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6439" w14:textId="39E9EE72" w:rsidR="00C000A3" w:rsidRPr="00C37AE4" w:rsidRDefault="00C000A3" w:rsidP="00C000A3">
      <w:pPr>
        <w:pStyle w:val="Nadpis1"/>
        <w:rPr>
          <w:b/>
          <w:bCs/>
        </w:rPr>
      </w:pPr>
      <w:r w:rsidRPr="00C37AE4">
        <w:rPr>
          <w:b/>
          <w:bCs/>
        </w:rPr>
        <w:t>Zálohujete svá data? A děláte to správně?</w:t>
      </w:r>
    </w:p>
    <w:p w14:paraId="289FC883" w14:textId="429EC435" w:rsidR="00230C50" w:rsidRDefault="00230C50" w:rsidP="00575848">
      <w:pPr>
        <w:rPr>
          <w:b/>
          <w:bCs/>
          <w:i/>
          <w:iCs/>
        </w:rPr>
      </w:pPr>
      <w:r>
        <w:rPr>
          <w:b/>
          <w:bCs/>
          <w:i/>
          <w:iCs/>
        </w:rPr>
        <w:t>Je čas na velký jarní úklid – i t</w:t>
      </w:r>
      <w:r w:rsidR="00BA1462">
        <w:rPr>
          <w:b/>
          <w:bCs/>
          <w:i/>
          <w:iCs/>
        </w:rPr>
        <w:t>en</w:t>
      </w:r>
      <w:r>
        <w:rPr>
          <w:b/>
          <w:bCs/>
          <w:i/>
          <w:iCs/>
        </w:rPr>
        <w:t xml:space="preserve"> digitální. Naše disky si </w:t>
      </w:r>
      <w:r w:rsidR="00BA1462">
        <w:rPr>
          <w:b/>
          <w:bCs/>
          <w:i/>
          <w:iCs/>
        </w:rPr>
        <w:t xml:space="preserve">také </w:t>
      </w:r>
      <w:r>
        <w:rPr>
          <w:b/>
          <w:bCs/>
          <w:i/>
          <w:iCs/>
        </w:rPr>
        <w:t xml:space="preserve">jednou za čas zaslouží pořádný „reset“. Blíží se 31. březen, Světový den zálohování, dobrá připomínka toho, jak důležité je </w:t>
      </w:r>
      <w:r w:rsidR="00BA1462">
        <w:rPr>
          <w:b/>
          <w:bCs/>
          <w:i/>
          <w:iCs/>
        </w:rPr>
        <w:t xml:space="preserve">dělat </w:t>
      </w:r>
      <w:r>
        <w:rPr>
          <w:b/>
          <w:bCs/>
          <w:i/>
          <w:iCs/>
        </w:rPr>
        <w:t xml:space="preserve">si záložní kopie. Nechcete se přece 1. dubna vzbudit a zjistit, že ztracené soubory nejsou </w:t>
      </w:r>
      <w:r w:rsidR="00BA1462">
        <w:rPr>
          <w:b/>
          <w:bCs/>
          <w:i/>
          <w:iCs/>
        </w:rPr>
        <w:t>jen aprílov</w:t>
      </w:r>
      <w:r>
        <w:rPr>
          <w:b/>
          <w:bCs/>
          <w:i/>
          <w:iCs/>
        </w:rPr>
        <w:t>ý žert.</w:t>
      </w:r>
    </w:p>
    <w:p w14:paraId="0C54D2B8" w14:textId="0B8D2014" w:rsidR="00230C50" w:rsidRPr="005A79D9" w:rsidRDefault="00832EE9" w:rsidP="00575848">
      <w:r w:rsidRPr="005A79D9">
        <w:t>Jak důležité je dělat pravidelné zálohy</w:t>
      </w:r>
      <w:r w:rsidR="002C6A6A">
        <w:t>,</w:t>
      </w:r>
      <w:r w:rsidRPr="005A79D9">
        <w:t xml:space="preserve"> si obvykle uvědomíme až v momentě, kdy o svá data definitivně přijdeme. Záloha je něco, co podvědomě odsouváme na vedlejší kolej – asi jako havarijní pojistku. Víme, že existuje, ale raději </w:t>
      </w:r>
      <w:r w:rsidR="00BA1462">
        <w:t xml:space="preserve">se </w:t>
      </w:r>
      <w:r w:rsidRPr="005A79D9">
        <w:t>spoléháme na štěstí. A když to nevyjde, pocit „digitální prázdnoty“ je rozhodně lekce, kterou si nikdo z nás nechce nikdy zopakovat.</w:t>
      </w:r>
    </w:p>
    <w:p w14:paraId="6D9B8991" w14:textId="77777777" w:rsidR="00A61CF1" w:rsidRDefault="009413D7" w:rsidP="00A61CF1">
      <w:r w:rsidRPr="00C37AE4">
        <w:t xml:space="preserve">Pro příklady nemusíme chodit daleko. Vzpomeňte si například. na </w:t>
      </w:r>
      <w:r w:rsidR="00A61CF1">
        <w:t>ransomware (vyděračský software), který na několik měsíců zcela odstavil na Slovensku systémy katastru. Odhadované náklady na opravu a obnovu již přesáhly 15 milionů eur a systém stále není plně funkční.</w:t>
      </w:r>
    </w:p>
    <w:p w14:paraId="23723B3F" w14:textId="68D1819B" w:rsidR="00A61CF1" w:rsidRDefault="00BA1462" w:rsidP="00A61CF1">
      <w:r w:rsidRPr="00A61CF1">
        <w:t xml:space="preserve">Útoky, které změnily vnímání kybernetické bezpečnosti se odehrály v letech 2019 v nemocnici v Benešově </w:t>
      </w:r>
      <w:r>
        <w:t xml:space="preserve">a během první covidové vlny v roce 2020 v nemocnici v Brně. Nemocnice musely odkládat operace, přejít na „papírový režim“ a škody na zdraví i majetku byly obrovské. </w:t>
      </w:r>
      <w:r w:rsidR="00A61CF1">
        <w:t xml:space="preserve">Opakované útoky stále zažívají i velké české banky (Česká </w:t>
      </w:r>
      <w:r w:rsidR="00A61CF1" w:rsidRPr="00A61CF1">
        <w:t xml:space="preserve">spořitelna, Komerční banka atd.), jako „pomstu“ za českou podporu Ukrajině. </w:t>
      </w:r>
    </w:p>
    <w:p w14:paraId="413D3714" w14:textId="1C9303E6" w:rsidR="006157FB" w:rsidRPr="006157FB" w:rsidRDefault="006157FB" w:rsidP="00A61CF1">
      <w:pPr>
        <w:rPr>
          <w:b/>
          <w:bCs/>
        </w:rPr>
      </w:pPr>
      <w:r>
        <w:rPr>
          <w:b/>
          <w:bCs/>
        </w:rPr>
        <w:t>Máme několik nástrojů</w:t>
      </w:r>
    </w:p>
    <w:p w14:paraId="40DD084D" w14:textId="173E685E" w:rsidR="006157FB" w:rsidRDefault="00BA1462" w:rsidP="006157FB">
      <w:r>
        <w:t xml:space="preserve">Také vy </w:t>
      </w:r>
      <w:r w:rsidR="006157FB">
        <w:t xml:space="preserve">jste </w:t>
      </w:r>
      <w:r>
        <w:t>jistě</w:t>
      </w:r>
      <w:r w:rsidR="006157FB">
        <w:t xml:space="preserve"> někdy přišli o důležité soubory. Černá obrazovka nebo strohá hláška „soubor nebyl nalezen“ jsou nejlepším (a zároveň nejkrutějším) učitelem digitální hygieny. Káva rozlitá na notebook, ztracený USB disk nebo jednoduše hardwarová chyba mají stejný výsledek – otevírají digitální hřbitov. A stač</w:t>
      </w:r>
      <w:r>
        <w:t>ilo</w:t>
      </w:r>
      <w:r w:rsidR="006157FB">
        <w:t xml:space="preserve"> opravdu málo. Dnes </w:t>
      </w:r>
      <w:r>
        <w:t xml:space="preserve">to </w:t>
      </w:r>
      <w:r w:rsidR="006157FB">
        <w:t xml:space="preserve">za vás zvládne </w:t>
      </w:r>
      <w:r>
        <w:t xml:space="preserve">i </w:t>
      </w:r>
      <w:r w:rsidR="006157FB">
        <w:t>automatika. Stačí si jen vybrat jednu z cest.</w:t>
      </w:r>
    </w:p>
    <w:p w14:paraId="361B26BF" w14:textId="52427CB9" w:rsidR="006157FB" w:rsidRDefault="006157FB" w:rsidP="006157FB">
      <w:r w:rsidRPr="006157FB">
        <w:rPr>
          <w:b/>
          <w:bCs/>
        </w:rPr>
        <w:t xml:space="preserve">Cloudové služby: </w:t>
      </w:r>
      <w:r>
        <w:t xml:space="preserve">Virtuální úložiště jako jsou </w:t>
      </w:r>
      <w:r w:rsidR="00A558C0" w:rsidRPr="00C37AE4">
        <w:t>Dropbox,</w:t>
      </w:r>
      <w:r w:rsidRPr="00C37AE4">
        <w:t xml:space="preserve"> Google Drive, iCloud</w:t>
      </w:r>
      <w:r>
        <w:t xml:space="preserve">, </w:t>
      </w:r>
      <w:proofErr w:type="spellStart"/>
      <w:r>
        <w:t>OneDrive</w:t>
      </w:r>
      <w:proofErr w:type="spellEnd"/>
      <w:r>
        <w:t xml:space="preserve"> a další, fungují tiše na pozadí napříč více vašimi zařízeními. Fotku, kterou pořídíte na mobilu, najdete </w:t>
      </w:r>
      <w:r w:rsidR="00BA1462">
        <w:t xml:space="preserve">už za vteřinu </w:t>
      </w:r>
      <w:r>
        <w:t xml:space="preserve">na serveru nebo i </w:t>
      </w:r>
      <w:r w:rsidR="00BA1462">
        <w:t xml:space="preserve">na </w:t>
      </w:r>
      <w:r>
        <w:t xml:space="preserve">vašem notebooku. </w:t>
      </w:r>
      <w:r w:rsidR="00BA1462">
        <w:t>P</w:t>
      </w:r>
      <w:r>
        <w:t>ři správném nastavení je to stejné i</w:t>
      </w:r>
      <w:r w:rsidR="00BA1462">
        <w:t xml:space="preserve"> </w:t>
      </w:r>
      <w:r>
        <w:t xml:space="preserve">s Excel tabulkou nebo dokumentem MS Word. Některé velké organizace mají kvůli bezpečnosti zakázané používání cizích cloudů, ale to neznamená, že by si firmy nemohly vytvořit vlastní zabezpečený cloud. </w:t>
      </w:r>
      <w:r w:rsidR="00F5009E" w:rsidRPr="00BA1462">
        <w:t xml:space="preserve">Provoz vlastního cloudu je dnes relativně </w:t>
      </w:r>
      <w:r w:rsidR="00BA1462">
        <w:t>snadný</w:t>
      </w:r>
      <w:r w:rsidR="00F5009E" w:rsidRPr="00BA1462">
        <w:t xml:space="preserve">. Vyžaduje to základní technické znalosti, ale díky </w:t>
      </w:r>
      <w:r w:rsidR="00FF35EE" w:rsidRPr="00BA1462">
        <w:t xml:space="preserve">návodům </w:t>
      </w:r>
      <w:r w:rsidR="00F5009E" w:rsidRPr="00BA1462">
        <w:t>dostupným na YouTube a inteligentním průvodcům přímo v zařízení</w:t>
      </w:r>
      <w:r w:rsidR="00BA1462">
        <w:t>ch</w:t>
      </w:r>
      <w:r w:rsidR="00F5009E" w:rsidRPr="00BA1462">
        <w:t xml:space="preserve"> můžete za pár minut </w:t>
      </w:r>
      <w:r w:rsidR="00BA1462" w:rsidRPr="00BA1462">
        <w:t xml:space="preserve">provozovat </w:t>
      </w:r>
      <w:r w:rsidR="00F5009E" w:rsidRPr="00BA1462">
        <w:t xml:space="preserve">vlastní cloud i vy na domácím </w:t>
      </w:r>
      <w:r w:rsidRPr="00BA1462">
        <w:t xml:space="preserve">routeru nebo malé NAS. </w:t>
      </w:r>
      <w:r w:rsidR="00FF35EE">
        <w:t xml:space="preserve">Abyste měli </w:t>
      </w:r>
      <w:r>
        <w:t>přístup k</w:t>
      </w:r>
      <w:r w:rsidR="00FF35EE">
        <w:t> </w:t>
      </w:r>
      <w:r>
        <w:t>datům</w:t>
      </w:r>
      <w:r w:rsidR="00FF35EE">
        <w:t>,</w:t>
      </w:r>
      <w:r>
        <w:t xml:space="preserve"> potřebujete rychlé a stabilní internetové připojení (v terénu mobilní data) a to poněkud omezuje toto médium</w:t>
      </w:r>
      <w:r w:rsidR="00FF35EE">
        <w:t xml:space="preserve">, pokud jde </w:t>
      </w:r>
      <w:r w:rsidR="00BA1462">
        <w:t>o</w:t>
      </w:r>
      <w:r>
        <w:t xml:space="preserve"> zálohování.</w:t>
      </w:r>
    </w:p>
    <w:p w14:paraId="6D257806" w14:textId="586673AA" w:rsidR="006157FB" w:rsidRDefault="006157FB" w:rsidP="006157FB">
      <w:r w:rsidRPr="00050E31">
        <w:rPr>
          <w:b/>
          <w:bCs/>
        </w:rPr>
        <w:t xml:space="preserve">Externí disky: </w:t>
      </w:r>
      <w:r>
        <w:t xml:space="preserve">Stále populární jsou klasické externí disky, které vám dávají pocit větší svobody a kontroly nad vašimi soubory. Připojíte je </w:t>
      </w:r>
      <w:r w:rsidR="00BA1462">
        <w:t xml:space="preserve">snadno </w:t>
      </w:r>
      <w:r>
        <w:t>přes USB port, nahrajete nebo stáhnete vše vysokou rychlostí a víte</w:t>
      </w:r>
      <w:r w:rsidR="00A114D1">
        <w:t>,</w:t>
      </w:r>
      <w:r w:rsidR="00BA1462">
        <w:t xml:space="preserve"> </w:t>
      </w:r>
      <w:r>
        <w:t xml:space="preserve">kde máte data fyzicky uložená (nejsou někde na neznámém místě v nějakém cloudu). </w:t>
      </w:r>
      <w:r w:rsidR="00BA1462">
        <w:t xml:space="preserve">Jenže </w:t>
      </w:r>
      <w:r>
        <w:t xml:space="preserve">jak ukazují nedávné statistiky společnosti </w:t>
      </w:r>
      <w:r w:rsidR="00050E31" w:rsidRPr="00B07576">
        <w:rPr>
          <w:b/>
          <w:bCs/>
        </w:rPr>
        <w:t>Kingston</w:t>
      </w:r>
      <w:r w:rsidR="00050E31">
        <w:t>, až 99</w:t>
      </w:r>
      <w:r w:rsidR="00BA1462">
        <w:t xml:space="preserve"> </w:t>
      </w:r>
      <w:r w:rsidR="00050E31">
        <w:t xml:space="preserve">% uživatelů v Čechách a na Slovensku stále ukládá svá data na nezabezpečené USB disky. Takové soubory </w:t>
      </w:r>
      <w:r w:rsidR="00A114D1">
        <w:t xml:space="preserve">chráníte, </w:t>
      </w:r>
      <w:r w:rsidR="00050E31">
        <w:t>asi jako když dáte vajíčka do papírového sáčku. Nic nebrání</w:t>
      </w:r>
      <w:r w:rsidR="00A114D1">
        <w:t>,</w:t>
      </w:r>
      <w:r w:rsidR="00050E31">
        <w:t xml:space="preserve"> aby</w:t>
      </w:r>
      <w:r w:rsidR="00A114D1">
        <w:t xml:space="preserve"> se kdokoliv </w:t>
      </w:r>
      <w:r w:rsidR="00050E31">
        <w:t xml:space="preserve">jednoduše </w:t>
      </w:r>
      <w:r w:rsidR="00A114D1">
        <w:t xml:space="preserve">dostal </w:t>
      </w:r>
      <w:r w:rsidR="00050E31">
        <w:t>k jejich obsahu</w:t>
      </w:r>
      <w:r w:rsidR="00A114D1">
        <w:t>,</w:t>
      </w:r>
      <w:r w:rsidR="00050E31">
        <w:t xml:space="preserve"> a můžete o ně jednoduše kdykoli přijít.</w:t>
      </w:r>
    </w:p>
    <w:p w14:paraId="53BAA78D" w14:textId="77777777" w:rsidR="009D3959" w:rsidRPr="009D3959" w:rsidRDefault="006157FB" w:rsidP="006157FB">
      <w:pPr>
        <w:rPr>
          <w:b/>
          <w:bCs/>
        </w:rPr>
      </w:pPr>
      <w:r w:rsidRPr="009D3959">
        <w:rPr>
          <w:b/>
          <w:bCs/>
        </w:rPr>
        <w:t>Pravidlo 3-2-1</w:t>
      </w:r>
    </w:p>
    <w:p w14:paraId="3A192549" w14:textId="0248C6E5" w:rsidR="009D3959" w:rsidRPr="00C37AE4" w:rsidRDefault="009D3959" w:rsidP="009D3959">
      <w:r w:rsidRPr="00C37AE4">
        <w:t xml:space="preserve">Nejznámější pravidlo pro bezpečné zálohování </w:t>
      </w:r>
      <w:r>
        <w:t xml:space="preserve">je 3-2-1. Tato šifra ukývá </w:t>
      </w:r>
      <w:r w:rsidR="00BA1462">
        <w:t xml:space="preserve">přímo </w:t>
      </w:r>
      <w:r>
        <w:t xml:space="preserve">návod: vždy 3 kopie, zálohujte na 2 různá média a 1 kopii uložte mimo pracoviště. Proč až 3 kopie? Jedna je originál </w:t>
      </w:r>
      <w:r>
        <w:lastRenderedPageBreak/>
        <w:t xml:space="preserve">(soubory, které používáte) a dvě jsou záložní kopie, které by měly být uloženy na 2 různých médiích (ne na stejném zařízení ale na oddělených médiích), a jednu kopii byste </w:t>
      </w:r>
      <w:r w:rsidR="00BA1462">
        <w:t xml:space="preserve">pro jistotu </w:t>
      </w:r>
      <w:r>
        <w:t xml:space="preserve">měli uložit na jiné místo </w:t>
      </w:r>
      <w:r w:rsidR="00BA1462">
        <w:t xml:space="preserve">(např. </w:t>
      </w:r>
      <w:r>
        <w:t>pro případ požáru nebo jiné živelné pohromy</w:t>
      </w:r>
      <w:r w:rsidR="00BA1462">
        <w:t>)</w:t>
      </w:r>
      <w:r>
        <w:t>. Pravděpodobnost, že byste při takovém způsobu zálohování přišli o svá data</w:t>
      </w:r>
      <w:r w:rsidR="00A114D1">
        <w:t>,</w:t>
      </w:r>
      <w:r>
        <w:t xml:space="preserve"> je téměř nulová. Většinou když se poškodí 1. kopie, dokážete ji okamžitě nahradit druhou</w:t>
      </w:r>
      <w:r w:rsidR="00A114D1">
        <w:t>,</w:t>
      </w:r>
      <w:r>
        <w:t xml:space="preserve"> a kdybyste v důsledku nečekané katastrofy přišli o obě, máte stále na jiném místě třetí (např. v již zmiňovaném cloudu).</w:t>
      </w:r>
    </w:p>
    <w:p w14:paraId="1DFDE17A" w14:textId="4B563161" w:rsidR="00C01C33" w:rsidRPr="00C37AE4" w:rsidRDefault="00C01C33" w:rsidP="00C01C33">
      <w:pPr>
        <w:rPr>
          <w:b/>
          <w:bCs/>
        </w:rPr>
      </w:pPr>
      <w:r w:rsidRPr="00C37AE4">
        <w:rPr>
          <w:b/>
          <w:bCs/>
        </w:rPr>
        <w:t>Jak často zálohovat data</w:t>
      </w:r>
    </w:p>
    <w:p w14:paraId="2FBFD618" w14:textId="3B4BDB37" w:rsidR="00C01C33" w:rsidRDefault="002623CA" w:rsidP="00C01C33">
      <w:r>
        <w:t xml:space="preserve">Při manuálním zálohování si vytvořte rutinu a naučte se zálohovat pravidelně. Frekvence závisí na vašich preferencích. Pokud máte data, která se často mění, například. důležité dokumenty k projektům, obchodní data, rozepsanou </w:t>
      </w:r>
      <w:proofErr w:type="spellStart"/>
      <w:r>
        <w:t>diplomovku</w:t>
      </w:r>
      <w:proofErr w:type="spellEnd"/>
      <w:r>
        <w:t xml:space="preserve"> apod., měli byste zálohovat alespoň jednou denně (klidně i několikrát </w:t>
      </w:r>
      <w:r w:rsidR="00BA1462">
        <w:t>za</w:t>
      </w:r>
      <w:r>
        <w:t xml:space="preserve"> den – budou to relativně malé soubory). Běžným uživatelům, kteří nemají kritická data, doporučujeme zálohovat na týdenní bázi, </w:t>
      </w:r>
      <w:r w:rsidR="00D177DE">
        <w:t>ale</w:t>
      </w:r>
      <w:r>
        <w:t xml:space="preserve"> pokud máte data s velmi nízkou frekvencí změn, stačí provádět zálohy alespoň jednou za měsíc.</w:t>
      </w:r>
    </w:p>
    <w:p w14:paraId="6D852936" w14:textId="3D02E88D" w:rsidR="00C01C33" w:rsidRDefault="00C01C33" w:rsidP="00C01C33">
      <w:r>
        <w:t>Pokud k zálohování použijete vhodný software, první záloha bude obvykle pomalá a velká, protože se zpravidla zálohují všechna data (celý disk). Další zálohy jsou pak již rychlejší, protože se dělají jen inkrementální zálohy, tedy ukládají se pouze změny</w:t>
      </w:r>
      <w:r w:rsidR="00D177DE">
        <w:t xml:space="preserve"> </w:t>
      </w:r>
      <w:r>
        <w:t xml:space="preserve">– nové nebo změněné soubory od poslední zálohy. Čím častěji zálohujete, tím </w:t>
      </w:r>
      <w:r w:rsidR="00D1716B">
        <w:t xml:space="preserve">míň </w:t>
      </w:r>
      <w:r>
        <w:t>dat je třeba zálohovat a trvá to už jen zlomek času.</w:t>
      </w:r>
    </w:p>
    <w:p w14:paraId="6F927026" w14:textId="77777777" w:rsidR="00B07576" w:rsidRDefault="00B07576" w:rsidP="00C01C33"/>
    <w:p w14:paraId="7D3E606F" w14:textId="77777777" w:rsidR="00B07576" w:rsidRDefault="00B07576" w:rsidP="00C01C33"/>
    <w:p w14:paraId="5D3D6D33" w14:textId="77777777" w:rsidR="00B07576" w:rsidRDefault="00B07576" w:rsidP="00C01C33"/>
    <w:p w14:paraId="617DBA15" w14:textId="47F3ACCB" w:rsidR="00B07576" w:rsidRPr="00B07576" w:rsidRDefault="00B07576" w:rsidP="00C01C33">
      <w:pPr>
        <w:rPr>
          <w:b/>
          <w:bCs/>
          <w:color w:val="EE0000"/>
        </w:rPr>
      </w:pPr>
      <w:r w:rsidRPr="00B07576">
        <w:rPr>
          <w:b/>
          <w:bCs/>
          <w:color w:val="EE0000"/>
          <w:highlight w:val="green"/>
        </w:rPr>
        <w:t>Alternativní – rozšířená verze:</w:t>
      </w:r>
    </w:p>
    <w:p w14:paraId="7DE9C0E4" w14:textId="33A04D41" w:rsidR="00101259" w:rsidRPr="00C37AE4" w:rsidRDefault="00EC5E8B" w:rsidP="003566B7">
      <w:pPr>
        <w:rPr>
          <w:b/>
          <w:bCs/>
        </w:rPr>
      </w:pPr>
      <w:r>
        <w:rPr>
          <w:b/>
          <w:bCs/>
        </w:rPr>
        <w:t xml:space="preserve">Média vhodná </w:t>
      </w:r>
      <w:r w:rsidR="00D1716B">
        <w:rPr>
          <w:b/>
          <w:bCs/>
        </w:rPr>
        <w:t xml:space="preserve">k </w:t>
      </w:r>
      <w:r>
        <w:rPr>
          <w:b/>
          <w:bCs/>
        </w:rPr>
        <w:t>záloh</w:t>
      </w:r>
      <w:r w:rsidR="00D177DE">
        <w:rPr>
          <w:b/>
          <w:bCs/>
        </w:rPr>
        <w:t>ování</w:t>
      </w:r>
    </w:p>
    <w:p w14:paraId="3DBC8FC5" w14:textId="0FEAF531" w:rsidR="00EC5932" w:rsidRPr="00C37AE4" w:rsidRDefault="007211F1" w:rsidP="003566B7">
      <w:r w:rsidRPr="00C37AE4">
        <w:t xml:space="preserve">Stále lze ukládat zálohy na optické disky, magnetické pásky a jiná „archaická“ média. </w:t>
      </w:r>
      <w:r w:rsidR="00A43FDB" w:rsidRPr="00C37AE4">
        <w:t>T</w:t>
      </w:r>
      <w:r w:rsidR="00A43FDB">
        <w:t>a</w:t>
      </w:r>
      <w:r w:rsidR="00A43FDB" w:rsidRPr="00C37AE4">
        <w:t xml:space="preserve"> </w:t>
      </w:r>
      <w:r w:rsidRPr="00C37AE4">
        <w:t xml:space="preserve">se používají v případech, kdy </w:t>
      </w:r>
      <w:r w:rsidR="00A43FDB">
        <w:t xml:space="preserve">se </w:t>
      </w:r>
      <w:r w:rsidR="00A43FDB" w:rsidRPr="00C37AE4">
        <w:t>vyžad</w:t>
      </w:r>
      <w:r w:rsidR="00A43FDB">
        <w:t>uje</w:t>
      </w:r>
      <w:r w:rsidR="00A43FDB" w:rsidRPr="00C37AE4">
        <w:t xml:space="preserve"> </w:t>
      </w:r>
      <w:r w:rsidRPr="00C37AE4">
        <w:t>dlouhodobá archivace záložních dat. Dnes se nejčastěji data ukládají na síťová úložiště NAS (</w:t>
      </w:r>
      <w:r w:rsidR="00EC5932" w:rsidRPr="00C37AE4">
        <w:t xml:space="preserve">Network </w:t>
      </w:r>
      <w:proofErr w:type="spellStart"/>
      <w:r w:rsidR="00EC5932" w:rsidRPr="00C37AE4">
        <w:t>Attached</w:t>
      </w:r>
      <w:proofErr w:type="spellEnd"/>
      <w:r w:rsidR="00EC5932" w:rsidRPr="00C37AE4">
        <w:t xml:space="preserve"> </w:t>
      </w:r>
      <w:proofErr w:type="spellStart"/>
      <w:r w:rsidR="00EC5932" w:rsidRPr="00C37AE4">
        <w:t>Storage</w:t>
      </w:r>
      <w:proofErr w:type="spellEnd"/>
      <w:r w:rsidR="00EC5932" w:rsidRPr="00C37AE4">
        <w:t>), případně ve velkých podnicích na diskové servery. Obě řešení využívají jako médium pevné disky, jenže není disk jako disk.</w:t>
      </w:r>
    </w:p>
    <w:p w14:paraId="3F88FA23" w14:textId="2E4E1B18" w:rsidR="00AD4949" w:rsidRPr="00C37AE4" w:rsidRDefault="009D0B2A" w:rsidP="003566B7">
      <w:r w:rsidRPr="00EC5E8B">
        <w:rPr>
          <w:b/>
          <w:bCs/>
        </w:rPr>
        <w:t xml:space="preserve">Mechanický disk (HDD) </w:t>
      </w:r>
      <w:r w:rsidR="00AD4949" w:rsidRPr="00C37AE4">
        <w:t>nabízí za výhodnou cenu opravdu velké úložiště. Rozhodně však nepoužívejte běžné počítačové disky, ale připlaťte si za disky určené do serverů, nebo NAS (v případě kamerových VMS systémů nejlépe za speciální 24/7 disky</w:t>
      </w:r>
      <w:r w:rsidR="00D177DE">
        <w:t>,</w:t>
      </w:r>
      <w:r w:rsidR="00AD4949" w:rsidRPr="00C37AE4">
        <w:t xml:space="preserve"> určené </w:t>
      </w:r>
      <w:r w:rsidR="00A43FDB">
        <w:t>k</w:t>
      </w:r>
      <w:r w:rsidR="00A43FDB" w:rsidRPr="00C37AE4">
        <w:t xml:space="preserve"> </w:t>
      </w:r>
      <w:proofErr w:type="spellStart"/>
      <w:r w:rsidR="00AD4949" w:rsidRPr="00C37AE4">
        <w:t>videodohled</w:t>
      </w:r>
      <w:r w:rsidR="00A43FDB">
        <w:t>u</w:t>
      </w:r>
      <w:proofErr w:type="spellEnd"/>
      <w:r w:rsidR="00AD4949" w:rsidRPr="00C37AE4">
        <w:t>), které mají delší životnost a zvládnou častější přepisování. Poznáte to i podle záruky, která bývá u takových disků o pár let delší.</w:t>
      </w:r>
    </w:p>
    <w:p w14:paraId="736318B7" w14:textId="485BA280" w:rsidR="00FD47C0" w:rsidRDefault="00AA7037" w:rsidP="00FD47C0">
      <w:r w:rsidRPr="00AA7037">
        <w:t xml:space="preserve">Roky se vedou diskuse o nevhodnosti </w:t>
      </w:r>
      <w:r w:rsidRPr="00AA7037">
        <w:rPr>
          <w:b/>
          <w:bCs/>
        </w:rPr>
        <w:t xml:space="preserve">SSD disků </w:t>
      </w:r>
      <w:r w:rsidR="00D177DE">
        <w:t>na</w:t>
      </w:r>
      <w:r w:rsidRPr="00AA7037">
        <w:t xml:space="preserve"> zálohování.</w:t>
      </w:r>
      <w:r>
        <w:rPr>
          <w:b/>
          <w:bCs/>
        </w:rPr>
        <w:t xml:space="preserve"> </w:t>
      </w:r>
      <w:r>
        <w:t xml:space="preserve">Jsou to velmi populární média, </w:t>
      </w:r>
      <w:r w:rsidR="00A43FDB">
        <w:t xml:space="preserve">ovšem </w:t>
      </w:r>
      <w:r>
        <w:t xml:space="preserve">nejsou nejlepší </w:t>
      </w:r>
      <w:r w:rsidR="00A43FDB">
        <w:t xml:space="preserve">k dlouhodobé </w:t>
      </w:r>
      <w:r>
        <w:t xml:space="preserve">archivaci. Netřeba se však bát použít je </w:t>
      </w:r>
      <w:r w:rsidR="00A43FDB">
        <w:t xml:space="preserve">na </w:t>
      </w:r>
      <w:r>
        <w:t xml:space="preserve">běžné denní zálohy, i zde se vyvarujte obyčejných počítačových disků a investujte do disků určených pro servery a datová centra, jako například. Kingston DC600M nebo výkonných </w:t>
      </w:r>
      <w:r w:rsidR="00EC5E8B">
        <w:t>Gen 5 disků DC3000ME. Hlavní výhodou SSD je rychlost, takže jsou vhodné pro rychlé a častější zálohy velkého objemu dat. SSD jsou výhodné i</w:t>
      </w:r>
      <w:r w:rsidR="00D177DE">
        <w:t xml:space="preserve"> </w:t>
      </w:r>
      <w:r w:rsidR="00EC5E8B">
        <w:t xml:space="preserve">z hlediska bezpečnosti, když potřebujete šifrování dat, protože některé přímo podporují hardwarové </w:t>
      </w:r>
      <w:proofErr w:type="gramStart"/>
      <w:r w:rsidR="00EC5E8B">
        <w:t>šifrování</w:t>
      </w:r>
      <w:proofErr w:type="gramEnd"/>
      <w:r w:rsidR="00C72414">
        <w:t xml:space="preserve"> a to</w:t>
      </w:r>
      <w:r w:rsidR="00A43FDB">
        <w:t xml:space="preserve"> zabezpečí </w:t>
      </w:r>
      <w:r w:rsidR="00EC5E8B">
        <w:t>všechna data na disku.</w:t>
      </w:r>
    </w:p>
    <w:p w14:paraId="41BB03A4" w14:textId="5212FAC5" w:rsidR="00FD47C0" w:rsidRPr="00C37AE4" w:rsidRDefault="00FD47C0" w:rsidP="00FD47C0">
      <w:r>
        <w:t xml:space="preserve">Kdybyste použili </w:t>
      </w:r>
      <w:r w:rsidR="00EC5E8B">
        <w:t xml:space="preserve">čistě softwarové šifrování, můžete si zašifrované soubory zkopírovat kolikrát chcete a zkoušet různé </w:t>
      </w:r>
      <w:proofErr w:type="gramStart"/>
      <w:r w:rsidR="00EC5E8B">
        <w:t>metody</w:t>
      </w:r>
      <w:proofErr w:type="gramEnd"/>
      <w:r w:rsidR="00EC5E8B">
        <w:t xml:space="preserve"> jak prolomit šifru. U hardwarového šifrování se jen velmi mírně sníží rychlost přenosu dat, protože všechna data </w:t>
      </w:r>
      <w:proofErr w:type="spellStart"/>
      <w:r w:rsidR="00EC5E8B">
        <w:t>kryptuje</w:t>
      </w:r>
      <w:proofErr w:type="spellEnd"/>
      <w:r w:rsidR="00EC5E8B">
        <w:t xml:space="preserve"> obousměrně mezi diskem a počítačovou sběrnicí bezpečnostní čip, ale bez správného klíče se k nim jednoduše nedostanete. Bezpečnostní čip může </w:t>
      </w:r>
      <w:r w:rsidR="00EC5E8B">
        <w:lastRenderedPageBreak/>
        <w:t xml:space="preserve">navíc při opakovaných pokusech s nesprávným heslem data uzamknout jen pro přístup s heslem administrátora, případně je zcela vymazat, aby </w:t>
      </w:r>
      <w:r w:rsidR="00C72414">
        <w:t>se nezkompromitovala</w:t>
      </w:r>
      <w:r w:rsidR="00EC5E8B">
        <w:t xml:space="preserve">. Všechno je otázka nastavených bezpečnostních pravidel. Kvalitní SSD disky pro firemní použití mají také různé ochranné mechanismy zamezující </w:t>
      </w:r>
      <w:r w:rsidR="00C72414">
        <w:t xml:space="preserve">ztrátu </w:t>
      </w:r>
      <w:r w:rsidR="00EC5E8B">
        <w:t>dat, monitorují podrobně stav funkčnosti disků a hravě zvládnou i neočekávané výpadky energie během zápisů (např. pomocí malého množství energie uložené v kondenzátorech).</w:t>
      </w:r>
    </w:p>
    <w:p w14:paraId="7E541BEE" w14:textId="46A53909" w:rsidR="00B07576" w:rsidRDefault="00625E5A" w:rsidP="003566B7">
      <w:r w:rsidRPr="00625E5A">
        <w:rPr>
          <w:b/>
          <w:bCs/>
        </w:rPr>
        <w:t>Externí USB</w:t>
      </w:r>
      <w:r w:rsidR="00F062B1" w:rsidRPr="00C37AE4">
        <w:t xml:space="preserve"> </w:t>
      </w:r>
      <w:r w:rsidR="00751D4E" w:rsidRPr="00C37AE4">
        <w:rPr>
          <w:b/>
          <w:bCs/>
        </w:rPr>
        <w:t xml:space="preserve">disky </w:t>
      </w:r>
      <w:r w:rsidR="00751D4E" w:rsidRPr="00C37AE4">
        <w:t>jsou vhodné spíš</w:t>
      </w:r>
      <w:r w:rsidR="00C72414">
        <w:t xml:space="preserve"> k</w:t>
      </w:r>
      <w:r w:rsidR="00751D4E" w:rsidRPr="00C37AE4">
        <w:t xml:space="preserve"> „mobilní</w:t>
      </w:r>
      <w:r w:rsidR="00C72414">
        <w:t>mu</w:t>
      </w:r>
      <w:r w:rsidR="00751D4E" w:rsidRPr="00C37AE4">
        <w:t xml:space="preserve">“ zálohování aktuálně používaných pracovních dokumentů z notebooků, tabletů, nebo i smartphonů. I zde existují disky s hardwarovým šifrováním pro citlivá </w:t>
      </w:r>
      <w:r w:rsidR="00C72414" w:rsidRPr="00C37AE4">
        <w:t>data</w:t>
      </w:r>
      <w:r w:rsidR="00C72414">
        <w:t xml:space="preserve"> – velmi</w:t>
      </w:r>
      <w:r w:rsidR="00751D4E" w:rsidRPr="00C37AE4">
        <w:t xml:space="preserve"> populární </w:t>
      </w:r>
      <w:r w:rsidR="00D177DE">
        <w:t xml:space="preserve">jsou </w:t>
      </w:r>
      <w:r w:rsidR="00751D4E" w:rsidRPr="00C37AE4">
        <w:t xml:space="preserve">disky </w:t>
      </w:r>
      <w:r w:rsidR="00F44DAF" w:rsidRPr="00F44DAF">
        <w:rPr>
          <w:b/>
          <w:bCs/>
        </w:rPr>
        <w:t>Kingston</w:t>
      </w:r>
      <w:r w:rsidR="00F44DAF">
        <w:t xml:space="preserve"> </w:t>
      </w:r>
      <w:proofErr w:type="spellStart"/>
      <w:r w:rsidR="00751D4E" w:rsidRPr="00C37AE4">
        <w:rPr>
          <w:b/>
          <w:bCs/>
        </w:rPr>
        <w:t>IronKey</w:t>
      </w:r>
      <w:proofErr w:type="spellEnd"/>
      <w:r w:rsidR="00751D4E" w:rsidRPr="00C37AE4">
        <w:t>, dostupné jak běžn</w:t>
      </w:r>
      <w:r w:rsidR="00C72414">
        <w:t>ým</w:t>
      </w:r>
      <w:r w:rsidR="00751D4E" w:rsidRPr="00C37AE4">
        <w:t xml:space="preserve"> </w:t>
      </w:r>
      <w:r w:rsidR="00C72414" w:rsidRPr="00C37AE4">
        <w:t>uživatel</w:t>
      </w:r>
      <w:r w:rsidR="00C72414">
        <w:t>ům</w:t>
      </w:r>
      <w:r w:rsidR="00751D4E" w:rsidRPr="00C37AE4">
        <w:t>, tak s pokročilou certifikací pro vládní a vojenské organizace (včetně NATO).</w:t>
      </w:r>
    </w:p>
    <w:p w14:paraId="29021F23" w14:textId="57F82866" w:rsidR="00401BE4" w:rsidRDefault="00F44DAF" w:rsidP="00401BE4">
      <w:proofErr w:type="spellStart"/>
      <w:r>
        <w:t>Flash</w:t>
      </w:r>
      <w:proofErr w:type="spellEnd"/>
      <w:r>
        <w:t xml:space="preserve"> disky (stejně jako paměťové karty) nejsou vhodné médium </w:t>
      </w:r>
      <w:r w:rsidR="00C72414">
        <w:t xml:space="preserve">k dlouhodobé </w:t>
      </w:r>
      <w:r>
        <w:t>archivaci dat. Lze je však využít kdekoli na zálohu pracovní</w:t>
      </w:r>
      <w:r w:rsidR="00204BFA">
        <w:t>ch</w:t>
      </w:r>
      <w:r>
        <w:t xml:space="preserve"> </w:t>
      </w:r>
      <w:r w:rsidR="00204BFA">
        <w:t xml:space="preserve">souborů, </w:t>
      </w:r>
      <w:r>
        <w:t>projektovou</w:t>
      </w:r>
      <w:r w:rsidR="00204BFA">
        <w:t xml:space="preserve"> </w:t>
      </w:r>
      <w:r>
        <w:t>dokumentaci, která se mění na denní bázi</w:t>
      </w:r>
      <w:r w:rsidR="00204BFA">
        <w:t>,</w:t>
      </w:r>
      <w:r>
        <w:t xml:space="preserve"> nebo rozpracovan</w:t>
      </w:r>
      <w:r w:rsidR="00D177DE">
        <w:t>é</w:t>
      </w:r>
      <w:r>
        <w:t xml:space="preserve"> školní </w:t>
      </w:r>
      <w:r w:rsidR="00D177DE">
        <w:t>úkoly</w:t>
      </w:r>
      <w:r>
        <w:t xml:space="preserve">. Pokud tedy potřebujete zálohovat větší objemy dat v terénu použijte externí SSD disk s několikanásobně vyšší rychlostí. Některé modely od klasických USB </w:t>
      </w:r>
      <w:proofErr w:type="spellStart"/>
      <w:r>
        <w:t>flash</w:t>
      </w:r>
      <w:proofErr w:type="spellEnd"/>
      <w:r>
        <w:t xml:space="preserve"> disků téměř nerozeznáte, například </w:t>
      </w:r>
      <w:proofErr w:type="spellStart"/>
      <w:r w:rsidR="00401BE4" w:rsidRPr="00401BE4">
        <w:rPr>
          <w:b/>
          <w:bCs/>
        </w:rPr>
        <w:t>Dual</w:t>
      </w:r>
      <w:proofErr w:type="spellEnd"/>
      <w:r w:rsidR="00401BE4" w:rsidRPr="00401BE4">
        <w:rPr>
          <w:b/>
          <w:bCs/>
        </w:rPr>
        <w:t xml:space="preserve"> Portable SSD od Kingston</w:t>
      </w:r>
      <w:r w:rsidR="00401BE4">
        <w:t xml:space="preserve">, který vypadá jako oboustranný USB klíč (s USB A i C konektorem), ale rychlosti </w:t>
      </w:r>
      <w:r w:rsidR="00204BFA">
        <w:t xml:space="preserve">jeho </w:t>
      </w:r>
      <w:r w:rsidR="00401BE4">
        <w:t>čtení (1050 MB/s) a zápisu (950 MB/s) říkají něco jiného.</w:t>
      </w:r>
    </w:p>
    <w:p w14:paraId="7F8F00A6" w14:textId="6147A2DC" w:rsidR="00401BE4" w:rsidRDefault="00401BE4" w:rsidP="003566B7">
      <w:r>
        <w:t xml:space="preserve">Králem bezpečnosti při přenášení velkých dat je externí SSD disk </w:t>
      </w:r>
      <w:proofErr w:type="spellStart"/>
      <w:r w:rsidRPr="00401BE4">
        <w:rPr>
          <w:b/>
          <w:bCs/>
        </w:rPr>
        <w:t>IronKey</w:t>
      </w:r>
      <w:proofErr w:type="spellEnd"/>
      <w:r w:rsidRPr="00401BE4">
        <w:rPr>
          <w:b/>
          <w:bCs/>
        </w:rPr>
        <w:t xml:space="preserve"> </w:t>
      </w:r>
      <w:proofErr w:type="spellStart"/>
      <w:r w:rsidRPr="00401BE4">
        <w:rPr>
          <w:b/>
          <w:bCs/>
        </w:rPr>
        <w:t>Vault</w:t>
      </w:r>
      <w:proofErr w:type="spellEnd"/>
      <w:r w:rsidRPr="00401BE4">
        <w:rPr>
          <w:b/>
          <w:bCs/>
        </w:rPr>
        <w:t xml:space="preserve"> </w:t>
      </w:r>
      <w:proofErr w:type="spellStart"/>
      <w:r w:rsidRPr="00401BE4">
        <w:rPr>
          <w:b/>
          <w:bCs/>
        </w:rPr>
        <w:t>Privacy</w:t>
      </w:r>
      <w:proofErr w:type="spellEnd"/>
      <w:r w:rsidRPr="00401BE4">
        <w:rPr>
          <w:b/>
          <w:bCs/>
        </w:rPr>
        <w:t xml:space="preserve"> 80 </w:t>
      </w:r>
      <w:r>
        <w:t>s</w:t>
      </w:r>
      <w:r w:rsidR="00D177DE">
        <w:t> </w:t>
      </w:r>
      <w:r>
        <w:t xml:space="preserve">256bitovým šifrováním a dotykovou obrazovkou pro bezpečné zadávání šifrovacího klíče. Heslem nemusí být pouze jednoduchý PIN kód, nebo nějaké slovíčko, ale můžete použít i něco komplexnějšího, jako například text písně nebo oblíbený citát </w:t>
      </w:r>
      <w:r w:rsidR="00D177DE">
        <w:t>nebo</w:t>
      </w:r>
      <w:r>
        <w:t xml:space="preserve"> motto. Zdánlivě snadno zapamatovatelná fráze tak může být komplikované bezpečné heslo </w:t>
      </w:r>
      <w:r w:rsidR="00204BFA">
        <w:t>k citlivým datům</w:t>
      </w:r>
      <w:r>
        <w:t>.</w:t>
      </w:r>
    </w:p>
    <w:p w14:paraId="4805F074" w14:textId="68D051A6" w:rsidR="001F49F1" w:rsidRPr="001F49F1" w:rsidRDefault="001F49F1" w:rsidP="003566B7">
      <w:pPr>
        <w:rPr>
          <w:b/>
          <w:bCs/>
        </w:rPr>
      </w:pPr>
      <w:r w:rsidRPr="001F49F1">
        <w:rPr>
          <w:b/>
          <w:bCs/>
        </w:rPr>
        <w:t>Nepodceňujte Murphyho zákony!</w:t>
      </w:r>
    </w:p>
    <w:p w14:paraId="5523DF87" w14:textId="586C0B55" w:rsidR="00605313" w:rsidRDefault="001F49F1" w:rsidP="003566B7">
      <w:r>
        <w:t xml:space="preserve">„Co se může pokazit, to se pokazí“ a stane se to obvykle v tom nejhorším </w:t>
      </w:r>
      <w:r w:rsidR="00204BFA">
        <w:t xml:space="preserve">možném </w:t>
      </w:r>
      <w:r>
        <w:t>čase</w:t>
      </w:r>
      <w:r w:rsidR="00204BFA">
        <w:t>. D</w:t>
      </w:r>
      <w:r>
        <w:t xml:space="preserve">ůkazem jsou i ztracená data milionů uživatelů. Otázkou </w:t>
      </w:r>
      <w:proofErr w:type="gramStart"/>
      <w:r>
        <w:t>není</w:t>
      </w:r>
      <w:proofErr w:type="gramEnd"/>
      <w:r>
        <w:t xml:space="preserve"> zda svá data</w:t>
      </w:r>
      <w:r w:rsidR="00204BFA" w:rsidRPr="00204BFA">
        <w:t xml:space="preserve"> </w:t>
      </w:r>
      <w:r w:rsidR="00204BFA">
        <w:t>ztratíte</w:t>
      </w:r>
      <w:r>
        <w:t>, ale kdy se to stane. Nebuďte blázni a zálohujte alespoň ta důležitá data! Investice do disků se vám může několikanásobně vrátit možná už zítra.</w:t>
      </w:r>
    </w:p>
    <w:sectPr w:rsidR="006053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221"/>
    <w:multiLevelType w:val="multilevel"/>
    <w:tmpl w:val="522C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5B14"/>
    <w:multiLevelType w:val="multilevel"/>
    <w:tmpl w:val="BFBE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72A22"/>
    <w:multiLevelType w:val="multilevel"/>
    <w:tmpl w:val="0B84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E2AD5"/>
    <w:multiLevelType w:val="multilevel"/>
    <w:tmpl w:val="C8A03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C7AC1"/>
    <w:multiLevelType w:val="multilevel"/>
    <w:tmpl w:val="28C6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15C48"/>
    <w:multiLevelType w:val="multilevel"/>
    <w:tmpl w:val="0C2E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F5B7F"/>
    <w:multiLevelType w:val="multilevel"/>
    <w:tmpl w:val="E6DA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D0553"/>
    <w:multiLevelType w:val="hybridMultilevel"/>
    <w:tmpl w:val="D144BB1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C305734"/>
    <w:multiLevelType w:val="multilevel"/>
    <w:tmpl w:val="4AE4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C29AD"/>
    <w:multiLevelType w:val="hybridMultilevel"/>
    <w:tmpl w:val="245ADE24"/>
    <w:lvl w:ilvl="0" w:tplc="F8AC742C">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79698B"/>
    <w:multiLevelType w:val="multilevel"/>
    <w:tmpl w:val="80EC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0620E"/>
    <w:multiLevelType w:val="multilevel"/>
    <w:tmpl w:val="04D6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A60D8B"/>
    <w:multiLevelType w:val="multilevel"/>
    <w:tmpl w:val="85E2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F459F"/>
    <w:multiLevelType w:val="multilevel"/>
    <w:tmpl w:val="4D04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7310F"/>
    <w:multiLevelType w:val="multilevel"/>
    <w:tmpl w:val="800A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220B1"/>
    <w:multiLevelType w:val="multilevel"/>
    <w:tmpl w:val="BE38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A0555"/>
    <w:multiLevelType w:val="multilevel"/>
    <w:tmpl w:val="6AAE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F93AC7"/>
    <w:multiLevelType w:val="multilevel"/>
    <w:tmpl w:val="2438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50397"/>
    <w:multiLevelType w:val="multilevel"/>
    <w:tmpl w:val="D050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F5BBA"/>
    <w:multiLevelType w:val="multilevel"/>
    <w:tmpl w:val="5A56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B764B9"/>
    <w:multiLevelType w:val="multilevel"/>
    <w:tmpl w:val="D55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F52EF5"/>
    <w:multiLevelType w:val="multilevel"/>
    <w:tmpl w:val="6FB4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CF1DE3"/>
    <w:multiLevelType w:val="multilevel"/>
    <w:tmpl w:val="8E54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0F2269"/>
    <w:multiLevelType w:val="multilevel"/>
    <w:tmpl w:val="8AF4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2D7A68"/>
    <w:multiLevelType w:val="multilevel"/>
    <w:tmpl w:val="8526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F12A8F"/>
    <w:multiLevelType w:val="multilevel"/>
    <w:tmpl w:val="E828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F630AE"/>
    <w:multiLevelType w:val="multilevel"/>
    <w:tmpl w:val="8966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E868AC"/>
    <w:multiLevelType w:val="multilevel"/>
    <w:tmpl w:val="C204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5411DD"/>
    <w:multiLevelType w:val="multilevel"/>
    <w:tmpl w:val="E982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2F197A"/>
    <w:multiLevelType w:val="multilevel"/>
    <w:tmpl w:val="2C1A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B645ED"/>
    <w:multiLevelType w:val="multilevel"/>
    <w:tmpl w:val="B7D6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AD1E01"/>
    <w:multiLevelType w:val="multilevel"/>
    <w:tmpl w:val="97D8A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B12347"/>
    <w:multiLevelType w:val="multilevel"/>
    <w:tmpl w:val="19227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8344887">
    <w:abstractNumId w:val="7"/>
  </w:num>
  <w:num w:numId="2" w16cid:durableId="277958636">
    <w:abstractNumId w:val="24"/>
  </w:num>
  <w:num w:numId="3" w16cid:durableId="1128739733">
    <w:abstractNumId w:val="6"/>
  </w:num>
  <w:num w:numId="4" w16cid:durableId="865944722">
    <w:abstractNumId w:val="3"/>
  </w:num>
  <w:num w:numId="5" w16cid:durableId="1062292643">
    <w:abstractNumId w:val="27"/>
  </w:num>
  <w:num w:numId="6" w16cid:durableId="691732977">
    <w:abstractNumId w:val="2"/>
  </w:num>
  <w:num w:numId="7" w16cid:durableId="512182166">
    <w:abstractNumId w:val="20"/>
  </w:num>
  <w:num w:numId="8" w16cid:durableId="1070343578">
    <w:abstractNumId w:val="1"/>
  </w:num>
  <w:num w:numId="9" w16cid:durableId="2084062412">
    <w:abstractNumId w:val="17"/>
  </w:num>
  <w:num w:numId="10" w16cid:durableId="363139647">
    <w:abstractNumId w:val="30"/>
  </w:num>
  <w:num w:numId="11" w16cid:durableId="1439762379">
    <w:abstractNumId w:val="14"/>
  </w:num>
  <w:num w:numId="12" w16cid:durableId="2070104510">
    <w:abstractNumId w:val="4"/>
  </w:num>
  <w:num w:numId="13" w16cid:durableId="939026256">
    <w:abstractNumId w:val="18"/>
  </w:num>
  <w:num w:numId="14" w16cid:durableId="389840805">
    <w:abstractNumId w:val="12"/>
  </w:num>
  <w:num w:numId="15" w16cid:durableId="1827673287">
    <w:abstractNumId w:val="8"/>
  </w:num>
  <w:num w:numId="16" w16cid:durableId="1382748987">
    <w:abstractNumId w:val="19"/>
  </w:num>
  <w:num w:numId="17" w16cid:durableId="554899126">
    <w:abstractNumId w:val="0"/>
  </w:num>
  <w:num w:numId="18" w16cid:durableId="186451575">
    <w:abstractNumId w:val="28"/>
  </w:num>
  <w:num w:numId="19" w16cid:durableId="1499031553">
    <w:abstractNumId w:val="11"/>
  </w:num>
  <w:num w:numId="20" w16cid:durableId="1401907633">
    <w:abstractNumId w:val="13"/>
  </w:num>
  <w:num w:numId="21" w16cid:durableId="910426617">
    <w:abstractNumId w:val="29"/>
  </w:num>
  <w:num w:numId="22" w16cid:durableId="2124497081">
    <w:abstractNumId w:val="22"/>
  </w:num>
  <w:num w:numId="23" w16cid:durableId="1661616381">
    <w:abstractNumId w:val="16"/>
  </w:num>
  <w:num w:numId="24" w16cid:durableId="433131208">
    <w:abstractNumId w:val="25"/>
  </w:num>
  <w:num w:numId="25" w16cid:durableId="1513838235">
    <w:abstractNumId w:val="10"/>
  </w:num>
  <w:num w:numId="26" w16cid:durableId="892233960">
    <w:abstractNumId w:val="15"/>
  </w:num>
  <w:num w:numId="27" w16cid:durableId="166403353">
    <w:abstractNumId w:val="31"/>
  </w:num>
  <w:num w:numId="28" w16cid:durableId="1993899373">
    <w:abstractNumId w:val="26"/>
  </w:num>
  <w:num w:numId="29" w16cid:durableId="724333292">
    <w:abstractNumId w:val="21"/>
  </w:num>
  <w:num w:numId="30" w16cid:durableId="778447502">
    <w:abstractNumId w:val="5"/>
  </w:num>
  <w:num w:numId="31" w16cid:durableId="1073821415">
    <w:abstractNumId w:val="23"/>
  </w:num>
  <w:num w:numId="32" w16cid:durableId="2080054214">
    <w:abstractNumId w:val="32"/>
  </w:num>
  <w:num w:numId="33" w16cid:durableId="3463710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CB"/>
    <w:rsid w:val="00050E31"/>
    <w:rsid w:val="000558E0"/>
    <w:rsid w:val="000E63EC"/>
    <w:rsid w:val="000E7131"/>
    <w:rsid w:val="000F52D3"/>
    <w:rsid w:val="00101259"/>
    <w:rsid w:val="00136207"/>
    <w:rsid w:val="00142B2D"/>
    <w:rsid w:val="0017221E"/>
    <w:rsid w:val="001F49F1"/>
    <w:rsid w:val="00204BFA"/>
    <w:rsid w:val="00216712"/>
    <w:rsid w:val="00230C50"/>
    <w:rsid w:val="002623CA"/>
    <w:rsid w:val="00271EA2"/>
    <w:rsid w:val="00297917"/>
    <w:rsid w:val="002C6A6A"/>
    <w:rsid w:val="002E0190"/>
    <w:rsid w:val="003003DF"/>
    <w:rsid w:val="003309A1"/>
    <w:rsid w:val="003566B7"/>
    <w:rsid w:val="0036109E"/>
    <w:rsid w:val="00387567"/>
    <w:rsid w:val="00401BE4"/>
    <w:rsid w:val="00425284"/>
    <w:rsid w:val="004466CE"/>
    <w:rsid w:val="00485FB2"/>
    <w:rsid w:val="004B225C"/>
    <w:rsid w:val="00566213"/>
    <w:rsid w:val="00575848"/>
    <w:rsid w:val="005A79D9"/>
    <w:rsid w:val="005C5753"/>
    <w:rsid w:val="005F0773"/>
    <w:rsid w:val="00605313"/>
    <w:rsid w:val="0060636E"/>
    <w:rsid w:val="006157FB"/>
    <w:rsid w:val="00625E5A"/>
    <w:rsid w:val="00666033"/>
    <w:rsid w:val="006F3303"/>
    <w:rsid w:val="0070728B"/>
    <w:rsid w:val="00710537"/>
    <w:rsid w:val="007122F2"/>
    <w:rsid w:val="007211F1"/>
    <w:rsid w:val="00723F56"/>
    <w:rsid w:val="00751D4E"/>
    <w:rsid w:val="00794790"/>
    <w:rsid w:val="0079577C"/>
    <w:rsid w:val="007B6858"/>
    <w:rsid w:val="007D4F2C"/>
    <w:rsid w:val="00826D78"/>
    <w:rsid w:val="00832EE9"/>
    <w:rsid w:val="00886ED8"/>
    <w:rsid w:val="008A69C7"/>
    <w:rsid w:val="008C39D4"/>
    <w:rsid w:val="008C7C9D"/>
    <w:rsid w:val="008E2C8B"/>
    <w:rsid w:val="00920AA0"/>
    <w:rsid w:val="009413D7"/>
    <w:rsid w:val="0094714A"/>
    <w:rsid w:val="00955207"/>
    <w:rsid w:val="009D0B2A"/>
    <w:rsid w:val="009D3959"/>
    <w:rsid w:val="00A114D1"/>
    <w:rsid w:val="00A43FDB"/>
    <w:rsid w:val="00A558C0"/>
    <w:rsid w:val="00A61CF1"/>
    <w:rsid w:val="00A8270D"/>
    <w:rsid w:val="00AA7037"/>
    <w:rsid w:val="00AD4949"/>
    <w:rsid w:val="00B00C6C"/>
    <w:rsid w:val="00B07576"/>
    <w:rsid w:val="00B82CC7"/>
    <w:rsid w:val="00BA1462"/>
    <w:rsid w:val="00C000A3"/>
    <w:rsid w:val="00C01C33"/>
    <w:rsid w:val="00C37AE4"/>
    <w:rsid w:val="00C72414"/>
    <w:rsid w:val="00C85EF5"/>
    <w:rsid w:val="00CF32CB"/>
    <w:rsid w:val="00D041F3"/>
    <w:rsid w:val="00D06410"/>
    <w:rsid w:val="00D1716B"/>
    <w:rsid w:val="00D177DE"/>
    <w:rsid w:val="00D419B4"/>
    <w:rsid w:val="00D53662"/>
    <w:rsid w:val="00DD53C0"/>
    <w:rsid w:val="00E70527"/>
    <w:rsid w:val="00E771D4"/>
    <w:rsid w:val="00E87FE0"/>
    <w:rsid w:val="00EA15D7"/>
    <w:rsid w:val="00EB17C8"/>
    <w:rsid w:val="00EC0C8D"/>
    <w:rsid w:val="00EC5932"/>
    <w:rsid w:val="00EC5E8B"/>
    <w:rsid w:val="00EF036A"/>
    <w:rsid w:val="00EF3939"/>
    <w:rsid w:val="00F062B1"/>
    <w:rsid w:val="00F44DAF"/>
    <w:rsid w:val="00F5009E"/>
    <w:rsid w:val="00F7303F"/>
    <w:rsid w:val="00FD47C0"/>
    <w:rsid w:val="00FF35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8B00"/>
  <w15:chartTrackingRefBased/>
  <w15:docId w15:val="{32A2D9BB-7CE9-41C8-9FE2-3C742AB5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221E"/>
  </w:style>
  <w:style w:type="paragraph" w:styleId="Nadpis1">
    <w:name w:val="heading 1"/>
    <w:basedOn w:val="Normln"/>
    <w:next w:val="Normln"/>
    <w:link w:val="Nadpis1Char"/>
    <w:uiPriority w:val="9"/>
    <w:qFormat/>
    <w:rsid w:val="00CF32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CF32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CF32C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F32C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F32C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F32C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F32C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F32C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F32C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32C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F32C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CF32C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F32C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F32C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F32C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F32C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F32C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F32CB"/>
    <w:rPr>
      <w:rFonts w:eastAsiaTheme="majorEastAsia" w:cstheme="majorBidi"/>
      <w:color w:val="272727" w:themeColor="text1" w:themeTint="D8"/>
    </w:rPr>
  </w:style>
  <w:style w:type="paragraph" w:styleId="Nzev">
    <w:name w:val="Title"/>
    <w:basedOn w:val="Normln"/>
    <w:next w:val="Normln"/>
    <w:link w:val="NzevChar"/>
    <w:uiPriority w:val="10"/>
    <w:qFormat/>
    <w:rsid w:val="00CF3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F32C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F32C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F32C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F32CB"/>
    <w:pPr>
      <w:spacing w:before="160"/>
      <w:jc w:val="center"/>
    </w:pPr>
    <w:rPr>
      <w:i/>
      <w:iCs/>
      <w:color w:val="404040" w:themeColor="text1" w:themeTint="BF"/>
    </w:rPr>
  </w:style>
  <w:style w:type="character" w:customStyle="1" w:styleId="CittChar">
    <w:name w:val="Citát Char"/>
    <w:basedOn w:val="Standardnpsmoodstavce"/>
    <w:link w:val="Citt"/>
    <w:uiPriority w:val="29"/>
    <w:rsid w:val="00CF32CB"/>
    <w:rPr>
      <w:i/>
      <w:iCs/>
      <w:color w:val="404040" w:themeColor="text1" w:themeTint="BF"/>
    </w:rPr>
  </w:style>
  <w:style w:type="paragraph" w:styleId="Odstavecseseznamem">
    <w:name w:val="List Paragraph"/>
    <w:basedOn w:val="Normln"/>
    <w:uiPriority w:val="34"/>
    <w:qFormat/>
    <w:rsid w:val="00CF32CB"/>
    <w:pPr>
      <w:ind w:left="720"/>
      <w:contextualSpacing/>
    </w:pPr>
  </w:style>
  <w:style w:type="character" w:styleId="Zdraznnintenzivn">
    <w:name w:val="Intense Emphasis"/>
    <w:basedOn w:val="Standardnpsmoodstavce"/>
    <w:uiPriority w:val="21"/>
    <w:qFormat/>
    <w:rsid w:val="00CF32CB"/>
    <w:rPr>
      <w:i/>
      <w:iCs/>
      <w:color w:val="2F5496" w:themeColor="accent1" w:themeShade="BF"/>
    </w:rPr>
  </w:style>
  <w:style w:type="paragraph" w:styleId="Vrazncitt">
    <w:name w:val="Intense Quote"/>
    <w:basedOn w:val="Normln"/>
    <w:next w:val="Normln"/>
    <w:link w:val="VrazncittChar"/>
    <w:uiPriority w:val="30"/>
    <w:qFormat/>
    <w:rsid w:val="00CF32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F32CB"/>
    <w:rPr>
      <w:i/>
      <w:iCs/>
      <w:color w:val="2F5496" w:themeColor="accent1" w:themeShade="BF"/>
    </w:rPr>
  </w:style>
  <w:style w:type="character" w:styleId="Odkazintenzivn">
    <w:name w:val="Intense Reference"/>
    <w:basedOn w:val="Standardnpsmoodstavce"/>
    <w:uiPriority w:val="32"/>
    <w:qFormat/>
    <w:rsid w:val="00CF32CB"/>
    <w:rPr>
      <w:b/>
      <w:bCs/>
      <w:smallCaps/>
      <w:color w:val="2F5496" w:themeColor="accent1" w:themeShade="BF"/>
      <w:spacing w:val="5"/>
    </w:rPr>
  </w:style>
  <w:style w:type="paragraph" w:styleId="Normlnweb">
    <w:name w:val="Normal (Web)"/>
    <w:basedOn w:val="Normln"/>
    <w:uiPriority w:val="99"/>
    <w:semiHidden/>
    <w:unhideWhenUsed/>
    <w:rsid w:val="000558E0"/>
    <w:rPr>
      <w:rFonts w:ascii="Times New Roman" w:hAnsi="Times New Roman" w:cs="Times New Roman"/>
      <w:sz w:val="24"/>
      <w:szCs w:val="24"/>
    </w:rPr>
  </w:style>
  <w:style w:type="character" w:styleId="Hypertextovodkaz">
    <w:name w:val="Hyperlink"/>
    <w:basedOn w:val="Standardnpsmoodstavce"/>
    <w:uiPriority w:val="99"/>
    <w:unhideWhenUsed/>
    <w:rsid w:val="000558E0"/>
    <w:rPr>
      <w:color w:val="0563C1" w:themeColor="hyperlink"/>
      <w:u w:val="single"/>
    </w:rPr>
  </w:style>
  <w:style w:type="character" w:styleId="Nevyeenzmnka">
    <w:name w:val="Unresolved Mention"/>
    <w:basedOn w:val="Standardnpsmoodstavce"/>
    <w:uiPriority w:val="99"/>
    <w:semiHidden/>
    <w:unhideWhenUsed/>
    <w:rsid w:val="000558E0"/>
    <w:rPr>
      <w:color w:val="605E5C"/>
      <w:shd w:val="clear" w:color="auto" w:fill="E1DFDD"/>
    </w:rPr>
  </w:style>
  <w:style w:type="character" w:styleId="Sledovanodkaz">
    <w:name w:val="FollowedHyperlink"/>
    <w:basedOn w:val="Standardnpsmoodstavce"/>
    <w:uiPriority w:val="99"/>
    <w:semiHidden/>
    <w:unhideWhenUsed/>
    <w:rsid w:val="000558E0"/>
    <w:rPr>
      <w:color w:val="954F72" w:themeColor="followedHyperlink"/>
      <w:u w:val="single"/>
    </w:rPr>
  </w:style>
  <w:style w:type="paragraph" w:styleId="Revize">
    <w:name w:val="Revision"/>
    <w:hidden/>
    <w:uiPriority w:val="99"/>
    <w:semiHidden/>
    <w:rsid w:val="002C6A6A"/>
    <w:pPr>
      <w:spacing w:after="0" w:line="240" w:lineRule="auto"/>
    </w:pPr>
  </w:style>
  <w:style w:type="character" w:styleId="Odkaznakoment">
    <w:name w:val="annotation reference"/>
    <w:basedOn w:val="Standardnpsmoodstavce"/>
    <w:uiPriority w:val="99"/>
    <w:semiHidden/>
    <w:unhideWhenUsed/>
    <w:rsid w:val="008E2C8B"/>
    <w:rPr>
      <w:sz w:val="16"/>
      <w:szCs w:val="16"/>
    </w:rPr>
  </w:style>
  <w:style w:type="paragraph" w:styleId="Textkomente">
    <w:name w:val="annotation text"/>
    <w:basedOn w:val="Normln"/>
    <w:link w:val="TextkomenteChar"/>
    <w:uiPriority w:val="99"/>
    <w:semiHidden/>
    <w:unhideWhenUsed/>
    <w:rsid w:val="008E2C8B"/>
    <w:pPr>
      <w:spacing w:line="240" w:lineRule="auto"/>
    </w:pPr>
    <w:rPr>
      <w:sz w:val="20"/>
      <w:szCs w:val="20"/>
    </w:rPr>
  </w:style>
  <w:style w:type="character" w:customStyle="1" w:styleId="TextkomenteChar">
    <w:name w:val="Text komentáře Char"/>
    <w:basedOn w:val="Standardnpsmoodstavce"/>
    <w:link w:val="Textkomente"/>
    <w:uiPriority w:val="99"/>
    <w:semiHidden/>
    <w:rsid w:val="008E2C8B"/>
    <w:rPr>
      <w:sz w:val="20"/>
      <w:szCs w:val="20"/>
    </w:rPr>
  </w:style>
  <w:style w:type="paragraph" w:styleId="Pedmtkomente">
    <w:name w:val="annotation subject"/>
    <w:basedOn w:val="Textkomente"/>
    <w:next w:val="Textkomente"/>
    <w:link w:val="PedmtkomenteChar"/>
    <w:uiPriority w:val="99"/>
    <w:semiHidden/>
    <w:unhideWhenUsed/>
    <w:rsid w:val="008E2C8B"/>
    <w:rPr>
      <w:b/>
      <w:bCs/>
    </w:rPr>
  </w:style>
  <w:style w:type="character" w:customStyle="1" w:styleId="PedmtkomenteChar">
    <w:name w:val="Předmět komentáře Char"/>
    <w:basedOn w:val="TextkomenteChar"/>
    <w:link w:val="Pedmtkomente"/>
    <w:uiPriority w:val="99"/>
    <w:semiHidden/>
    <w:rsid w:val="008E2C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20248">
      <w:bodyDiv w:val="1"/>
      <w:marLeft w:val="0"/>
      <w:marRight w:val="0"/>
      <w:marTop w:val="0"/>
      <w:marBottom w:val="0"/>
      <w:divBdr>
        <w:top w:val="none" w:sz="0" w:space="0" w:color="auto"/>
        <w:left w:val="none" w:sz="0" w:space="0" w:color="auto"/>
        <w:bottom w:val="none" w:sz="0" w:space="0" w:color="auto"/>
        <w:right w:val="none" w:sz="0" w:space="0" w:color="auto"/>
      </w:divBdr>
    </w:div>
    <w:div w:id="196234914">
      <w:bodyDiv w:val="1"/>
      <w:marLeft w:val="0"/>
      <w:marRight w:val="0"/>
      <w:marTop w:val="0"/>
      <w:marBottom w:val="0"/>
      <w:divBdr>
        <w:top w:val="none" w:sz="0" w:space="0" w:color="auto"/>
        <w:left w:val="none" w:sz="0" w:space="0" w:color="auto"/>
        <w:bottom w:val="none" w:sz="0" w:space="0" w:color="auto"/>
        <w:right w:val="none" w:sz="0" w:space="0" w:color="auto"/>
      </w:divBdr>
      <w:divsChild>
        <w:div w:id="1055815973">
          <w:marLeft w:val="0"/>
          <w:marRight w:val="0"/>
          <w:marTop w:val="0"/>
          <w:marBottom w:val="0"/>
          <w:divBdr>
            <w:top w:val="none" w:sz="0" w:space="0" w:color="auto"/>
            <w:left w:val="none" w:sz="0" w:space="0" w:color="auto"/>
            <w:bottom w:val="none" w:sz="0" w:space="0" w:color="auto"/>
            <w:right w:val="none" w:sz="0" w:space="0" w:color="auto"/>
          </w:divBdr>
        </w:div>
        <w:div w:id="508757416">
          <w:marLeft w:val="0"/>
          <w:marRight w:val="0"/>
          <w:marTop w:val="0"/>
          <w:marBottom w:val="0"/>
          <w:divBdr>
            <w:top w:val="none" w:sz="0" w:space="0" w:color="auto"/>
            <w:left w:val="none" w:sz="0" w:space="0" w:color="auto"/>
            <w:bottom w:val="none" w:sz="0" w:space="0" w:color="auto"/>
            <w:right w:val="none" w:sz="0" w:space="0" w:color="auto"/>
          </w:divBdr>
        </w:div>
        <w:div w:id="1363743352">
          <w:marLeft w:val="0"/>
          <w:marRight w:val="0"/>
          <w:marTop w:val="0"/>
          <w:marBottom w:val="0"/>
          <w:divBdr>
            <w:top w:val="none" w:sz="0" w:space="0" w:color="auto"/>
            <w:left w:val="none" w:sz="0" w:space="0" w:color="auto"/>
            <w:bottom w:val="none" w:sz="0" w:space="0" w:color="auto"/>
            <w:right w:val="none" w:sz="0" w:space="0" w:color="auto"/>
          </w:divBdr>
          <w:divsChild>
            <w:div w:id="161049171">
              <w:marLeft w:val="0"/>
              <w:marRight w:val="0"/>
              <w:marTop w:val="0"/>
              <w:marBottom w:val="0"/>
              <w:divBdr>
                <w:top w:val="none" w:sz="0" w:space="0" w:color="auto"/>
                <w:left w:val="none" w:sz="0" w:space="0" w:color="auto"/>
                <w:bottom w:val="none" w:sz="0" w:space="0" w:color="auto"/>
                <w:right w:val="none" w:sz="0" w:space="0" w:color="auto"/>
              </w:divBdr>
            </w:div>
            <w:div w:id="57058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02456">
      <w:bodyDiv w:val="1"/>
      <w:marLeft w:val="0"/>
      <w:marRight w:val="0"/>
      <w:marTop w:val="0"/>
      <w:marBottom w:val="0"/>
      <w:divBdr>
        <w:top w:val="none" w:sz="0" w:space="0" w:color="auto"/>
        <w:left w:val="none" w:sz="0" w:space="0" w:color="auto"/>
        <w:bottom w:val="none" w:sz="0" w:space="0" w:color="auto"/>
        <w:right w:val="none" w:sz="0" w:space="0" w:color="auto"/>
      </w:divBdr>
      <w:divsChild>
        <w:div w:id="2034767203">
          <w:marLeft w:val="0"/>
          <w:marRight w:val="0"/>
          <w:marTop w:val="0"/>
          <w:marBottom w:val="0"/>
          <w:divBdr>
            <w:top w:val="none" w:sz="0" w:space="0" w:color="auto"/>
            <w:left w:val="none" w:sz="0" w:space="0" w:color="auto"/>
            <w:bottom w:val="none" w:sz="0" w:space="0" w:color="auto"/>
            <w:right w:val="none" w:sz="0" w:space="0" w:color="auto"/>
          </w:divBdr>
        </w:div>
      </w:divsChild>
    </w:div>
    <w:div w:id="516578503">
      <w:bodyDiv w:val="1"/>
      <w:marLeft w:val="0"/>
      <w:marRight w:val="0"/>
      <w:marTop w:val="0"/>
      <w:marBottom w:val="0"/>
      <w:divBdr>
        <w:top w:val="none" w:sz="0" w:space="0" w:color="auto"/>
        <w:left w:val="none" w:sz="0" w:space="0" w:color="auto"/>
        <w:bottom w:val="none" w:sz="0" w:space="0" w:color="auto"/>
        <w:right w:val="none" w:sz="0" w:space="0" w:color="auto"/>
      </w:divBdr>
      <w:divsChild>
        <w:div w:id="1319533158">
          <w:marLeft w:val="0"/>
          <w:marRight w:val="0"/>
          <w:marTop w:val="0"/>
          <w:marBottom w:val="0"/>
          <w:divBdr>
            <w:top w:val="none" w:sz="0" w:space="0" w:color="auto"/>
            <w:left w:val="none" w:sz="0" w:space="0" w:color="auto"/>
            <w:bottom w:val="none" w:sz="0" w:space="0" w:color="auto"/>
            <w:right w:val="none" w:sz="0" w:space="0" w:color="auto"/>
          </w:divBdr>
        </w:div>
        <w:div w:id="1204364075">
          <w:marLeft w:val="0"/>
          <w:marRight w:val="0"/>
          <w:marTop w:val="0"/>
          <w:marBottom w:val="0"/>
          <w:divBdr>
            <w:top w:val="none" w:sz="0" w:space="0" w:color="auto"/>
            <w:left w:val="none" w:sz="0" w:space="0" w:color="auto"/>
            <w:bottom w:val="none" w:sz="0" w:space="0" w:color="auto"/>
            <w:right w:val="none" w:sz="0" w:space="0" w:color="auto"/>
          </w:divBdr>
        </w:div>
        <w:div w:id="1519468846">
          <w:marLeft w:val="0"/>
          <w:marRight w:val="0"/>
          <w:marTop w:val="0"/>
          <w:marBottom w:val="0"/>
          <w:divBdr>
            <w:top w:val="none" w:sz="0" w:space="0" w:color="auto"/>
            <w:left w:val="none" w:sz="0" w:space="0" w:color="auto"/>
            <w:bottom w:val="none" w:sz="0" w:space="0" w:color="auto"/>
            <w:right w:val="none" w:sz="0" w:space="0" w:color="auto"/>
          </w:divBdr>
          <w:divsChild>
            <w:div w:id="115429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5210">
      <w:bodyDiv w:val="1"/>
      <w:marLeft w:val="0"/>
      <w:marRight w:val="0"/>
      <w:marTop w:val="0"/>
      <w:marBottom w:val="0"/>
      <w:divBdr>
        <w:top w:val="none" w:sz="0" w:space="0" w:color="auto"/>
        <w:left w:val="none" w:sz="0" w:space="0" w:color="auto"/>
        <w:bottom w:val="none" w:sz="0" w:space="0" w:color="auto"/>
        <w:right w:val="none" w:sz="0" w:space="0" w:color="auto"/>
      </w:divBdr>
    </w:div>
    <w:div w:id="554897724">
      <w:bodyDiv w:val="1"/>
      <w:marLeft w:val="0"/>
      <w:marRight w:val="0"/>
      <w:marTop w:val="0"/>
      <w:marBottom w:val="0"/>
      <w:divBdr>
        <w:top w:val="none" w:sz="0" w:space="0" w:color="auto"/>
        <w:left w:val="none" w:sz="0" w:space="0" w:color="auto"/>
        <w:bottom w:val="none" w:sz="0" w:space="0" w:color="auto"/>
        <w:right w:val="none" w:sz="0" w:space="0" w:color="auto"/>
      </w:divBdr>
    </w:div>
    <w:div w:id="665286321">
      <w:bodyDiv w:val="1"/>
      <w:marLeft w:val="0"/>
      <w:marRight w:val="0"/>
      <w:marTop w:val="0"/>
      <w:marBottom w:val="0"/>
      <w:divBdr>
        <w:top w:val="none" w:sz="0" w:space="0" w:color="auto"/>
        <w:left w:val="none" w:sz="0" w:space="0" w:color="auto"/>
        <w:bottom w:val="none" w:sz="0" w:space="0" w:color="auto"/>
        <w:right w:val="none" w:sz="0" w:space="0" w:color="auto"/>
      </w:divBdr>
    </w:div>
    <w:div w:id="751439157">
      <w:bodyDiv w:val="1"/>
      <w:marLeft w:val="0"/>
      <w:marRight w:val="0"/>
      <w:marTop w:val="0"/>
      <w:marBottom w:val="0"/>
      <w:divBdr>
        <w:top w:val="none" w:sz="0" w:space="0" w:color="auto"/>
        <w:left w:val="none" w:sz="0" w:space="0" w:color="auto"/>
        <w:bottom w:val="none" w:sz="0" w:space="0" w:color="auto"/>
        <w:right w:val="none" w:sz="0" w:space="0" w:color="auto"/>
      </w:divBdr>
    </w:div>
    <w:div w:id="824008964">
      <w:bodyDiv w:val="1"/>
      <w:marLeft w:val="0"/>
      <w:marRight w:val="0"/>
      <w:marTop w:val="0"/>
      <w:marBottom w:val="0"/>
      <w:divBdr>
        <w:top w:val="none" w:sz="0" w:space="0" w:color="auto"/>
        <w:left w:val="none" w:sz="0" w:space="0" w:color="auto"/>
        <w:bottom w:val="none" w:sz="0" w:space="0" w:color="auto"/>
        <w:right w:val="none" w:sz="0" w:space="0" w:color="auto"/>
      </w:divBdr>
      <w:divsChild>
        <w:div w:id="1418555381">
          <w:marLeft w:val="0"/>
          <w:marRight w:val="0"/>
          <w:marTop w:val="0"/>
          <w:marBottom w:val="0"/>
          <w:divBdr>
            <w:top w:val="none" w:sz="0" w:space="0" w:color="auto"/>
            <w:left w:val="none" w:sz="0" w:space="0" w:color="auto"/>
            <w:bottom w:val="none" w:sz="0" w:space="0" w:color="auto"/>
            <w:right w:val="none" w:sz="0" w:space="0" w:color="auto"/>
          </w:divBdr>
        </w:div>
      </w:divsChild>
    </w:div>
    <w:div w:id="935601091">
      <w:bodyDiv w:val="1"/>
      <w:marLeft w:val="0"/>
      <w:marRight w:val="0"/>
      <w:marTop w:val="0"/>
      <w:marBottom w:val="0"/>
      <w:divBdr>
        <w:top w:val="none" w:sz="0" w:space="0" w:color="auto"/>
        <w:left w:val="none" w:sz="0" w:space="0" w:color="auto"/>
        <w:bottom w:val="none" w:sz="0" w:space="0" w:color="auto"/>
        <w:right w:val="none" w:sz="0" w:space="0" w:color="auto"/>
      </w:divBdr>
      <w:divsChild>
        <w:div w:id="1376544784">
          <w:marLeft w:val="0"/>
          <w:marRight w:val="0"/>
          <w:marTop w:val="0"/>
          <w:marBottom w:val="0"/>
          <w:divBdr>
            <w:top w:val="none" w:sz="0" w:space="0" w:color="auto"/>
            <w:left w:val="none" w:sz="0" w:space="0" w:color="auto"/>
            <w:bottom w:val="none" w:sz="0" w:space="0" w:color="auto"/>
            <w:right w:val="none" w:sz="0" w:space="0" w:color="auto"/>
          </w:divBdr>
        </w:div>
        <w:div w:id="1407191986">
          <w:marLeft w:val="0"/>
          <w:marRight w:val="0"/>
          <w:marTop w:val="0"/>
          <w:marBottom w:val="0"/>
          <w:divBdr>
            <w:top w:val="none" w:sz="0" w:space="0" w:color="auto"/>
            <w:left w:val="none" w:sz="0" w:space="0" w:color="auto"/>
            <w:bottom w:val="none" w:sz="0" w:space="0" w:color="auto"/>
            <w:right w:val="none" w:sz="0" w:space="0" w:color="auto"/>
          </w:divBdr>
        </w:div>
        <w:div w:id="102262739">
          <w:marLeft w:val="0"/>
          <w:marRight w:val="0"/>
          <w:marTop w:val="0"/>
          <w:marBottom w:val="0"/>
          <w:divBdr>
            <w:top w:val="none" w:sz="0" w:space="0" w:color="auto"/>
            <w:left w:val="none" w:sz="0" w:space="0" w:color="auto"/>
            <w:bottom w:val="none" w:sz="0" w:space="0" w:color="auto"/>
            <w:right w:val="none" w:sz="0" w:space="0" w:color="auto"/>
          </w:divBdr>
          <w:divsChild>
            <w:div w:id="1106197824">
              <w:marLeft w:val="0"/>
              <w:marRight w:val="0"/>
              <w:marTop w:val="0"/>
              <w:marBottom w:val="0"/>
              <w:divBdr>
                <w:top w:val="none" w:sz="0" w:space="0" w:color="auto"/>
                <w:left w:val="none" w:sz="0" w:space="0" w:color="auto"/>
                <w:bottom w:val="none" w:sz="0" w:space="0" w:color="auto"/>
                <w:right w:val="none" w:sz="0" w:space="0" w:color="auto"/>
              </w:divBdr>
            </w:div>
            <w:div w:id="15315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4716">
      <w:bodyDiv w:val="1"/>
      <w:marLeft w:val="0"/>
      <w:marRight w:val="0"/>
      <w:marTop w:val="0"/>
      <w:marBottom w:val="0"/>
      <w:divBdr>
        <w:top w:val="none" w:sz="0" w:space="0" w:color="auto"/>
        <w:left w:val="none" w:sz="0" w:space="0" w:color="auto"/>
        <w:bottom w:val="none" w:sz="0" w:space="0" w:color="auto"/>
        <w:right w:val="none" w:sz="0" w:space="0" w:color="auto"/>
      </w:divBdr>
    </w:div>
    <w:div w:id="998844476">
      <w:bodyDiv w:val="1"/>
      <w:marLeft w:val="0"/>
      <w:marRight w:val="0"/>
      <w:marTop w:val="0"/>
      <w:marBottom w:val="0"/>
      <w:divBdr>
        <w:top w:val="none" w:sz="0" w:space="0" w:color="auto"/>
        <w:left w:val="none" w:sz="0" w:space="0" w:color="auto"/>
        <w:bottom w:val="none" w:sz="0" w:space="0" w:color="auto"/>
        <w:right w:val="none" w:sz="0" w:space="0" w:color="auto"/>
      </w:divBdr>
      <w:divsChild>
        <w:div w:id="1531529326">
          <w:marLeft w:val="0"/>
          <w:marRight w:val="0"/>
          <w:marTop w:val="0"/>
          <w:marBottom w:val="0"/>
          <w:divBdr>
            <w:top w:val="none" w:sz="0" w:space="0" w:color="auto"/>
            <w:left w:val="none" w:sz="0" w:space="0" w:color="auto"/>
            <w:bottom w:val="none" w:sz="0" w:space="0" w:color="auto"/>
            <w:right w:val="none" w:sz="0" w:space="0" w:color="auto"/>
          </w:divBdr>
        </w:div>
      </w:divsChild>
    </w:div>
    <w:div w:id="1012993806">
      <w:bodyDiv w:val="1"/>
      <w:marLeft w:val="0"/>
      <w:marRight w:val="0"/>
      <w:marTop w:val="0"/>
      <w:marBottom w:val="0"/>
      <w:divBdr>
        <w:top w:val="none" w:sz="0" w:space="0" w:color="auto"/>
        <w:left w:val="none" w:sz="0" w:space="0" w:color="auto"/>
        <w:bottom w:val="none" w:sz="0" w:space="0" w:color="auto"/>
        <w:right w:val="none" w:sz="0" w:space="0" w:color="auto"/>
      </w:divBdr>
      <w:divsChild>
        <w:div w:id="178131007">
          <w:marLeft w:val="0"/>
          <w:marRight w:val="0"/>
          <w:marTop w:val="0"/>
          <w:marBottom w:val="0"/>
          <w:divBdr>
            <w:top w:val="none" w:sz="0" w:space="0" w:color="auto"/>
            <w:left w:val="none" w:sz="0" w:space="0" w:color="auto"/>
            <w:bottom w:val="none" w:sz="0" w:space="0" w:color="auto"/>
            <w:right w:val="none" w:sz="0" w:space="0" w:color="auto"/>
          </w:divBdr>
        </w:div>
      </w:divsChild>
    </w:div>
    <w:div w:id="1078139754">
      <w:bodyDiv w:val="1"/>
      <w:marLeft w:val="0"/>
      <w:marRight w:val="0"/>
      <w:marTop w:val="0"/>
      <w:marBottom w:val="0"/>
      <w:divBdr>
        <w:top w:val="none" w:sz="0" w:space="0" w:color="auto"/>
        <w:left w:val="none" w:sz="0" w:space="0" w:color="auto"/>
        <w:bottom w:val="none" w:sz="0" w:space="0" w:color="auto"/>
        <w:right w:val="none" w:sz="0" w:space="0" w:color="auto"/>
      </w:divBdr>
      <w:divsChild>
        <w:div w:id="1210994341">
          <w:marLeft w:val="0"/>
          <w:marRight w:val="0"/>
          <w:marTop w:val="0"/>
          <w:marBottom w:val="0"/>
          <w:divBdr>
            <w:top w:val="none" w:sz="0" w:space="0" w:color="auto"/>
            <w:left w:val="none" w:sz="0" w:space="0" w:color="auto"/>
            <w:bottom w:val="none" w:sz="0" w:space="0" w:color="auto"/>
            <w:right w:val="none" w:sz="0" w:space="0" w:color="auto"/>
          </w:divBdr>
        </w:div>
        <w:div w:id="718365019">
          <w:marLeft w:val="0"/>
          <w:marRight w:val="0"/>
          <w:marTop w:val="0"/>
          <w:marBottom w:val="0"/>
          <w:divBdr>
            <w:top w:val="none" w:sz="0" w:space="0" w:color="auto"/>
            <w:left w:val="none" w:sz="0" w:space="0" w:color="auto"/>
            <w:bottom w:val="none" w:sz="0" w:space="0" w:color="auto"/>
            <w:right w:val="none" w:sz="0" w:space="0" w:color="auto"/>
          </w:divBdr>
        </w:div>
        <w:div w:id="1046636967">
          <w:marLeft w:val="0"/>
          <w:marRight w:val="0"/>
          <w:marTop w:val="0"/>
          <w:marBottom w:val="0"/>
          <w:divBdr>
            <w:top w:val="none" w:sz="0" w:space="0" w:color="auto"/>
            <w:left w:val="none" w:sz="0" w:space="0" w:color="auto"/>
            <w:bottom w:val="none" w:sz="0" w:space="0" w:color="auto"/>
            <w:right w:val="none" w:sz="0" w:space="0" w:color="auto"/>
          </w:divBdr>
          <w:divsChild>
            <w:div w:id="199525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3705">
      <w:bodyDiv w:val="1"/>
      <w:marLeft w:val="0"/>
      <w:marRight w:val="0"/>
      <w:marTop w:val="0"/>
      <w:marBottom w:val="0"/>
      <w:divBdr>
        <w:top w:val="none" w:sz="0" w:space="0" w:color="auto"/>
        <w:left w:val="none" w:sz="0" w:space="0" w:color="auto"/>
        <w:bottom w:val="none" w:sz="0" w:space="0" w:color="auto"/>
        <w:right w:val="none" w:sz="0" w:space="0" w:color="auto"/>
      </w:divBdr>
    </w:div>
    <w:div w:id="1160266243">
      <w:bodyDiv w:val="1"/>
      <w:marLeft w:val="0"/>
      <w:marRight w:val="0"/>
      <w:marTop w:val="0"/>
      <w:marBottom w:val="0"/>
      <w:divBdr>
        <w:top w:val="none" w:sz="0" w:space="0" w:color="auto"/>
        <w:left w:val="none" w:sz="0" w:space="0" w:color="auto"/>
        <w:bottom w:val="none" w:sz="0" w:space="0" w:color="auto"/>
        <w:right w:val="none" w:sz="0" w:space="0" w:color="auto"/>
      </w:divBdr>
    </w:div>
    <w:div w:id="1197892223">
      <w:bodyDiv w:val="1"/>
      <w:marLeft w:val="0"/>
      <w:marRight w:val="0"/>
      <w:marTop w:val="0"/>
      <w:marBottom w:val="0"/>
      <w:divBdr>
        <w:top w:val="none" w:sz="0" w:space="0" w:color="auto"/>
        <w:left w:val="none" w:sz="0" w:space="0" w:color="auto"/>
        <w:bottom w:val="none" w:sz="0" w:space="0" w:color="auto"/>
        <w:right w:val="none" w:sz="0" w:space="0" w:color="auto"/>
      </w:divBdr>
    </w:div>
    <w:div w:id="1221552166">
      <w:bodyDiv w:val="1"/>
      <w:marLeft w:val="0"/>
      <w:marRight w:val="0"/>
      <w:marTop w:val="0"/>
      <w:marBottom w:val="0"/>
      <w:divBdr>
        <w:top w:val="none" w:sz="0" w:space="0" w:color="auto"/>
        <w:left w:val="none" w:sz="0" w:space="0" w:color="auto"/>
        <w:bottom w:val="none" w:sz="0" w:space="0" w:color="auto"/>
        <w:right w:val="none" w:sz="0" w:space="0" w:color="auto"/>
      </w:divBdr>
      <w:divsChild>
        <w:div w:id="1129516395">
          <w:marLeft w:val="0"/>
          <w:marRight w:val="0"/>
          <w:marTop w:val="0"/>
          <w:marBottom w:val="0"/>
          <w:divBdr>
            <w:top w:val="none" w:sz="0" w:space="0" w:color="auto"/>
            <w:left w:val="none" w:sz="0" w:space="0" w:color="auto"/>
            <w:bottom w:val="none" w:sz="0" w:space="0" w:color="auto"/>
            <w:right w:val="none" w:sz="0" w:space="0" w:color="auto"/>
          </w:divBdr>
        </w:div>
      </w:divsChild>
    </w:div>
    <w:div w:id="1249461052">
      <w:bodyDiv w:val="1"/>
      <w:marLeft w:val="0"/>
      <w:marRight w:val="0"/>
      <w:marTop w:val="0"/>
      <w:marBottom w:val="0"/>
      <w:divBdr>
        <w:top w:val="none" w:sz="0" w:space="0" w:color="auto"/>
        <w:left w:val="none" w:sz="0" w:space="0" w:color="auto"/>
        <w:bottom w:val="none" w:sz="0" w:space="0" w:color="auto"/>
        <w:right w:val="none" w:sz="0" w:space="0" w:color="auto"/>
      </w:divBdr>
    </w:div>
    <w:div w:id="1346908173">
      <w:bodyDiv w:val="1"/>
      <w:marLeft w:val="0"/>
      <w:marRight w:val="0"/>
      <w:marTop w:val="0"/>
      <w:marBottom w:val="0"/>
      <w:divBdr>
        <w:top w:val="none" w:sz="0" w:space="0" w:color="auto"/>
        <w:left w:val="none" w:sz="0" w:space="0" w:color="auto"/>
        <w:bottom w:val="none" w:sz="0" w:space="0" w:color="auto"/>
        <w:right w:val="none" w:sz="0" w:space="0" w:color="auto"/>
      </w:divBdr>
      <w:divsChild>
        <w:div w:id="1233740432">
          <w:marLeft w:val="0"/>
          <w:marRight w:val="0"/>
          <w:marTop w:val="0"/>
          <w:marBottom w:val="0"/>
          <w:divBdr>
            <w:top w:val="none" w:sz="0" w:space="0" w:color="auto"/>
            <w:left w:val="none" w:sz="0" w:space="0" w:color="auto"/>
            <w:bottom w:val="none" w:sz="0" w:space="0" w:color="auto"/>
            <w:right w:val="none" w:sz="0" w:space="0" w:color="auto"/>
          </w:divBdr>
        </w:div>
      </w:divsChild>
    </w:div>
    <w:div w:id="1402213112">
      <w:bodyDiv w:val="1"/>
      <w:marLeft w:val="0"/>
      <w:marRight w:val="0"/>
      <w:marTop w:val="0"/>
      <w:marBottom w:val="0"/>
      <w:divBdr>
        <w:top w:val="none" w:sz="0" w:space="0" w:color="auto"/>
        <w:left w:val="none" w:sz="0" w:space="0" w:color="auto"/>
        <w:bottom w:val="none" w:sz="0" w:space="0" w:color="auto"/>
        <w:right w:val="none" w:sz="0" w:space="0" w:color="auto"/>
      </w:divBdr>
      <w:divsChild>
        <w:div w:id="1061372334">
          <w:marLeft w:val="0"/>
          <w:marRight w:val="0"/>
          <w:marTop w:val="0"/>
          <w:marBottom w:val="0"/>
          <w:divBdr>
            <w:top w:val="none" w:sz="0" w:space="0" w:color="auto"/>
            <w:left w:val="none" w:sz="0" w:space="0" w:color="auto"/>
            <w:bottom w:val="none" w:sz="0" w:space="0" w:color="auto"/>
            <w:right w:val="none" w:sz="0" w:space="0" w:color="auto"/>
          </w:divBdr>
        </w:div>
      </w:divsChild>
    </w:div>
    <w:div w:id="1421829478">
      <w:bodyDiv w:val="1"/>
      <w:marLeft w:val="0"/>
      <w:marRight w:val="0"/>
      <w:marTop w:val="0"/>
      <w:marBottom w:val="0"/>
      <w:divBdr>
        <w:top w:val="none" w:sz="0" w:space="0" w:color="auto"/>
        <w:left w:val="none" w:sz="0" w:space="0" w:color="auto"/>
        <w:bottom w:val="none" w:sz="0" w:space="0" w:color="auto"/>
        <w:right w:val="none" w:sz="0" w:space="0" w:color="auto"/>
      </w:divBdr>
    </w:div>
    <w:div w:id="1499232488">
      <w:bodyDiv w:val="1"/>
      <w:marLeft w:val="0"/>
      <w:marRight w:val="0"/>
      <w:marTop w:val="0"/>
      <w:marBottom w:val="0"/>
      <w:divBdr>
        <w:top w:val="none" w:sz="0" w:space="0" w:color="auto"/>
        <w:left w:val="none" w:sz="0" w:space="0" w:color="auto"/>
        <w:bottom w:val="none" w:sz="0" w:space="0" w:color="auto"/>
        <w:right w:val="none" w:sz="0" w:space="0" w:color="auto"/>
      </w:divBdr>
    </w:div>
    <w:div w:id="1544322682">
      <w:bodyDiv w:val="1"/>
      <w:marLeft w:val="0"/>
      <w:marRight w:val="0"/>
      <w:marTop w:val="0"/>
      <w:marBottom w:val="0"/>
      <w:divBdr>
        <w:top w:val="none" w:sz="0" w:space="0" w:color="auto"/>
        <w:left w:val="none" w:sz="0" w:space="0" w:color="auto"/>
        <w:bottom w:val="none" w:sz="0" w:space="0" w:color="auto"/>
        <w:right w:val="none" w:sz="0" w:space="0" w:color="auto"/>
      </w:divBdr>
      <w:divsChild>
        <w:div w:id="1226835420">
          <w:marLeft w:val="0"/>
          <w:marRight w:val="0"/>
          <w:marTop w:val="0"/>
          <w:marBottom w:val="0"/>
          <w:divBdr>
            <w:top w:val="none" w:sz="0" w:space="0" w:color="auto"/>
            <w:left w:val="none" w:sz="0" w:space="0" w:color="auto"/>
            <w:bottom w:val="none" w:sz="0" w:space="0" w:color="auto"/>
            <w:right w:val="none" w:sz="0" w:space="0" w:color="auto"/>
          </w:divBdr>
        </w:div>
      </w:divsChild>
    </w:div>
    <w:div w:id="1545409456">
      <w:bodyDiv w:val="1"/>
      <w:marLeft w:val="0"/>
      <w:marRight w:val="0"/>
      <w:marTop w:val="0"/>
      <w:marBottom w:val="0"/>
      <w:divBdr>
        <w:top w:val="none" w:sz="0" w:space="0" w:color="auto"/>
        <w:left w:val="none" w:sz="0" w:space="0" w:color="auto"/>
        <w:bottom w:val="none" w:sz="0" w:space="0" w:color="auto"/>
        <w:right w:val="none" w:sz="0" w:space="0" w:color="auto"/>
      </w:divBdr>
      <w:divsChild>
        <w:div w:id="599870318">
          <w:marLeft w:val="0"/>
          <w:marRight w:val="0"/>
          <w:marTop w:val="0"/>
          <w:marBottom w:val="0"/>
          <w:divBdr>
            <w:top w:val="none" w:sz="0" w:space="0" w:color="auto"/>
            <w:left w:val="none" w:sz="0" w:space="0" w:color="auto"/>
            <w:bottom w:val="none" w:sz="0" w:space="0" w:color="auto"/>
            <w:right w:val="none" w:sz="0" w:space="0" w:color="auto"/>
          </w:divBdr>
        </w:div>
      </w:divsChild>
    </w:div>
    <w:div w:id="1596788407">
      <w:bodyDiv w:val="1"/>
      <w:marLeft w:val="0"/>
      <w:marRight w:val="0"/>
      <w:marTop w:val="0"/>
      <w:marBottom w:val="0"/>
      <w:divBdr>
        <w:top w:val="none" w:sz="0" w:space="0" w:color="auto"/>
        <w:left w:val="none" w:sz="0" w:space="0" w:color="auto"/>
        <w:bottom w:val="none" w:sz="0" w:space="0" w:color="auto"/>
        <w:right w:val="none" w:sz="0" w:space="0" w:color="auto"/>
      </w:divBdr>
    </w:div>
    <w:div w:id="1684430929">
      <w:bodyDiv w:val="1"/>
      <w:marLeft w:val="0"/>
      <w:marRight w:val="0"/>
      <w:marTop w:val="0"/>
      <w:marBottom w:val="0"/>
      <w:divBdr>
        <w:top w:val="none" w:sz="0" w:space="0" w:color="auto"/>
        <w:left w:val="none" w:sz="0" w:space="0" w:color="auto"/>
        <w:bottom w:val="none" w:sz="0" w:space="0" w:color="auto"/>
        <w:right w:val="none" w:sz="0" w:space="0" w:color="auto"/>
      </w:divBdr>
      <w:divsChild>
        <w:div w:id="1767068267">
          <w:marLeft w:val="0"/>
          <w:marRight w:val="0"/>
          <w:marTop w:val="0"/>
          <w:marBottom w:val="0"/>
          <w:divBdr>
            <w:top w:val="none" w:sz="0" w:space="0" w:color="auto"/>
            <w:left w:val="none" w:sz="0" w:space="0" w:color="auto"/>
            <w:bottom w:val="none" w:sz="0" w:space="0" w:color="auto"/>
            <w:right w:val="none" w:sz="0" w:space="0" w:color="auto"/>
          </w:divBdr>
        </w:div>
      </w:divsChild>
    </w:div>
    <w:div w:id="1763061427">
      <w:bodyDiv w:val="1"/>
      <w:marLeft w:val="0"/>
      <w:marRight w:val="0"/>
      <w:marTop w:val="0"/>
      <w:marBottom w:val="0"/>
      <w:divBdr>
        <w:top w:val="none" w:sz="0" w:space="0" w:color="auto"/>
        <w:left w:val="none" w:sz="0" w:space="0" w:color="auto"/>
        <w:bottom w:val="none" w:sz="0" w:space="0" w:color="auto"/>
        <w:right w:val="none" w:sz="0" w:space="0" w:color="auto"/>
      </w:divBdr>
    </w:div>
    <w:div w:id="1830251424">
      <w:bodyDiv w:val="1"/>
      <w:marLeft w:val="0"/>
      <w:marRight w:val="0"/>
      <w:marTop w:val="0"/>
      <w:marBottom w:val="0"/>
      <w:divBdr>
        <w:top w:val="none" w:sz="0" w:space="0" w:color="auto"/>
        <w:left w:val="none" w:sz="0" w:space="0" w:color="auto"/>
        <w:bottom w:val="none" w:sz="0" w:space="0" w:color="auto"/>
        <w:right w:val="none" w:sz="0" w:space="0" w:color="auto"/>
      </w:divBdr>
    </w:div>
    <w:div w:id="1856116280">
      <w:bodyDiv w:val="1"/>
      <w:marLeft w:val="0"/>
      <w:marRight w:val="0"/>
      <w:marTop w:val="0"/>
      <w:marBottom w:val="0"/>
      <w:divBdr>
        <w:top w:val="none" w:sz="0" w:space="0" w:color="auto"/>
        <w:left w:val="none" w:sz="0" w:space="0" w:color="auto"/>
        <w:bottom w:val="none" w:sz="0" w:space="0" w:color="auto"/>
        <w:right w:val="none" w:sz="0" w:space="0" w:color="auto"/>
      </w:divBdr>
      <w:divsChild>
        <w:div w:id="318995503">
          <w:marLeft w:val="0"/>
          <w:marRight w:val="0"/>
          <w:marTop w:val="0"/>
          <w:marBottom w:val="0"/>
          <w:divBdr>
            <w:top w:val="dotted" w:sz="6" w:space="4" w:color="EBEBEB"/>
            <w:left w:val="none" w:sz="0" w:space="8" w:color="auto"/>
            <w:bottom w:val="dotted" w:sz="6" w:space="4" w:color="EBEBEB"/>
            <w:right w:val="none" w:sz="0" w:space="8" w:color="auto"/>
          </w:divBdr>
        </w:div>
        <w:div w:id="312561375">
          <w:marLeft w:val="0"/>
          <w:marRight w:val="0"/>
          <w:marTop w:val="0"/>
          <w:marBottom w:val="0"/>
          <w:divBdr>
            <w:top w:val="none" w:sz="0" w:space="0" w:color="auto"/>
            <w:left w:val="none" w:sz="0" w:space="0" w:color="auto"/>
            <w:bottom w:val="none" w:sz="0" w:space="0" w:color="auto"/>
            <w:right w:val="none" w:sz="0" w:space="0" w:color="auto"/>
          </w:divBdr>
          <w:divsChild>
            <w:div w:id="135953622">
              <w:marLeft w:val="0"/>
              <w:marRight w:val="0"/>
              <w:marTop w:val="0"/>
              <w:marBottom w:val="0"/>
              <w:divBdr>
                <w:top w:val="none" w:sz="0" w:space="0" w:color="auto"/>
                <w:left w:val="none" w:sz="0" w:space="0" w:color="auto"/>
                <w:bottom w:val="none" w:sz="0" w:space="0" w:color="auto"/>
                <w:right w:val="none" w:sz="0" w:space="0" w:color="auto"/>
              </w:divBdr>
              <w:divsChild>
                <w:div w:id="1301888104">
                  <w:marLeft w:val="0"/>
                  <w:marRight w:val="0"/>
                  <w:marTop w:val="0"/>
                  <w:marBottom w:val="375"/>
                  <w:divBdr>
                    <w:top w:val="none" w:sz="0" w:space="0" w:color="auto"/>
                    <w:left w:val="none" w:sz="0" w:space="0" w:color="auto"/>
                    <w:bottom w:val="none" w:sz="0" w:space="0" w:color="auto"/>
                    <w:right w:val="none" w:sz="0" w:space="0" w:color="auto"/>
                  </w:divBdr>
                </w:div>
              </w:divsChild>
            </w:div>
            <w:div w:id="1250964514">
              <w:marLeft w:val="0"/>
              <w:marRight w:val="0"/>
              <w:marTop w:val="0"/>
              <w:marBottom w:val="0"/>
              <w:divBdr>
                <w:top w:val="none" w:sz="0" w:space="0" w:color="auto"/>
                <w:left w:val="none" w:sz="0" w:space="0" w:color="auto"/>
                <w:bottom w:val="none" w:sz="0" w:space="0" w:color="auto"/>
                <w:right w:val="none" w:sz="0" w:space="0" w:color="auto"/>
              </w:divBdr>
              <w:divsChild>
                <w:div w:id="843977634">
                  <w:marLeft w:val="0"/>
                  <w:marRight w:val="0"/>
                  <w:marTop w:val="0"/>
                  <w:marBottom w:val="150"/>
                  <w:divBdr>
                    <w:top w:val="none" w:sz="0" w:space="0" w:color="auto"/>
                    <w:left w:val="none" w:sz="0" w:space="0" w:color="auto"/>
                    <w:bottom w:val="none" w:sz="0" w:space="0" w:color="auto"/>
                    <w:right w:val="none" w:sz="0" w:space="0" w:color="auto"/>
                  </w:divBdr>
                  <w:divsChild>
                    <w:div w:id="13236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794725">
      <w:bodyDiv w:val="1"/>
      <w:marLeft w:val="0"/>
      <w:marRight w:val="0"/>
      <w:marTop w:val="0"/>
      <w:marBottom w:val="0"/>
      <w:divBdr>
        <w:top w:val="none" w:sz="0" w:space="0" w:color="auto"/>
        <w:left w:val="none" w:sz="0" w:space="0" w:color="auto"/>
        <w:bottom w:val="none" w:sz="0" w:space="0" w:color="auto"/>
        <w:right w:val="none" w:sz="0" w:space="0" w:color="auto"/>
      </w:divBdr>
      <w:divsChild>
        <w:div w:id="1953856217">
          <w:marLeft w:val="0"/>
          <w:marRight w:val="0"/>
          <w:marTop w:val="0"/>
          <w:marBottom w:val="0"/>
          <w:divBdr>
            <w:top w:val="none" w:sz="0" w:space="0" w:color="auto"/>
            <w:left w:val="none" w:sz="0" w:space="0" w:color="auto"/>
            <w:bottom w:val="none" w:sz="0" w:space="0" w:color="auto"/>
            <w:right w:val="none" w:sz="0" w:space="0" w:color="auto"/>
          </w:divBdr>
        </w:div>
      </w:divsChild>
    </w:div>
    <w:div w:id="1971205841">
      <w:bodyDiv w:val="1"/>
      <w:marLeft w:val="0"/>
      <w:marRight w:val="0"/>
      <w:marTop w:val="0"/>
      <w:marBottom w:val="0"/>
      <w:divBdr>
        <w:top w:val="none" w:sz="0" w:space="0" w:color="auto"/>
        <w:left w:val="none" w:sz="0" w:space="0" w:color="auto"/>
        <w:bottom w:val="none" w:sz="0" w:space="0" w:color="auto"/>
        <w:right w:val="none" w:sz="0" w:space="0" w:color="auto"/>
      </w:divBdr>
      <w:divsChild>
        <w:div w:id="387922934">
          <w:marLeft w:val="0"/>
          <w:marRight w:val="0"/>
          <w:marTop w:val="0"/>
          <w:marBottom w:val="0"/>
          <w:divBdr>
            <w:top w:val="none" w:sz="0" w:space="0" w:color="auto"/>
            <w:left w:val="none" w:sz="0" w:space="0" w:color="auto"/>
            <w:bottom w:val="none" w:sz="0" w:space="0" w:color="auto"/>
            <w:right w:val="none" w:sz="0" w:space="0" w:color="auto"/>
          </w:divBdr>
        </w:div>
      </w:divsChild>
    </w:div>
    <w:div w:id="2047103154">
      <w:bodyDiv w:val="1"/>
      <w:marLeft w:val="0"/>
      <w:marRight w:val="0"/>
      <w:marTop w:val="0"/>
      <w:marBottom w:val="0"/>
      <w:divBdr>
        <w:top w:val="none" w:sz="0" w:space="0" w:color="auto"/>
        <w:left w:val="none" w:sz="0" w:space="0" w:color="auto"/>
        <w:bottom w:val="none" w:sz="0" w:space="0" w:color="auto"/>
        <w:right w:val="none" w:sz="0" w:space="0" w:color="auto"/>
      </w:divBdr>
    </w:div>
    <w:div w:id="20911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86018-4677-E246-8CAB-A5D226996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TotalTime>
  <Pages>3</Pages>
  <Words>1322</Words>
  <Characters>7805</Characters>
  <Application>Microsoft Office Word</Application>
  <DocSecurity>0</DocSecurity>
  <Lines>65</Lines>
  <Paragraphs>18</Paragraphs>
  <ScaleCrop>false</ScaleCrop>
  <HeadingPairs>
    <vt:vector size="6" baseType="variant">
      <vt:variant>
        <vt:lpstr>Název</vt:lpstr>
      </vt:variant>
      <vt:variant>
        <vt:i4>1</vt:i4>
      </vt:variant>
      <vt:variant>
        <vt:lpstr>Názov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Redeky</dc:creator>
  <cp:keywords/>
  <dc:description/>
  <cp:lastModifiedBy>Štěpán Kučera</cp:lastModifiedBy>
  <cp:revision>9</cp:revision>
  <dcterms:created xsi:type="dcterms:W3CDTF">2026-02-25T08:58:00Z</dcterms:created>
  <dcterms:modified xsi:type="dcterms:W3CDTF">2026-03-05T11:06:00Z</dcterms:modified>
</cp:coreProperties>
</file>