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A501B" w14:textId="77777777" w:rsidR="00591B03" w:rsidRDefault="00591B03" w:rsidP="00591B03">
      <w:pPr>
        <w:widowControl w:val="0"/>
        <w:ind w:left="16"/>
        <w:rPr>
          <w:b/>
          <w:sz w:val="21"/>
          <w:szCs w:val="21"/>
        </w:rPr>
      </w:pPr>
      <w:r>
        <w:rPr>
          <w:b/>
          <w:sz w:val="21"/>
        </w:rPr>
        <w:t>Kontakt pre médiá:</w:t>
      </w:r>
    </w:p>
    <w:p w14:paraId="1FFFE5D7" w14:textId="23DF88FF" w:rsidR="00591B03" w:rsidRPr="00F5619A" w:rsidRDefault="00D23B0F" w:rsidP="00591B03">
      <w:pPr>
        <w:widowControl w:val="0"/>
        <w:spacing w:before="43" w:line="240" w:lineRule="auto"/>
        <w:rPr>
          <w:sz w:val="21"/>
          <w:szCs w:val="21"/>
        </w:rPr>
      </w:pPr>
      <w:r>
        <w:rPr>
          <w:sz w:val="21"/>
        </w:rPr>
        <w:t>Juraj Redeky</w:t>
      </w:r>
    </w:p>
    <w:p w14:paraId="37212E44" w14:textId="77777777" w:rsidR="00591B03" w:rsidRPr="00F5619A" w:rsidRDefault="00591B03" w:rsidP="00591B03">
      <w:pPr>
        <w:widowControl w:val="0"/>
        <w:spacing w:before="43" w:line="240" w:lineRule="auto"/>
        <w:rPr>
          <w:sz w:val="21"/>
          <w:szCs w:val="21"/>
        </w:rPr>
      </w:pPr>
      <w:r>
        <w:rPr>
          <w:sz w:val="21"/>
        </w:rPr>
        <w:t xml:space="preserve">TAKTIQ COMMUNICATIONS </w:t>
      </w:r>
      <w:proofErr w:type="spellStart"/>
      <w:r>
        <w:rPr>
          <w:sz w:val="21"/>
        </w:rPr>
        <w:t>sro</w:t>
      </w:r>
      <w:proofErr w:type="spellEnd"/>
    </w:p>
    <w:p w14:paraId="0EF8B348" w14:textId="298FB47D" w:rsidR="00591B03" w:rsidRPr="00F5619A" w:rsidRDefault="00591B03" w:rsidP="00591B03">
      <w:pPr>
        <w:widowControl w:val="0"/>
        <w:spacing w:before="43" w:line="240" w:lineRule="auto"/>
        <w:rPr>
          <w:sz w:val="21"/>
          <w:szCs w:val="21"/>
        </w:rPr>
      </w:pPr>
      <w:r>
        <w:rPr>
          <w:sz w:val="21"/>
        </w:rPr>
        <w:t>+42</w:t>
      </w:r>
      <w:r w:rsidR="00D23B0F">
        <w:rPr>
          <w:sz w:val="21"/>
        </w:rPr>
        <w:t>1 911 478 280</w:t>
      </w:r>
    </w:p>
    <w:p w14:paraId="76029D0E" w14:textId="2F3FA8DD" w:rsidR="00591B03" w:rsidRDefault="00591B03" w:rsidP="00591B03">
      <w:pPr>
        <w:widowControl w:val="0"/>
        <w:spacing w:before="43" w:line="240" w:lineRule="auto"/>
        <w:rPr>
          <w:sz w:val="21"/>
          <w:szCs w:val="21"/>
        </w:rPr>
      </w:pPr>
      <w:hyperlink r:id="rId4" w:history="1">
        <w:r w:rsidR="00D23B0F">
          <w:rPr>
            <w:rStyle w:val="Hypertextovprepojenie"/>
            <w:sz w:val="21"/>
          </w:rPr>
          <w:t>juraj.redeky@taktiq.com</w:t>
        </w:r>
      </w:hyperlink>
      <w:r>
        <w:rPr>
          <w:sz w:val="21"/>
        </w:rPr>
        <w:t xml:space="preserve"> </w:t>
      </w:r>
    </w:p>
    <w:p w14:paraId="5D50225D" w14:textId="77777777" w:rsidR="00591B03" w:rsidRDefault="00591B03" w:rsidP="00591B03"/>
    <w:p w14:paraId="2FF652C5" w14:textId="77777777" w:rsidR="00673594" w:rsidRDefault="00673594" w:rsidP="00591B03"/>
    <w:p w14:paraId="36E277AB" w14:textId="77777777" w:rsidR="004227DE" w:rsidRDefault="004227DE" w:rsidP="00591B03"/>
    <w:p w14:paraId="00000001" w14:textId="235B7658" w:rsidR="00A943A9" w:rsidRDefault="00D4703D">
      <w:pPr>
        <w:jc w:val="center"/>
      </w:pPr>
      <w:r w:rsidRPr="00D4703D">
        <w:rPr>
          <w:b/>
        </w:rPr>
        <w:t xml:space="preserve">Logitech </w:t>
      </w:r>
      <w:r w:rsidR="00D23B0F">
        <w:rPr>
          <w:b/>
        </w:rPr>
        <w:t>predstavil</w:t>
      </w:r>
      <w:r w:rsidRPr="00D4703D">
        <w:rPr>
          <w:b/>
        </w:rPr>
        <w:t xml:space="preserve"> </w:t>
      </w:r>
      <w:proofErr w:type="spellStart"/>
      <w:r w:rsidRPr="00D4703D">
        <w:rPr>
          <w:b/>
        </w:rPr>
        <w:t>Flip</w:t>
      </w:r>
      <w:proofErr w:type="spellEnd"/>
      <w:r w:rsidRPr="00D4703D">
        <w:rPr>
          <w:b/>
        </w:rPr>
        <w:t xml:space="preserve"> </w:t>
      </w:r>
      <w:proofErr w:type="spellStart"/>
      <w:r w:rsidRPr="00D4703D">
        <w:rPr>
          <w:b/>
        </w:rPr>
        <w:t>Folio</w:t>
      </w:r>
      <w:proofErr w:type="spellEnd"/>
      <w:r w:rsidRPr="00D4703D">
        <w:rPr>
          <w:b/>
        </w:rPr>
        <w:t xml:space="preserve"> </w:t>
      </w:r>
      <w:r w:rsidR="00352470">
        <w:rPr>
          <w:b/>
        </w:rPr>
        <w:t xml:space="preserve">– </w:t>
      </w:r>
      <w:r w:rsidR="00D722AA">
        <w:rPr>
          <w:b/>
        </w:rPr>
        <w:t>štýlovú ochranu a pohodlné písanie na iPade</w:t>
      </w:r>
    </w:p>
    <w:p w14:paraId="733AFB95" w14:textId="3B7E55D5" w:rsidR="00673594" w:rsidRDefault="00D4703D" w:rsidP="00673594">
      <w:pPr>
        <w:jc w:val="center"/>
        <w:rPr>
          <w:i/>
          <w:sz w:val="20"/>
          <w:szCs w:val="20"/>
        </w:rPr>
      </w:pPr>
      <w:r w:rsidRPr="00D4703D">
        <w:rPr>
          <w:i/>
          <w:sz w:val="20"/>
        </w:rPr>
        <w:t>Nové puzdro s klávesnicou pre iPad Pro a iPad Air prináša viac zábavy a pohodlia do života na cestách</w:t>
      </w:r>
      <w:r>
        <w:rPr>
          <w:i/>
          <w:sz w:val="20"/>
        </w:rPr>
        <w:br/>
      </w:r>
    </w:p>
    <w:p w14:paraId="35E8BD75" w14:textId="7D61E5FD" w:rsidR="00D4703D" w:rsidRDefault="00D23B0F" w:rsidP="00D4703D">
      <w:pPr>
        <w:rPr>
          <w:sz w:val="20"/>
        </w:rPr>
      </w:pPr>
      <w:r>
        <w:rPr>
          <w:b/>
          <w:bCs/>
          <w:sz w:val="20"/>
        </w:rPr>
        <w:t>Slovensko</w:t>
      </w:r>
      <w:r w:rsidR="00724E52">
        <w:rPr>
          <w:b/>
          <w:bCs/>
          <w:sz w:val="20"/>
        </w:rPr>
        <w:t xml:space="preserve"> 11. júna 2025 </w:t>
      </w:r>
      <w:r w:rsidR="00724E52">
        <w:rPr>
          <w:sz w:val="20"/>
        </w:rPr>
        <w:t xml:space="preserve">– </w:t>
      </w:r>
      <w:bookmarkStart w:id="0" w:name="_Hlk188444767"/>
      <w:r w:rsidR="00724E52">
        <w:rPr>
          <w:sz w:val="20"/>
        </w:rPr>
        <w:t xml:space="preserve">Spoločnosť Logitech </w:t>
      </w:r>
      <w:bookmarkEnd w:id="0"/>
      <w:r w:rsidR="00D4703D" w:rsidRPr="00D4703D">
        <w:rPr>
          <w:sz w:val="20"/>
        </w:rPr>
        <w:t xml:space="preserve">predstavila </w:t>
      </w:r>
      <w:hyperlink r:id="rId5" w:history="1">
        <w:proofErr w:type="spellStart"/>
        <w:r w:rsidR="00D4703D" w:rsidRPr="00D4703D">
          <w:rPr>
            <w:rStyle w:val="Hypertextovprepojenie"/>
            <w:sz w:val="20"/>
          </w:rPr>
          <w:t>Flip</w:t>
        </w:r>
        <w:proofErr w:type="spellEnd"/>
        <w:r w:rsidR="00D4703D" w:rsidRPr="00D4703D">
          <w:rPr>
            <w:rStyle w:val="Hypertextovprepojenie"/>
            <w:sz w:val="20"/>
          </w:rPr>
          <w:t xml:space="preserve"> </w:t>
        </w:r>
        <w:proofErr w:type="spellStart"/>
        <w:r w:rsidR="00D4703D" w:rsidRPr="00D4703D">
          <w:rPr>
            <w:rStyle w:val="Hypertextovprepojenie"/>
            <w:sz w:val="20"/>
          </w:rPr>
          <w:t>Folio</w:t>
        </w:r>
        <w:proofErr w:type="spellEnd"/>
      </w:hyperlink>
      <w:r w:rsidR="00D4703D" w:rsidRPr="00D4703D">
        <w:rPr>
          <w:sz w:val="20"/>
        </w:rPr>
        <w:t xml:space="preserve">, ochranné puzdro s magneticky prichytenou klávesnicou pre iPad Pro a iPad Air, ktoré je dostupné </w:t>
      </w:r>
      <w:r w:rsidRPr="00D4703D">
        <w:rPr>
          <w:sz w:val="20"/>
        </w:rPr>
        <w:t>od dnešného dňa</w:t>
      </w:r>
      <w:r>
        <w:rPr>
          <w:sz w:val="20"/>
        </w:rPr>
        <w:t xml:space="preserve"> aj na Slovensku</w:t>
      </w:r>
      <w:r w:rsidR="00D4703D" w:rsidRPr="00D4703D">
        <w:rPr>
          <w:sz w:val="20"/>
        </w:rPr>
        <w:t xml:space="preserve">. </w:t>
      </w:r>
      <w:proofErr w:type="spellStart"/>
      <w:r w:rsidR="00D4703D" w:rsidRPr="00D4703D">
        <w:rPr>
          <w:sz w:val="20"/>
        </w:rPr>
        <w:t>Flip</w:t>
      </w:r>
      <w:proofErr w:type="spellEnd"/>
      <w:r w:rsidR="00D4703D" w:rsidRPr="00D4703D">
        <w:rPr>
          <w:sz w:val="20"/>
        </w:rPr>
        <w:t xml:space="preserve"> </w:t>
      </w:r>
      <w:proofErr w:type="spellStart"/>
      <w:r w:rsidR="00D4703D" w:rsidRPr="00D4703D">
        <w:rPr>
          <w:sz w:val="20"/>
        </w:rPr>
        <w:t>Folio</w:t>
      </w:r>
      <w:proofErr w:type="spellEnd"/>
      <w:r w:rsidR="00D4703D" w:rsidRPr="00D4703D">
        <w:rPr>
          <w:sz w:val="20"/>
        </w:rPr>
        <w:t xml:space="preserve"> </w:t>
      </w:r>
      <w:r w:rsidR="00352470">
        <w:rPr>
          <w:sz w:val="20"/>
        </w:rPr>
        <w:t>udrží</w:t>
      </w:r>
      <w:r>
        <w:rPr>
          <w:sz w:val="20"/>
        </w:rPr>
        <w:t xml:space="preserve"> </w:t>
      </w:r>
      <w:r w:rsidR="00D4703D" w:rsidRPr="00D4703D">
        <w:rPr>
          <w:sz w:val="20"/>
        </w:rPr>
        <w:t xml:space="preserve">krok s vašim životným štýlom, </w:t>
      </w:r>
      <w:r>
        <w:rPr>
          <w:sz w:val="20"/>
        </w:rPr>
        <w:t>nech</w:t>
      </w:r>
      <w:r w:rsidR="00D4703D" w:rsidRPr="00D4703D">
        <w:rPr>
          <w:sz w:val="20"/>
        </w:rPr>
        <w:t xml:space="preserve"> už si užívate video, sledujete sociálne siete alebo sa na cestách venujete práci a kreatívnym projektom. Na rozdiel od existujúcich puzdier s klávesnicou pre iPad je nová plnohodnotná </w:t>
      </w:r>
      <w:r w:rsidR="00D17A31">
        <w:rPr>
          <w:sz w:val="20"/>
        </w:rPr>
        <w:t xml:space="preserve">oddelená </w:t>
      </w:r>
      <w:r w:rsidR="00D4703D" w:rsidRPr="00D4703D">
        <w:rPr>
          <w:sz w:val="20"/>
        </w:rPr>
        <w:t>Bluetooth klávesnica s kompaktným dizajnom flexibilnejšia a umožňuje ľahko nastaviť pracovné prostredie tak, aby čo najviac vyhovovalo vašim predstavám.</w:t>
      </w:r>
    </w:p>
    <w:p w14:paraId="143AC0EE" w14:textId="77777777" w:rsidR="00D4703D" w:rsidRPr="00D4703D" w:rsidRDefault="00D4703D" w:rsidP="00D4703D">
      <w:pPr>
        <w:rPr>
          <w:sz w:val="20"/>
        </w:rPr>
      </w:pPr>
    </w:p>
    <w:p w14:paraId="06B9EDBF" w14:textId="79407837" w:rsidR="00D722AA" w:rsidRDefault="00D4703D" w:rsidP="00D4703D">
      <w:pPr>
        <w:rPr>
          <w:i/>
          <w:iCs/>
          <w:sz w:val="20"/>
        </w:rPr>
      </w:pPr>
      <w:r w:rsidRPr="00D4703D">
        <w:rPr>
          <w:sz w:val="20"/>
        </w:rPr>
        <w:t>„</w:t>
      </w:r>
      <w:proofErr w:type="spellStart"/>
      <w:r w:rsidRPr="00BB2C38">
        <w:rPr>
          <w:i/>
          <w:iCs/>
          <w:sz w:val="20"/>
        </w:rPr>
        <w:t>Flip</w:t>
      </w:r>
      <w:proofErr w:type="spellEnd"/>
      <w:r w:rsidRPr="00BB2C38">
        <w:rPr>
          <w:i/>
          <w:iCs/>
          <w:sz w:val="20"/>
        </w:rPr>
        <w:t xml:space="preserve"> </w:t>
      </w:r>
      <w:proofErr w:type="spellStart"/>
      <w:r w:rsidRPr="00BB2C38">
        <w:rPr>
          <w:i/>
          <w:iCs/>
          <w:sz w:val="20"/>
        </w:rPr>
        <w:t>Folio</w:t>
      </w:r>
      <w:proofErr w:type="spellEnd"/>
      <w:r w:rsidRPr="00BB2C38">
        <w:rPr>
          <w:i/>
          <w:iCs/>
          <w:sz w:val="20"/>
        </w:rPr>
        <w:t xml:space="preserve"> sme navrhli s cieľom, aby bola práca s iPadom zábavná aj funkčná a aby ste sa mohli sústrediť na to, čo je dôležité,"</w:t>
      </w:r>
      <w:r w:rsidRPr="00D4703D">
        <w:rPr>
          <w:sz w:val="20"/>
        </w:rPr>
        <w:t xml:space="preserve"> </w:t>
      </w:r>
      <w:r w:rsidR="00D17A31">
        <w:rPr>
          <w:sz w:val="20"/>
        </w:rPr>
        <w:t xml:space="preserve">povedal </w:t>
      </w:r>
      <w:proofErr w:type="spellStart"/>
      <w:r w:rsidRPr="00D4703D">
        <w:rPr>
          <w:sz w:val="20"/>
        </w:rPr>
        <w:t>Joseph</w:t>
      </w:r>
      <w:proofErr w:type="spellEnd"/>
      <w:r w:rsidRPr="00D4703D">
        <w:rPr>
          <w:sz w:val="20"/>
        </w:rPr>
        <w:t xml:space="preserve"> </w:t>
      </w:r>
      <w:proofErr w:type="spellStart"/>
      <w:r w:rsidRPr="00D4703D">
        <w:rPr>
          <w:sz w:val="20"/>
        </w:rPr>
        <w:t>Mingori</w:t>
      </w:r>
      <w:proofErr w:type="spellEnd"/>
      <w:r w:rsidR="00D722AA" w:rsidRPr="00D17A31">
        <w:rPr>
          <w:sz w:val="20"/>
        </w:rPr>
        <w:t>, generálny</w:t>
      </w:r>
      <w:r w:rsidR="00D722AA">
        <w:rPr>
          <w:i/>
          <w:iCs/>
          <w:sz w:val="20"/>
        </w:rPr>
        <w:t xml:space="preserve"> </w:t>
      </w:r>
      <w:r w:rsidRPr="00D4703D">
        <w:rPr>
          <w:sz w:val="20"/>
        </w:rPr>
        <w:t>riaditeľ divízie mobilných a audio riešení spoločnosti Logitech</w:t>
      </w:r>
      <w:r w:rsidRPr="00BB2C38">
        <w:rPr>
          <w:i/>
          <w:iCs/>
          <w:sz w:val="20"/>
        </w:rPr>
        <w:t>.</w:t>
      </w:r>
      <w:r w:rsidR="00251F2D">
        <w:rPr>
          <w:i/>
          <w:iCs/>
          <w:sz w:val="20"/>
        </w:rPr>
        <w:t xml:space="preserve"> </w:t>
      </w:r>
      <w:r w:rsidR="00251F2D" w:rsidRPr="00251F2D">
        <w:rPr>
          <w:i/>
          <w:iCs/>
          <w:sz w:val="20"/>
        </w:rPr>
        <w:t>„</w:t>
      </w:r>
      <w:proofErr w:type="spellStart"/>
      <w:r w:rsidR="00251F2D" w:rsidRPr="00251F2D">
        <w:rPr>
          <w:i/>
          <w:iCs/>
          <w:sz w:val="20"/>
        </w:rPr>
        <w:t>Flip</w:t>
      </w:r>
      <w:proofErr w:type="spellEnd"/>
      <w:r w:rsidR="00251F2D" w:rsidRPr="00251F2D">
        <w:rPr>
          <w:i/>
          <w:iCs/>
          <w:sz w:val="20"/>
        </w:rPr>
        <w:t xml:space="preserve"> </w:t>
      </w:r>
      <w:proofErr w:type="spellStart"/>
      <w:r w:rsidR="00251F2D" w:rsidRPr="00251F2D">
        <w:rPr>
          <w:i/>
          <w:iCs/>
          <w:sz w:val="20"/>
        </w:rPr>
        <w:t>Folio</w:t>
      </w:r>
      <w:proofErr w:type="spellEnd"/>
      <w:r w:rsidR="00251F2D" w:rsidRPr="00251F2D">
        <w:rPr>
          <w:i/>
          <w:iCs/>
          <w:sz w:val="20"/>
        </w:rPr>
        <w:t xml:space="preserve"> zlepšuje každodenn</w:t>
      </w:r>
      <w:r w:rsidR="00251F2D">
        <w:rPr>
          <w:i/>
          <w:iCs/>
          <w:sz w:val="20"/>
        </w:rPr>
        <w:t>é</w:t>
      </w:r>
      <w:r w:rsidR="00251F2D" w:rsidRPr="00251F2D">
        <w:rPr>
          <w:i/>
          <w:iCs/>
          <w:sz w:val="20"/>
        </w:rPr>
        <w:t xml:space="preserve"> zážitky p</w:t>
      </w:r>
      <w:r w:rsidR="00251F2D">
        <w:rPr>
          <w:i/>
          <w:iCs/>
          <w:sz w:val="20"/>
        </w:rPr>
        <w:t>r</w:t>
      </w:r>
      <w:r w:rsidR="00251F2D" w:rsidRPr="00251F2D">
        <w:rPr>
          <w:i/>
          <w:iCs/>
          <w:sz w:val="20"/>
        </w:rPr>
        <w:t>i sledov</w:t>
      </w:r>
      <w:r w:rsidR="00251F2D">
        <w:rPr>
          <w:i/>
          <w:iCs/>
          <w:sz w:val="20"/>
        </w:rPr>
        <w:t>a</w:t>
      </w:r>
      <w:r w:rsidR="00251F2D" w:rsidRPr="00251F2D">
        <w:rPr>
          <w:i/>
          <w:iCs/>
          <w:sz w:val="20"/>
        </w:rPr>
        <w:t>ní a správ</w:t>
      </w:r>
      <w:r w:rsidR="00251F2D">
        <w:rPr>
          <w:i/>
          <w:iCs/>
          <w:sz w:val="20"/>
        </w:rPr>
        <w:t>e</w:t>
      </w:r>
      <w:r w:rsidR="00251F2D" w:rsidRPr="00251F2D">
        <w:rPr>
          <w:i/>
          <w:iCs/>
          <w:sz w:val="20"/>
        </w:rPr>
        <w:t xml:space="preserve"> sociáln</w:t>
      </w:r>
      <w:r w:rsidR="00251F2D">
        <w:rPr>
          <w:i/>
          <w:iCs/>
          <w:sz w:val="20"/>
        </w:rPr>
        <w:t>y</w:t>
      </w:r>
      <w:r w:rsidR="00251F2D" w:rsidRPr="00251F2D">
        <w:rPr>
          <w:i/>
          <w:iCs/>
          <w:sz w:val="20"/>
        </w:rPr>
        <w:t>ch s</w:t>
      </w:r>
      <w:r w:rsidR="00251F2D">
        <w:rPr>
          <w:i/>
          <w:iCs/>
          <w:sz w:val="20"/>
        </w:rPr>
        <w:t>ie</w:t>
      </w:r>
      <w:r w:rsidR="00251F2D" w:rsidRPr="00251F2D">
        <w:rPr>
          <w:i/>
          <w:iCs/>
          <w:sz w:val="20"/>
        </w:rPr>
        <w:t>t</w:t>
      </w:r>
      <w:r w:rsidR="00251F2D">
        <w:rPr>
          <w:i/>
          <w:iCs/>
          <w:sz w:val="20"/>
        </w:rPr>
        <w:t>í</w:t>
      </w:r>
      <w:r w:rsidR="00251F2D" w:rsidRPr="00251F2D">
        <w:rPr>
          <w:i/>
          <w:iCs/>
          <w:sz w:val="20"/>
        </w:rPr>
        <w:t xml:space="preserve"> </w:t>
      </w:r>
      <w:r w:rsidR="00251F2D">
        <w:rPr>
          <w:i/>
          <w:iCs/>
          <w:sz w:val="20"/>
        </w:rPr>
        <w:t>ale</w:t>
      </w:r>
      <w:r w:rsidR="00251F2D" w:rsidRPr="00251F2D">
        <w:rPr>
          <w:i/>
          <w:iCs/>
          <w:sz w:val="20"/>
        </w:rPr>
        <w:t>bo e-mail</w:t>
      </w:r>
      <w:r w:rsidR="00251F2D">
        <w:rPr>
          <w:i/>
          <w:iCs/>
          <w:sz w:val="20"/>
        </w:rPr>
        <w:t>ov</w:t>
      </w:r>
      <w:r w:rsidR="00251F2D" w:rsidRPr="00251F2D">
        <w:rPr>
          <w:i/>
          <w:iCs/>
          <w:sz w:val="20"/>
        </w:rPr>
        <w:t xml:space="preserve"> t</w:t>
      </w:r>
      <w:r w:rsidR="00251F2D">
        <w:rPr>
          <w:i/>
          <w:iCs/>
          <w:sz w:val="20"/>
        </w:rPr>
        <w:t>ý</w:t>
      </w:r>
      <w:r w:rsidR="00251F2D" w:rsidRPr="00251F2D">
        <w:rPr>
          <w:i/>
          <w:iCs/>
          <w:sz w:val="20"/>
        </w:rPr>
        <w:t xml:space="preserve">m, že poskytuje mobilitu a konektivitu, takže </w:t>
      </w:r>
      <w:r w:rsidR="00251F2D">
        <w:rPr>
          <w:i/>
          <w:iCs/>
          <w:sz w:val="20"/>
        </w:rPr>
        <w:t xml:space="preserve">ľudia </w:t>
      </w:r>
      <w:r w:rsidR="00251F2D" w:rsidRPr="00251F2D">
        <w:rPr>
          <w:i/>
          <w:iCs/>
          <w:sz w:val="20"/>
        </w:rPr>
        <w:t>m</w:t>
      </w:r>
      <w:r w:rsidR="00251F2D">
        <w:rPr>
          <w:i/>
          <w:iCs/>
          <w:sz w:val="20"/>
        </w:rPr>
        <w:t>ô</w:t>
      </w:r>
      <w:r w:rsidR="00251F2D" w:rsidRPr="00251F2D">
        <w:rPr>
          <w:i/>
          <w:iCs/>
          <w:sz w:val="20"/>
        </w:rPr>
        <w:t xml:space="preserve">žu </w:t>
      </w:r>
      <w:r w:rsidR="00251F2D">
        <w:rPr>
          <w:i/>
          <w:iCs/>
          <w:sz w:val="20"/>
        </w:rPr>
        <w:t>kdekoľvek robiť</w:t>
      </w:r>
      <w:r w:rsidR="00251F2D" w:rsidRPr="00251F2D">
        <w:rPr>
          <w:i/>
          <w:iCs/>
          <w:sz w:val="20"/>
        </w:rPr>
        <w:t xml:space="preserve"> </w:t>
      </w:r>
      <w:r w:rsidR="00251F2D">
        <w:rPr>
          <w:i/>
          <w:iCs/>
          <w:sz w:val="20"/>
        </w:rPr>
        <w:t>č</w:t>
      </w:r>
      <w:r w:rsidR="00251F2D" w:rsidRPr="00251F2D">
        <w:rPr>
          <w:i/>
          <w:iCs/>
          <w:sz w:val="20"/>
        </w:rPr>
        <w:t xml:space="preserve">o </w:t>
      </w:r>
      <w:r w:rsidR="00251F2D">
        <w:rPr>
          <w:i/>
          <w:iCs/>
          <w:sz w:val="20"/>
        </w:rPr>
        <w:t>ich</w:t>
      </w:r>
      <w:r w:rsidR="00251F2D" w:rsidRPr="00251F2D">
        <w:rPr>
          <w:i/>
          <w:iCs/>
          <w:sz w:val="20"/>
        </w:rPr>
        <w:t xml:space="preserve"> baví.“</w:t>
      </w:r>
      <w:r w:rsidR="00352470" w:rsidRPr="00D722AA">
        <w:rPr>
          <w:i/>
          <w:iCs/>
          <w:sz w:val="20"/>
        </w:rPr>
        <w:t xml:space="preserve"> </w:t>
      </w:r>
    </w:p>
    <w:p w14:paraId="2C0F6ABF" w14:textId="77777777" w:rsidR="00D4703D" w:rsidRDefault="00D4703D" w:rsidP="00D4703D">
      <w:pPr>
        <w:rPr>
          <w:sz w:val="20"/>
        </w:rPr>
      </w:pPr>
    </w:p>
    <w:p w14:paraId="6F495BC7" w14:textId="4AD2C527" w:rsidR="00D4703D" w:rsidRDefault="00D4703D" w:rsidP="00D4703D">
      <w:pPr>
        <w:rPr>
          <w:sz w:val="20"/>
        </w:rPr>
      </w:pPr>
      <w:r w:rsidRPr="00D4703D">
        <w:rPr>
          <w:sz w:val="20"/>
        </w:rPr>
        <w:t>Keď klávesnicu nepoužívate, môžete ju magneticky pripnúť k zadnej strane puzdra</w:t>
      </w:r>
      <w:r w:rsidR="00724E52">
        <w:rPr>
          <w:sz w:val="20"/>
        </w:rPr>
        <w:t>, takže</w:t>
      </w:r>
      <w:r w:rsidRPr="00D4703D">
        <w:rPr>
          <w:sz w:val="20"/>
        </w:rPr>
        <w:t xml:space="preserve"> </w:t>
      </w:r>
      <w:r w:rsidR="00724E52">
        <w:rPr>
          <w:sz w:val="20"/>
        </w:rPr>
        <w:t>je</w:t>
      </w:r>
      <w:r w:rsidR="00724E52" w:rsidRPr="00D4703D">
        <w:rPr>
          <w:sz w:val="20"/>
        </w:rPr>
        <w:t xml:space="preserve"> bezproblémov</w:t>
      </w:r>
      <w:r w:rsidR="00251F2D">
        <w:rPr>
          <w:sz w:val="20"/>
        </w:rPr>
        <w:t>o</w:t>
      </w:r>
      <w:r w:rsidR="00724E52">
        <w:rPr>
          <w:sz w:val="20"/>
        </w:rPr>
        <w:t xml:space="preserve"> </w:t>
      </w:r>
      <w:r w:rsidR="00724E52" w:rsidRPr="00D4703D">
        <w:rPr>
          <w:sz w:val="20"/>
        </w:rPr>
        <w:t>uložen</w:t>
      </w:r>
      <w:r w:rsidR="00724E52">
        <w:rPr>
          <w:sz w:val="20"/>
        </w:rPr>
        <w:t xml:space="preserve">á </w:t>
      </w:r>
      <w:r w:rsidR="00673594">
        <w:rPr>
          <w:sz w:val="20"/>
        </w:rPr>
        <w:t>a</w:t>
      </w:r>
      <w:r w:rsidR="00251F2D">
        <w:rPr>
          <w:sz w:val="20"/>
        </w:rPr>
        <w:t xml:space="preserve"> ľahko sa </w:t>
      </w:r>
      <w:r w:rsidR="00724E52">
        <w:rPr>
          <w:sz w:val="20"/>
        </w:rPr>
        <w:t>p</w:t>
      </w:r>
      <w:r w:rsidR="00251F2D">
        <w:rPr>
          <w:sz w:val="20"/>
        </w:rPr>
        <w:t>r</w:t>
      </w:r>
      <w:r w:rsidR="00724E52">
        <w:rPr>
          <w:sz w:val="20"/>
        </w:rPr>
        <w:t>enáš</w:t>
      </w:r>
      <w:r w:rsidR="00251F2D">
        <w:rPr>
          <w:sz w:val="20"/>
        </w:rPr>
        <w:t>a</w:t>
      </w:r>
      <w:r w:rsidRPr="00D4703D">
        <w:rPr>
          <w:sz w:val="20"/>
        </w:rPr>
        <w:t xml:space="preserve">. Puzdro poskytuje komplexnú ochranu iPadu (spredu aj zozadu), čo je ideálne </w:t>
      </w:r>
      <w:r w:rsidR="00724E52">
        <w:rPr>
          <w:sz w:val="20"/>
        </w:rPr>
        <w:t>v</w:t>
      </w:r>
      <w:r w:rsidR="00724E52" w:rsidRPr="00D4703D">
        <w:rPr>
          <w:sz w:val="20"/>
        </w:rPr>
        <w:t xml:space="preserve"> situ</w:t>
      </w:r>
      <w:r w:rsidR="00251F2D">
        <w:rPr>
          <w:sz w:val="20"/>
        </w:rPr>
        <w:t>á</w:t>
      </w:r>
      <w:r w:rsidR="00724E52" w:rsidRPr="00D4703D">
        <w:rPr>
          <w:sz w:val="20"/>
        </w:rPr>
        <w:t>c</w:t>
      </w:r>
      <w:r w:rsidR="00251F2D">
        <w:rPr>
          <w:sz w:val="20"/>
        </w:rPr>
        <w:t>iá</w:t>
      </w:r>
      <w:r w:rsidR="00724E52">
        <w:rPr>
          <w:sz w:val="20"/>
        </w:rPr>
        <w:t>ch</w:t>
      </w:r>
      <w:r w:rsidRPr="00D4703D">
        <w:rPr>
          <w:sz w:val="20"/>
        </w:rPr>
        <w:t>, ke</w:t>
      </w:r>
      <w:r w:rsidR="00251F2D">
        <w:rPr>
          <w:sz w:val="20"/>
        </w:rPr>
        <w:t>ď</w:t>
      </w:r>
      <w:r w:rsidRPr="00D4703D">
        <w:rPr>
          <w:sz w:val="20"/>
        </w:rPr>
        <w:t xml:space="preserve"> ste v</w:t>
      </w:r>
      <w:r w:rsidR="00251F2D">
        <w:rPr>
          <w:sz w:val="20"/>
        </w:rPr>
        <w:t> </w:t>
      </w:r>
      <w:r w:rsidRPr="00D4703D">
        <w:rPr>
          <w:sz w:val="20"/>
        </w:rPr>
        <w:t>pohybe</w:t>
      </w:r>
      <w:r w:rsidR="00251F2D">
        <w:rPr>
          <w:sz w:val="20"/>
        </w:rPr>
        <w:t xml:space="preserve"> a</w:t>
      </w:r>
      <w:r w:rsidRPr="00D4703D">
        <w:rPr>
          <w:sz w:val="20"/>
        </w:rPr>
        <w:t xml:space="preserve"> nesiete si tablet alebo </w:t>
      </w:r>
      <w:r w:rsidR="00251F2D">
        <w:rPr>
          <w:sz w:val="20"/>
        </w:rPr>
        <w:t xml:space="preserve">keď </w:t>
      </w:r>
      <w:r w:rsidR="00724E52">
        <w:rPr>
          <w:sz w:val="20"/>
        </w:rPr>
        <w:t>ho</w:t>
      </w:r>
      <w:r w:rsidR="00724E52" w:rsidRPr="00D4703D">
        <w:rPr>
          <w:sz w:val="20"/>
        </w:rPr>
        <w:t xml:space="preserve"> </w:t>
      </w:r>
      <w:r w:rsidR="004227DE">
        <w:rPr>
          <w:sz w:val="20"/>
        </w:rPr>
        <w:t>pri transporte vkladáte do tašky. Vďaka možnosti spárovania s viacerými zariadeniami môžete klávesnicu ľahko zdieľať medzi iPadom, telefónom</w:t>
      </w:r>
      <w:r w:rsidR="00251F2D">
        <w:rPr>
          <w:sz w:val="20"/>
        </w:rPr>
        <w:t xml:space="preserve">, či </w:t>
      </w:r>
      <w:r w:rsidR="004227DE">
        <w:rPr>
          <w:sz w:val="20"/>
        </w:rPr>
        <w:t xml:space="preserve">inými zariadeniami </w:t>
      </w:r>
      <w:r w:rsidR="00251F2D">
        <w:rPr>
          <w:sz w:val="20"/>
        </w:rPr>
        <w:t xml:space="preserve">s </w:t>
      </w:r>
      <w:r w:rsidR="004227DE">
        <w:rPr>
          <w:sz w:val="20"/>
        </w:rPr>
        <w:t>Bluetooth</w:t>
      </w:r>
      <w:r w:rsidR="00724E52">
        <w:rPr>
          <w:sz w:val="20"/>
        </w:rPr>
        <w:t xml:space="preserve">. </w:t>
      </w:r>
      <w:r w:rsidR="00251F2D">
        <w:rPr>
          <w:sz w:val="20"/>
        </w:rPr>
        <w:t>Z</w:t>
      </w:r>
      <w:r w:rsidR="00724E52">
        <w:rPr>
          <w:sz w:val="20"/>
        </w:rPr>
        <w:t>namená</w:t>
      </w:r>
      <w:r w:rsidR="00724E52" w:rsidRPr="00D4703D">
        <w:rPr>
          <w:sz w:val="20"/>
        </w:rPr>
        <w:t xml:space="preserve"> </w:t>
      </w:r>
      <w:r w:rsidR="00251F2D">
        <w:rPr>
          <w:sz w:val="20"/>
        </w:rPr>
        <w:t xml:space="preserve">to </w:t>
      </w:r>
      <w:r w:rsidRPr="00D4703D">
        <w:rPr>
          <w:sz w:val="20"/>
        </w:rPr>
        <w:t>bezproblémovú konektivitu naprieč vašim ekosystémom.</w:t>
      </w:r>
    </w:p>
    <w:p w14:paraId="7E7B2F7C" w14:textId="77777777" w:rsidR="00D4703D" w:rsidRPr="00D4703D" w:rsidRDefault="00D4703D" w:rsidP="00D4703D">
      <w:pPr>
        <w:rPr>
          <w:sz w:val="20"/>
        </w:rPr>
      </w:pPr>
    </w:p>
    <w:p w14:paraId="6C52E5B0" w14:textId="77777777" w:rsidR="00D4703D" w:rsidRPr="00D4703D" w:rsidRDefault="00D4703D" w:rsidP="00D4703D">
      <w:pPr>
        <w:rPr>
          <w:b/>
          <w:bCs/>
          <w:sz w:val="20"/>
        </w:rPr>
      </w:pPr>
      <w:r w:rsidRPr="00D4703D">
        <w:rPr>
          <w:b/>
          <w:bCs/>
          <w:sz w:val="20"/>
        </w:rPr>
        <w:t>Navrhnuté s ohľadom na udržateľnosť</w:t>
      </w:r>
    </w:p>
    <w:p w14:paraId="675385A7" w14:textId="5A7091BC" w:rsidR="00D4703D" w:rsidRDefault="00D4703D" w:rsidP="00D4703D">
      <w:pPr>
        <w:rPr>
          <w:sz w:val="20"/>
        </w:rPr>
      </w:pPr>
      <w:proofErr w:type="spellStart"/>
      <w:r w:rsidRPr="00D4703D">
        <w:rPr>
          <w:sz w:val="20"/>
        </w:rPr>
        <w:t>Flip</w:t>
      </w:r>
      <w:proofErr w:type="spellEnd"/>
      <w:r w:rsidRPr="00D4703D">
        <w:rPr>
          <w:sz w:val="20"/>
        </w:rPr>
        <w:t xml:space="preserve"> </w:t>
      </w:r>
      <w:proofErr w:type="spellStart"/>
      <w:r w:rsidRPr="00D4703D">
        <w:rPr>
          <w:sz w:val="20"/>
        </w:rPr>
        <w:t>Folio</w:t>
      </w:r>
      <w:proofErr w:type="spellEnd"/>
      <w:r w:rsidRPr="00D4703D">
        <w:rPr>
          <w:sz w:val="20"/>
        </w:rPr>
        <w:t xml:space="preserve"> </w:t>
      </w:r>
      <w:r w:rsidR="00251F2D">
        <w:rPr>
          <w:sz w:val="20"/>
        </w:rPr>
        <w:t xml:space="preserve">kladie dôraz aj na </w:t>
      </w:r>
      <w:r w:rsidRPr="00D4703D">
        <w:rPr>
          <w:sz w:val="20"/>
        </w:rPr>
        <w:t>udržateľnosť. Obsahuje minimálne 37% certifikovaného recyklovaného plastu z vyradenej spotrebnej elektroniky</w:t>
      </w:r>
      <w:r w:rsidR="00251F2D">
        <w:rPr>
          <w:sz w:val="20"/>
        </w:rPr>
        <w:t>, takže p</w:t>
      </w:r>
      <w:r w:rsidRPr="00D4703D">
        <w:rPr>
          <w:sz w:val="20"/>
        </w:rPr>
        <w:t xml:space="preserve">lastom dáva na konci </w:t>
      </w:r>
      <w:r w:rsidR="00251F2D">
        <w:rPr>
          <w:sz w:val="20"/>
        </w:rPr>
        <w:t xml:space="preserve">ich </w:t>
      </w:r>
      <w:r w:rsidRPr="00D4703D">
        <w:rPr>
          <w:sz w:val="20"/>
        </w:rPr>
        <w:t xml:space="preserve">životného cyklu druhý život. Hliník </w:t>
      </w:r>
      <w:r w:rsidR="00724E52">
        <w:rPr>
          <w:sz w:val="20"/>
        </w:rPr>
        <w:t>s</w:t>
      </w:r>
      <w:r w:rsidR="00251F2D">
        <w:rPr>
          <w:sz w:val="20"/>
        </w:rPr>
        <w:t>a</w:t>
      </w:r>
      <w:r w:rsidR="00724E52" w:rsidRPr="00D4703D">
        <w:rPr>
          <w:sz w:val="20"/>
        </w:rPr>
        <w:t xml:space="preserve"> vyráb</w:t>
      </w:r>
      <w:r w:rsidR="00251F2D">
        <w:rPr>
          <w:sz w:val="20"/>
        </w:rPr>
        <w:t>a</w:t>
      </w:r>
      <w:r w:rsidR="00724E52" w:rsidRPr="00D4703D">
        <w:rPr>
          <w:sz w:val="20"/>
        </w:rPr>
        <w:t xml:space="preserve"> </w:t>
      </w:r>
      <w:r w:rsidRPr="00D4703D">
        <w:rPr>
          <w:sz w:val="20"/>
        </w:rPr>
        <w:t>nízko</w:t>
      </w:r>
      <w:r w:rsidR="00251F2D">
        <w:rPr>
          <w:sz w:val="20"/>
        </w:rPr>
        <w:t xml:space="preserve"> </w:t>
      </w:r>
      <w:r w:rsidRPr="00D4703D">
        <w:rPr>
          <w:sz w:val="20"/>
        </w:rPr>
        <w:t>uhlíkový</w:t>
      </w:r>
      <w:r w:rsidR="00724E52">
        <w:rPr>
          <w:sz w:val="20"/>
        </w:rPr>
        <w:t>mi</w:t>
      </w:r>
      <w:r w:rsidRPr="00D4703D">
        <w:rPr>
          <w:sz w:val="20"/>
        </w:rPr>
        <w:t xml:space="preserve"> </w:t>
      </w:r>
      <w:r w:rsidR="00724E52" w:rsidRPr="00D4703D">
        <w:rPr>
          <w:sz w:val="20"/>
        </w:rPr>
        <w:t>proces</w:t>
      </w:r>
      <w:r w:rsidR="00251F2D">
        <w:rPr>
          <w:sz w:val="20"/>
        </w:rPr>
        <w:t>mi</w:t>
      </w:r>
      <w:r w:rsidR="00724E52" w:rsidRPr="00D4703D">
        <w:rPr>
          <w:sz w:val="20"/>
        </w:rPr>
        <w:t xml:space="preserve"> </w:t>
      </w:r>
      <w:r w:rsidRPr="00D4703D">
        <w:rPr>
          <w:sz w:val="20"/>
        </w:rPr>
        <w:t>a všetky papierové obaly pochádzajú zo zodpovedne spravovaných zdrojov certifikovaných FSC.</w:t>
      </w:r>
    </w:p>
    <w:p w14:paraId="366E5A9C" w14:textId="77777777" w:rsidR="00D4703D" w:rsidRPr="00D4703D" w:rsidRDefault="00D4703D" w:rsidP="00D4703D">
      <w:pPr>
        <w:rPr>
          <w:sz w:val="20"/>
        </w:rPr>
      </w:pPr>
    </w:p>
    <w:p w14:paraId="6106B37F" w14:textId="77777777" w:rsidR="00D4703D" w:rsidRPr="00D4703D" w:rsidRDefault="00D4703D" w:rsidP="00D4703D">
      <w:pPr>
        <w:rPr>
          <w:b/>
          <w:bCs/>
          <w:sz w:val="20"/>
        </w:rPr>
      </w:pPr>
      <w:r w:rsidRPr="00D4703D">
        <w:rPr>
          <w:b/>
          <w:bCs/>
          <w:sz w:val="20"/>
        </w:rPr>
        <w:t>Cena a dostupnosť</w:t>
      </w:r>
    </w:p>
    <w:p w14:paraId="6B1E4525" w14:textId="61827AAF" w:rsidR="00D4703D" w:rsidRPr="00D4703D" w:rsidRDefault="00D4703D" w:rsidP="00D4703D">
      <w:pPr>
        <w:rPr>
          <w:sz w:val="20"/>
        </w:rPr>
      </w:pPr>
      <w:proofErr w:type="spellStart"/>
      <w:r w:rsidRPr="00D4703D">
        <w:rPr>
          <w:sz w:val="20"/>
        </w:rPr>
        <w:t>Flip</w:t>
      </w:r>
      <w:proofErr w:type="spellEnd"/>
      <w:r w:rsidRPr="00D4703D">
        <w:rPr>
          <w:sz w:val="20"/>
        </w:rPr>
        <w:t xml:space="preserve"> </w:t>
      </w:r>
      <w:proofErr w:type="spellStart"/>
      <w:r w:rsidRPr="00D4703D">
        <w:rPr>
          <w:sz w:val="20"/>
        </w:rPr>
        <w:t>Folio</w:t>
      </w:r>
      <w:proofErr w:type="spellEnd"/>
      <w:r w:rsidRPr="00D4703D">
        <w:rPr>
          <w:sz w:val="20"/>
        </w:rPr>
        <w:t xml:space="preserve"> je </w:t>
      </w:r>
      <w:r w:rsidR="00251F2D">
        <w:rPr>
          <w:sz w:val="20"/>
        </w:rPr>
        <w:t xml:space="preserve">na Slovensku </w:t>
      </w:r>
      <w:r w:rsidR="00770C9E">
        <w:rPr>
          <w:sz w:val="20"/>
        </w:rPr>
        <w:t xml:space="preserve">k dispozícii </w:t>
      </w:r>
      <w:r w:rsidR="00251F2D">
        <w:rPr>
          <w:sz w:val="20"/>
        </w:rPr>
        <w:t>u vybraných partner</w:t>
      </w:r>
      <w:r w:rsidR="00251F2D">
        <w:rPr>
          <w:sz w:val="20"/>
        </w:rPr>
        <w:t>ov</w:t>
      </w:r>
      <w:r w:rsidR="00251F2D">
        <w:rPr>
          <w:sz w:val="20"/>
        </w:rPr>
        <w:t xml:space="preserve"> </w:t>
      </w:r>
      <w:r w:rsidR="00770C9E" w:rsidRPr="00D4703D">
        <w:rPr>
          <w:sz w:val="20"/>
        </w:rPr>
        <w:t xml:space="preserve">v grafitovej farbe pre 11 a 13 </w:t>
      </w:r>
      <w:r w:rsidRPr="00D4703D">
        <w:rPr>
          <w:sz w:val="20"/>
        </w:rPr>
        <w:t xml:space="preserve">palcové modely iPad Pro (M4) a iPad Air (M2, M3 a 5. generáciu). Odporúčaná maloobchodná cena je </w:t>
      </w:r>
      <w:r w:rsidR="00251F2D">
        <w:rPr>
          <w:sz w:val="20"/>
        </w:rPr>
        <w:t>179€</w:t>
      </w:r>
      <w:r w:rsidRPr="00D4703D">
        <w:rPr>
          <w:sz w:val="20"/>
        </w:rPr>
        <w:t xml:space="preserve"> (</w:t>
      </w:r>
      <w:r w:rsidR="00770C9E" w:rsidRPr="00D4703D">
        <w:rPr>
          <w:sz w:val="20"/>
        </w:rPr>
        <w:t>11“ modely) a</w:t>
      </w:r>
      <w:r w:rsidR="00251F2D">
        <w:rPr>
          <w:sz w:val="20"/>
        </w:rPr>
        <w:t> 199€</w:t>
      </w:r>
      <w:r w:rsidR="00770C9E" w:rsidRPr="00D4703D">
        <w:rPr>
          <w:sz w:val="20"/>
        </w:rPr>
        <w:t xml:space="preserve"> (13“ modely). V priebehu </w:t>
      </w:r>
      <w:r w:rsidR="00724E52" w:rsidRPr="00D4703D">
        <w:rPr>
          <w:sz w:val="20"/>
        </w:rPr>
        <w:t>rok</w:t>
      </w:r>
      <w:r w:rsidR="00724E52">
        <w:rPr>
          <w:sz w:val="20"/>
        </w:rPr>
        <w:t>u</w:t>
      </w:r>
      <w:r w:rsidR="00724E52" w:rsidRPr="00770C9E">
        <w:rPr>
          <w:sz w:val="20"/>
        </w:rPr>
        <w:t xml:space="preserve"> </w:t>
      </w:r>
      <w:r w:rsidR="00770C9E">
        <w:rPr>
          <w:sz w:val="20"/>
        </w:rPr>
        <w:t>budú dostupné aj ďalšie farebné varianty.</w:t>
      </w:r>
    </w:p>
    <w:p w14:paraId="771E18CE" w14:textId="77777777" w:rsidR="00D4703D" w:rsidRDefault="00D4703D" w:rsidP="00D4703D">
      <w:pPr>
        <w:rPr>
          <w:sz w:val="20"/>
        </w:rPr>
      </w:pPr>
    </w:p>
    <w:p w14:paraId="3FE05DA5" w14:textId="77777777" w:rsidR="004227DE" w:rsidRDefault="004227DE" w:rsidP="00D4703D">
      <w:pPr>
        <w:rPr>
          <w:sz w:val="20"/>
        </w:rPr>
      </w:pPr>
    </w:p>
    <w:p w14:paraId="0682EB8F" w14:textId="61A2E2C0" w:rsidR="00D4703D" w:rsidRPr="00770C9E" w:rsidRDefault="00770C9E" w:rsidP="00D4703D">
      <w:pPr>
        <w:rPr>
          <w:sz w:val="16"/>
          <w:szCs w:val="18"/>
        </w:rPr>
      </w:pPr>
      <w:r w:rsidRPr="00770C9E">
        <w:rPr>
          <w:b/>
          <w:bCs/>
          <w:i/>
          <w:iCs/>
          <w:sz w:val="16"/>
          <w:szCs w:val="18"/>
        </w:rPr>
        <w:t xml:space="preserve">Poznámka: </w:t>
      </w:r>
      <w:r w:rsidR="00D4703D" w:rsidRPr="00770C9E">
        <w:rPr>
          <w:sz w:val="16"/>
          <w:szCs w:val="18"/>
        </w:rPr>
        <w:t xml:space="preserve">Pri zakúpení </w:t>
      </w:r>
      <w:proofErr w:type="spellStart"/>
      <w:r w:rsidR="00D4703D" w:rsidRPr="00770C9E">
        <w:rPr>
          <w:sz w:val="16"/>
          <w:szCs w:val="18"/>
        </w:rPr>
        <w:t>Flip</w:t>
      </w:r>
      <w:proofErr w:type="spellEnd"/>
      <w:r w:rsidR="00D4703D" w:rsidRPr="00770C9E">
        <w:rPr>
          <w:sz w:val="16"/>
          <w:szCs w:val="18"/>
        </w:rPr>
        <w:t xml:space="preserve"> </w:t>
      </w:r>
      <w:proofErr w:type="spellStart"/>
      <w:r w:rsidR="00D4703D" w:rsidRPr="00770C9E">
        <w:rPr>
          <w:sz w:val="16"/>
          <w:szCs w:val="18"/>
        </w:rPr>
        <w:t>Folio</w:t>
      </w:r>
      <w:proofErr w:type="spellEnd"/>
      <w:r w:rsidR="00D4703D" w:rsidRPr="00770C9E">
        <w:rPr>
          <w:sz w:val="16"/>
          <w:szCs w:val="18"/>
        </w:rPr>
        <w:t xml:space="preserve"> teraz na oficiálnom </w:t>
      </w:r>
      <w:proofErr w:type="spellStart"/>
      <w:r w:rsidR="00D4703D" w:rsidRPr="00770C9E">
        <w:rPr>
          <w:sz w:val="16"/>
          <w:szCs w:val="18"/>
        </w:rPr>
        <w:t>eshope</w:t>
      </w:r>
      <w:proofErr w:type="spellEnd"/>
      <w:r w:rsidR="00D4703D" w:rsidRPr="00770C9E">
        <w:rPr>
          <w:sz w:val="16"/>
          <w:szCs w:val="18"/>
        </w:rPr>
        <w:t xml:space="preserve"> Logitech.com </w:t>
      </w:r>
      <w:r w:rsidR="00251F2D" w:rsidRPr="00770C9E">
        <w:rPr>
          <w:sz w:val="16"/>
          <w:szCs w:val="18"/>
        </w:rPr>
        <w:t xml:space="preserve">získate </w:t>
      </w:r>
      <w:r w:rsidR="00D4703D" w:rsidRPr="00770C9E">
        <w:rPr>
          <w:sz w:val="16"/>
          <w:szCs w:val="18"/>
        </w:rPr>
        <w:t xml:space="preserve">50% zľavu na digitálnu ceruzku Logitech </w:t>
      </w:r>
      <w:proofErr w:type="spellStart"/>
      <w:r w:rsidR="00D4703D" w:rsidRPr="00770C9E">
        <w:rPr>
          <w:sz w:val="16"/>
          <w:szCs w:val="18"/>
        </w:rPr>
        <w:t>Crayon</w:t>
      </w:r>
      <w:proofErr w:type="spellEnd"/>
      <w:r w:rsidR="00D4703D" w:rsidRPr="00770C9E">
        <w:rPr>
          <w:sz w:val="16"/>
          <w:szCs w:val="18"/>
        </w:rPr>
        <w:t xml:space="preserve"> a zadarmo puzdro Logi </w:t>
      </w:r>
      <w:proofErr w:type="spellStart"/>
      <w:r w:rsidR="00D4703D" w:rsidRPr="00770C9E">
        <w:rPr>
          <w:sz w:val="16"/>
          <w:szCs w:val="18"/>
        </w:rPr>
        <w:t>Accessory</w:t>
      </w:r>
      <w:proofErr w:type="spellEnd"/>
      <w:r w:rsidR="00D4703D" w:rsidRPr="00770C9E">
        <w:rPr>
          <w:sz w:val="16"/>
          <w:szCs w:val="18"/>
        </w:rPr>
        <w:t xml:space="preserve"> Case. Štandardná doprava je pri objednávke na logitech.com zdarm</w:t>
      </w:r>
      <w:r w:rsidR="00251F2D">
        <w:rPr>
          <w:sz w:val="16"/>
          <w:szCs w:val="18"/>
        </w:rPr>
        <w:t>a</w:t>
      </w:r>
      <w:r w:rsidR="00D4703D" w:rsidRPr="00770C9E">
        <w:rPr>
          <w:sz w:val="16"/>
          <w:szCs w:val="18"/>
        </w:rPr>
        <w:t xml:space="preserve">. Pre viac informácií navštívte </w:t>
      </w:r>
      <w:hyperlink r:id="rId6" w:history="1">
        <w:r w:rsidR="00D4703D" w:rsidRPr="00770C9E">
          <w:rPr>
            <w:rStyle w:val="Hypertextovprepojenie"/>
            <w:sz w:val="16"/>
            <w:szCs w:val="18"/>
          </w:rPr>
          <w:t>www.logitech.com/sk-sk/shop/p/flip-folio</w:t>
        </w:r>
      </w:hyperlink>
      <w:r w:rsidR="00D4703D" w:rsidRPr="00770C9E">
        <w:rPr>
          <w:sz w:val="16"/>
          <w:szCs w:val="18"/>
        </w:rPr>
        <w:t>.</w:t>
      </w:r>
    </w:p>
    <w:p w14:paraId="0FE979A8" w14:textId="77777777" w:rsidR="00D4703D" w:rsidRDefault="00D4703D">
      <w:pPr>
        <w:rPr>
          <w:sz w:val="20"/>
        </w:rPr>
      </w:pPr>
    </w:p>
    <w:p w14:paraId="210A26F2" w14:textId="77777777" w:rsidR="00D4703D" w:rsidRDefault="00D4703D">
      <w:pPr>
        <w:rPr>
          <w:sz w:val="20"/>
        </w:rPr>
      </w:pPr>
    </w:p>
    <w:p w14:paraId="33930E3D" w14:textId="77777777" w:rsidR="00251F2D" w:rsidRDefault="00251F2D">
      <w:pPr>
        <w:rPr>
          <w:sz w:val="20"/>
        </w:rPr>
      </w:pPr>
    </w:p>
    <w:p w14:paraId="1D6000A6" w14:textId="77777777" w:rsidR="002249CB" w:rsidRPr="0097743F" w:rsidRDefault="002249CB" w:rsidP="002249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000000"/>
          <w:sz w:val="20"/>
          <w:szCs w:val="20"/>
        </w:rPr>
      </w:pPr>
      <w:r w:rsidRPr="0097743F">
        <w:rPr>
          <w:b/>
          <w:color w:val="000000"/>
          <w:sz w:val="20"/>
        </w:rPr>
        <w:lastRenderedPageBreak/>
        <w:t>O spoločnosti Logitech</w:t>
      </w:r>
    </w:p>
    <w:p w14:paraId="0705A970" w14:textId="2D58D904" w:rsidR="002249CB" w:rsidRPr="007516DD" w:rsidRDefault="002249CB" w:rsidP="002249CB">
      <w:pPr>
        <w:spacing w:before="120" w:line="240" w:lineRule="auto"/>
        <w:jc w:val="both"/>
        <w:rPr>
          <w:sz w:val="20"/>
          <w:szCs w:val="20"/>
        </w:rPr>
      </w:pPr>
      <w:r>
        <w:rPr>
          <w:sz w:val="20"/>
        </w:rPr>
        <w:t>Spoločnosť Logitech pomáha všetkým ľuďom realizovať ich túžby po</w:t>
      </w:r>
      <w:r w:rsidR="00251F2D">
        <w:rPr>
          <w:sz w:val="20"/>
        </w:rPr>
        <w:t xml:space="preserve">mocou </w:t>
      </w:r>
      <w:r>
        <w:rPr>
          <w:sz w:val="20"/>
        </w:rPr>
        <w:t xml:space="preserve">technológií, ktoré </w:t>
      </w:r>
      <w:r w:rsidR="00251F2D">
        <w:rPr>
          <w:sz w:val="20"/>
        </w:rPr>
        <w:t xml:space="preserve">každému </w:t>
      </w:r>
      <w:r>
        <w:rPr>
          <w:sz w:val="20"/>
        </w:rPr>
        <w:t>umožňujú tvoriť, byť úspešnejší</w:t>
      </w:r>
      <w:r w:rsidR="00251F2D">
        <w:rPr>
          <w:sz w:val="20"/>
        </w:rPr>
        <w:t>m</w:t>
      </w:r>
      <w:r>
        <w:rPr>
          <w:sz w:val="20"/>
        </w:rPr>
        <w:t xml:space="preserve"> a užívať si viac život. Navrhuje a vytvára produkty, ktoré spájajú ľudí prostredníctvom počítačov, hier, videa, hudby alebo streamovania a tvorby obsahu. Medzi značky spoločnosti Logitech patr</w:t>
      </w:r>
      <w:r w:rsidR="00251F2D">
        <w:rPr>
          <w:sz w:val="20"/>
        </w:rPr>
        <w:t>ia</w:t>
      </w:r>
      <w:r>
        <w:rPr>
          <w:sz w:val="20"/>
        </w:rPr>
        <w:t xml:space="preserve"> </w:t>
      </w:r>
      <w:hyperlink r:id="rId7" w:history="1">
        <w:r>
          <w:rPr>
            <w:rStyle w:val="Hypertextovprepojenie"/>
            <w:sz w:val="20"/>
          </w:rPr>
          <w:t>Logitech</w:t>
        </w:r>
      </w:hyperlink>
      <w:r>
        <w:rPr>
          <w:sz w:val="20"/>
        </w:rPr>
        <w:t xml:space="preserve">, </w:t>
      </w:r>
      <w:hyperlink r:id="rId8" w:history="1">
        <w:r>
          <w:rPr>
            <w:rStyle w:val="Hypertextovprepojenie"/>
            <w:sz w:val="20"/>
          </w:rPr>
          <w:t>Logitech G</w:t>
        </w:r>
      </w:hyperlink>
      <w:r>
        <w:rPr>
          <w:sz w:val="20"/>
        </w:rPr>
        <w:t xml:space="preserve">, </w:t>
      </w:r>
      <w:hyperlink r:id="rId9" w:history="1">
        <w:r>
          <w:rPr>
            <w:rStyle w:val="Hypertextovprepojenie"/>
            <w:sz w:val="20"/>
          </w:rPr>
          <w:t>Astro Gaming</w:t>
        </w:r>
      </w:hyperlink>
      <w:r w:rsidR="00251F2D">
        <w:rPr>
          <w:sz w:val="20"/>
        </w:rPr>
        <w:t xml:space="preserve">, </w:t>
      </w:r>
      <w:hyperlink r:id="rId10">
        <w:r>
          <w:rPr>
            <w:rStyle w:val="Hypertextovprepojenie"/>
            <w:sz w:val="20"/>
            <w:highlight w:val="white"/>
          </w:rPr>
          <w:t>Streamlabs</w:t>
        </w:r>
      </w:hyperlink>
      <w:r>
        <w:rPr>
          <w:sz w:val="20"/>
        </w:rPr>
        <w:t xml:space="preserve">, </w:t>
      </w:r>
      <w:hyperlink r:id="rId11" w:history="1">
        <w:r>
          <w:rPr>
            <w:rStyle w:val="Hypertextovprepojenie"/>
            <w:sz w:val="20"/>
          </w:rPr>
          <w:t>Ultimate Ears</w:t>
        </w:r>
      </w:hyperlink>
      <w:r>
        <w:rPr>
          <w:sz w:val="20"/>
        </w:rPr>
        <w:t xml:space="preserve">, </w:t>
      </w:r>
      <w:hyperlink r:id="rId12" w:history="1">
        <w:r>
          <w:rPr>
            <w:rStyle w:val="Hypertextovprepojenie"/>
            <w:sz w:val="20"/>
          </w:rPr>
          <w:t>Jaybird</w:t>
        </w:r>
      </w:hyperlink>
      <w:r w:rsidR="00251F2D">
        <w:t xml:space="preserve"> </w:t>
      </w:r>
      <w:r>
        <w:rPr>
          <w:sz w:val="20"/>
        </w:rPr>
        <w:t xml:space="preserve">a </w:t>
      </w:r>
      <w:hyperlink r:id="rId13" w:history="1">
        <w:r>
          <w:rPr>
            <w:rStyle w:val="Hypertextovprepojenie"/>
            <w:sz w:val="20"/>
          </w:rPr>
          <w:t>Blue Microphones</w:t>
        </w:r>
      </w:hyperlink>
      <w:r w:rsidR="00251F2D">
        <w:t>.</w:t>
      </w:r>
      <w:r>
        <w:rPr>
          <w:sz w:val="20"/>
        </w:rPr>
        <w:t xml:space="preserve"> Spoločnosť Logitech International bola založená v roku 1981 a je registrovaná vo Švajčiarsku; jej akcie sa obchodujú na švajčiarskej burze SIX Swiss Exchange (LOGN) a na americkej burze Nasdaq Global Select Market (LOGI). Viac informácií o spoločnosti Logitech môžete získať na webových stránkach </w:t>
      </w:r>
      <w:hyperlink r:id="rId14" w:history="1">
        <w:r>
          <w:rPr>
            <w:rStyle w:val="Hypertextovprepojenie"/>
            <w:sz w:val="20"/>
          </w:rPr>
          <w:t>www.logitech.com</w:t>
        </w:r>
      </w:hyperlink>
      <w:r>
        <w:rPr>
          <w:sz w:val="20"/>
        </w:rPr>
        <w:t xml:space="preserve">, </w:t>
      </w:r>
      <w:hyperlink r:id="rId15" w:tgtFrame="_blank" w:history="1">
        <w:r>
          <w:rPr>
            <w:rStyle w:val="Hypertextovprepojenie"/>
            <w:sz w:val="20"/>
          </w:rPr>
          <w:t>firemnom blogu</w:t>
        </w:r>
      </w:hyperlink>
      <w:r>
        <w:rPr>
          <w:sz w:val="20"/>
        </w:rPr>
        <w:t xml:space="preserve">, </w:t>
      </w:r>
      <w:hyperlink r:id="rId16" w:history="1">
        <w:r>
          <w:rPr>
            <w:rStyle w:val="Hypertextovprepojenie"/>
            <w:sz w:val="20"/>
          </w:rPr>
          <w:t>Facebooku</w:t>
        </w:r>
      </w:hyperlink>
      <w:r w:rsidR="00251F2D">
        <w:t xml:space="preserve"> </w:t>
      </w:r>
      <w:r>
        <w:rPr>
          <w:sz w:val="20"/>
        </w:rPr>
        <w:t>alebo Twitteri s hashtag</w:t>
      </w:r>
      <w:r w:rsidR="00251F2D">
        <w:rPr>
          <w:sz w:val="20"/>
        </w:rPr>
        <w:t>o</w:t>
      </w:r>
      <w:r>
        <w:rPr>
          <w:sz w:val="20"/>
        </w:rPr>
        <w:t xml:space="preserve">m </w:t>
      </w:r>
      <w:hyperlink r:id="rId17" w:tgtFrame="_blank" w:history="1">
        <w:r>
          <w:rPr>
            <w:rStyle w:val="Hypertextovprepojenie"/>
            <w:sz w:val="20"/>
          </w:rPr>
          <w:t>@ Logitech</w:t>
        </w:r>
      </w:hyperlink>
      <w:r>
        <w:rPr>
          <w:sz w:val="20"/>
        </w:rPr>
        <w:t>.</w:t>
      </w:r>
    </w:p>
    <w:p w14:paraId="7F41EBF3" w14:textId="77777777" w:rsidR="002249CB" w:rsidRDefault="002249CB" w:rsidP="002249CB">
      <w:pPr>
        <w:jc w:val="both"/>
      </w:pPr>
    </w:p>
    <w:p w14:paraId="00000025" w14:textId="448A2D9E" w:rsidR="00A943A9" w:rsidRPr="00770C9E" w:rsidRDefault="002249CB" w:rsidP="00770C9E">
      <w:pPr>
        <w:jc w:val="both"/>
        <w:rPr>
          <w:color w:val="222222"/>
          <w:sz w:val="16"/>
          <w:szCs w:val="16"/>
          <w:highlight w:val="white"/>
        </w:rPr>
      </w:pPr>
      <w:r>
        <w:rPr>
          <w:color w:val="222222"/>
          <w:sz w:val="16"/>
          <w:highlight w:val="white"/>
        </w:rPr>
        <w:t xml:space="preserve">Logitech a ďalšie značky Logitech sú ochranné známky alebo registrované ochranné známky spoločnosti Logitech Europe SA a/alebo jej pridružených spoločností v Spojených štátoch a ďalších krajinách. Všetky ostatné ochranné známky sú majetkom príslušných vlastníkov. Viac informácií o spoločnosti Logitech a jej produktoch môžete získať na webových stránkach spoločnosti na adrese </w:t>
      </w:r>
      <w:hyperlink r:id="rId18" w:history="1">
        <w:r>
          <w:rPr>
            <w:rStyle w:val="Hypertextovprepojenie"/>
            <w:sz w:val="16"/>
            <w:highlight w:val="white"/>
          </w:rPr>
          <w:t>www.logitech.com</w:t>
        </w:r>
      </w:hyperlink>
      <w:r>
        <w:rPr>
          <w:color w:val="222222"/>
          <w:sz w:val="16"/>
          <w:highlight w:val="white"/>
        </w:rPr>
        <w:t>.</w:t>
      </w:r>
    </w:p>
    <w:sectPr w:rsidR="00A943A9" w:rsidRPr="00770C9E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Q0MzUzMjM0NjUxMDVU0lEKTi0uzszPAykwrgUA6rFGmSwAAAA="/>
  </w:docVars>
  <w:rsids>
    <w:rsidRoot w:val="00A943A9"/>
    <w:rsid w:val="00074E84"/>
    <w:rsid w:val="000D3D79"/>
    <w:rsid w:val="000E78FF"/>
    <w:rsid w:val="00112AD9"/>
    <w:rsid w:val="00146D09"/>
    <w:rsid w:val="001939B0"/>
    <w:rsid w:val="001C3B6A"/>
    <w:rsid w:val="001F2BEF"/>
    <w:rsid w:val="001F7D70"/>
    <w:rsid w:val="002249CB"/>
    <w:rsid w:val="00251F2D"/>
    <w:rsid w:val="00283145"/>
    <w:rsid w:val="00292122"/>
    <w:rsid w:val="002A17E8"/>
    <w:rsid w:val="00316C39"/>
    <w:rsid w:val="00324BF0"/>
    <w:rsid w:val="00343AB1"/>
    <w:rsid w:val="00352470"/>
    <w:rsid w:val="004227DE"/>
    <w:rsid w:val="004649EF"/>
    <w:rsid w:val="004A6C3A"/>
    <w:rsid w:val="0050361A"/>
    <w:rsid w:val="00567568"/>
    <w:rsid w:val="00585A0F"/>
    <w:rsid w:val="00591B03"/>
    <w:rsid w:val="005B02EA"/>
    <w:rsid w:val="005C7195"/>
    <w:rsid w:val="005F760D"/>
    <w:rsid w:val="00602020"/>
    <w:rsid w:val="00611816"/>
    <w:rsid w:val="00640658"/>
    <w:rsid w:val="006461F8"/>
    <w:rsid w:val="00673594"/>
    <w:rsid w:val="00683978"/>
    <w:rsid w:val="00691427"/>
    <w:rsid w:val="006B2809"/>
    <w:rsid w:val="006D7532"/>
    <w:rsid w:val="00700D99"/>
    <w:rsid w:val="00724E52"/>
    <w:rsid w:val="00726C70"/>
    <w:rsid w:val="0074382F"/>
    <w:rsid w:val="00770C9E"/>
    <w:rsid w:val="00770F6A"/>
    <w:rsid w:val="0077752C"/>
    <w:rsid w:val="007F219B"/>
    <w:rsid w:val="00827E07"/>
    <w:rsid w:val="00865467"/>
    <w:rsid w:val="00877836"/>
    <w:rsid w:val="008C6EEA"/>
    <w:rsid w:val="008F555F"/>
    <w:rsid w:val="0095330E"/>
    <w:rsid w:val="00971343"/>
    <w:rsid w:val="009726C0"/>
    <w:rsid w:val="00A06A60"/>
    <w:rsid w:val="00A24E7A"/>
    <w:rsid w:val="00A3587B"/>
    <w:rsid w:val="00A6085D"/>
    <w:rsid w:val="00A943A9"/>
    <w:rsid w:val="00AA78DB"/>
    <w:rsid w:val="00BB2C38"/>
    <w:rsid w:val="00BB7743"/>
    <w:rsid w:val="00BC3B7E"/>
    <w:rsid w:val="00C31B71"/>
    <w:rsid w:val="00C4172C"/>
    <w:rsid w:val="00C76097"/>
    <w:rsid w:val="00C8025E"/>
    <w:rsid w:val="00C957B8"/>
    <w:rsid w:val="00D17A31"/>
    <w:rsid w:val="00D23B0F"/>
    <w:rsid w:val="00D4703D"/>
    <w:rsid w:val="00D60AA3"/>
    <w:rsid w:val="00D722AA"/>
    <w:rsid w:val="00DD67BC"/>
    <w:rsid w:val="00EA1FF2"/>
    <w:rsid w:val="00F21A65"/>
    <w:rsid w:val="00F3169D"/>
    <w:rsid w:val="00F85150"/>
    <w:rsid w:val="00FC56BE"/>
    <w:rsid w:val="00FC7F0C"/>
    <w:rsid w:val="00FD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3A71"/>
  <w15:docId w15:val="{110833F9-750D-4E06-9C4D-3BCE8179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k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92122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C3B6A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227DE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35247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techg.com/cs-cz" TargetMode="External"/><Relationship Id="rId13" Type="http://schemas.openxmlformats.org/officeDocument/2006/relationships/hyperlink" Target="https://www.bluedesigns.com/" TargetMode="External"/><Relationship Id="rId18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ogitech.com/cs-cz" TargetMode="External"/><Relationship Id="rId12" Type="http://schemas.openxmlformats.org/officeDocument/2006/relationships/hyperlink" Target="https://jaybirdsport.com/en-roeu" TargetMode="External"/><Relationship Id="rId17" Type="http://schemas.openxmlformats.org/officeDocument/2006/relationships/hyperlink" Target="https://twitter.com/Logitech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logitechczs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ogitech.com/cs-cz/shop/p/flip-folio" TargetMode="External"/><Relationship Id="rId11" Type="http://schemas.openxmlformats.org/officeDocument/2006/relationships/hyperlink" Target="https://www.ultimateears.com/en-us" TargetMode="External"/><Relationship Id="rId5" Type="http://schemas.openxmlformats.org/officeDocument/2006/relationships/hyperlink" Target="https://www.logitech.com/cs-cz/shop/p/flip-folio" TargetMode="External"/><Relationship Id="rId15" Type="http://schemas.openxmlformats.org/officeDocument/2006/relationships/hyperlink" Target="http://blog.logitech.com/" TargetMode="External"/><Relationship Id="rId10" Type="http://schemas.openxmlformats.org/officeDocument/2006/relationships/hyperlink" Target="https://streamlabs.com/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juraj.redeky@taktiq.com?subject=TS%20-%20LOGI%20" TargetMode="External"/><Relationship Id="rId9" Type="http://schemas.openxmlformats.org/officeDocument/2006/relationships/hyperlink" Target="https://www.astrogaming.com/" TargetMode="External"/><Relationship Id="rId14" Type="http://schemas.openxmlformats.org/officeDocument/2006/relationships/hyperlink" Target="http://www.logite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Kočí</dc:creator>
  <cp:lastModifiedBy>Juraj Redeky</cp:lastModifiedBy>
  <cp:revision>5</cp:revision>
  <dcterms:created xsi:type="dcterms:W3CDTF">2025-06-11T10:50:00Z</dcterms:created>
  <dcterms:modified xsi:type="dcterms:W3CDTF">2025-06-11T13:20:00Z</dcterms:modified>
</cp:coreProperties>
</file>