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9927" w14:textId="77777777" w:rsidR="00302B20" w:rsidRDefault="00302B20" w:rsidP="00302B20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</w:rPr>
        <w:t xml:space="preserve">Kontakt pro média: </w:t>
      </w:r>
    </w:p>
    <w:p w14:paraId="12965A0B" w14:textId="77777777" w:rsidR="00302B20" w:rsidRPr="00F5619A" w:rsidRDefault="00302B20" w:rsidP="00302B20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Leona Daňková</w:t>
      </w:r>
    </w:p>
    <w:p w14:paraId="2D0908A0" w14:textId="77777777" w:rsidR="00302B20" w:rsidRPr="00F5619A" w:rsidRDefault="00302B20" w:rsidP="00302B20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TAKTIQ COMMUNICATIONS s.r.o.</w:t>
      </w:r>
    </w:p>
    <w:p w14:paraId="4E9CB78B" w14:textId="77777777" w:rsidR="00302B20" w:rsidRPr="00F5619A" w:rsidRDefault="00302B20" w:rsidP="00302B20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+420 605 228 810</w:t>
      </w:r>
    </w:p>
    <w:p w14:paraId="6D3A2C08" w14:textId="77777777" w:rsidR="00302B20" w:rsidRDefault="00000000" w:rsidP="00302B20">
      <w:pPr>
        <w:widowControl w:val="0"/>
        <w:spacing w:before="43" w:line="240" w:lineRule="auto"/>
        <w:rPr>
          <w:sz w:val="21"/>
          <w:szCs w:val="21"/>
        </w:rPr>
      </w:pPr>
      <w:hyperlink r:id="rId4" w:history="1">
        <w:r w:rsidR="00302B20">
          <w:rPr>
            <w:rStyle w:val="Hypertextovodkaz"/>
            <w:sz w:val="21"/>
          </w:rPr>
          <w:t>leona.dankova@taktiq.com</w:t>
        </w:r>
      </w:hyperlink>
      <w:r w:rsidR="00302B20">
        <w:rPr>
          <w:sz w:val="21"/>
        </w:rPr>
        <w:t xml:space="preserve"> </w:t>
      </w:r>
    </w:p>
    <w:p w14:paraId="00000007" w14:textId="6A1CCA6D" w:rsidR="00A65C70" w:rsidRDefault="00A65C70" w:rsidP="00302B20">
      <w:pPr>
        <w:keepLines/>
        <w:widowControl w:val="0"/>
        <w:rPr>
          <w:b/>
          <w:highlight w:val="yellow"/>
        </w:rPr>
      </w:pPr>
    </w:p>
    <w:p w14:paraId="52A0690E" w14:textId="0EB68F21" w:rsidR="0086735D" w:rsidRDefault="0086735D" w:rsidP="00F27C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Společnost </w:t>
      </w:r>
      <w:proofErr w:type="spellStart"/>
      <w:r>
        <w:rPr>
          <w:b/>
          <w:sz w:val="28"/>
          <w:szCs w:val="28"/>
        </w:rPr>
        <w:t>Logitech</w:t>
      </w:r>
      <w:proofErr w:type="spellEnd"/>
      <w:r>
        <w:rPr>
          <w:b/>
          <w:sz w:val="28"/>
          <w:szCs w:val="28"/>
        </w:rPr>
        <w:t xml:space="preserve"> nabízí </w:t>
      </w:r>
      <w:r w:rsidRPr="0086735D">
        <w:rPr>
          <w:b/>
          <w:sz w:val="28"/>
          <w:szCs w:val="28"/>
        </w:rPr>
        <w:t xml:space="preserve">MX </w:t>
      </w:r>
      <w:proofErr w:type="spellStart"/>
      <w:r w:rsidRPr="0086735D">
        <w:rPr>
          <w:b/>
          <w:sz w:val="28"/>
          <w:szCs w:val="28"/>
        </w:rPr>
        <w:t>Keys</w:t>
      </w:r>
      <w:proofErr w:type="spellEnd"/>
      <w:r w:rsidRPr="0086735D">
        <w:rPr>
          <w:b/>
          <w:sz w:val="28"/>
          <w:szCs w:val="28"/>
        </w:rPr>
        <w:t xml:space="preserve"> S</w:t>
      </w:r>
      <w:r w:rsidR="00F27C3A">
        <w:rPr>
          <w:b/>
          <w:sz w:val="28"/>
          <w:szCs w:val="28"/>
        </w:rPr>
        <w:t xml:space="preserve"> </w:t>
      </w:r>
      <w:r w:rsidRPr="0086735D">
        <w:rPr>
          <w:b/>
          <w:sz w:val="28"/>
          <w:szCs w:val="28"/>
        </w:rPr>
        <w:t>Combo</w:t>
      </w:r>
      <w:r>
        <w:rPr>
          <w:b/>
          <w:sz w:val="28"/>
          <w:szCs w:val="28"/>
        </w:rPr>
        <w:t xml:space="preserve">, první sadu z řady MX, s novým softwarem </w:t>
      </w:r>
      <w:r w:rsidR="008559AD">
        <w:rPr>
          <w:b/>
          <w:sz w:val="28"/>
          <w:szCs w:val="28"/>
        </w:rPr>
        <w:t xml:space="preserve">k </w:t>
      </w:r>
      <w:r>
        <w:rPr>
          <w:b/>
          <w:sz w:val="28"/>
          <w:szCs w:val="28"/>
        </w:rPr>
        <w:t>zvýšení plynulosti a produktivity práce</w:t>
      </w:r>
    </w:p>
    <w:p w14:paraId="00000009" w14:textId="77777777" w:rsidR="00A65C70" w:rsidRDefault="00A65C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62" w:right="822"/>
        <w:jc w:val="center"/>
        <w:rPr>
          <w:b/>
        </w:rPr>
      </w:pPr>
    </w:p>
    <w:p w14:paraId="1C54D97F" w14:textId="43157ECC" w:rsidR="000F1867" w:rsidRPr="003D6688" w:rsidRDefault="00F27C3A" w:rsidP="000F1867">
      <w:pPr>
        <w:widowControl w:val="0"/>
        <w:spacing w:line="229" w:lineRule="auto"/>
        <w:ind w:right="7"/>
        <w:jc w:val="center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>Vůbec první s</w:t>
      </w:r>
      <w:r w:rsidR="0086735D">
        <w:rPr>
          <w:bCs/>
          <w:i/>
          <w:sz w:val="20"/>
          <w:szCs w:val="20"/>
        </w:rPr>
        <w:t xml:space="preserve">ada </w:t>
      </w:r>
      <w:r w:rsidR="0086735D" w:rsidRPr="003D6688">
        <w:rPr>
          <w:bCs/>
          <w:i/>
          <w:sz w:val="20"/>
          <w:szCs w:val="20"/>
        </w:rPr>
        <w:t xml:space="preserve">MX </w:t>
      </w:r>
      <w:proofErr w:type="spellStart"/>
      <w:r w:rsidR="0086735D" w:rsidRPr="003D6688">
        <w:rPr>
          <w:bCs/>
          <w:i/>
          <w:sz w:val="20"/>
          <w:szCs w:val="20"/>
        </w:rPr>
        <w:t>Keys</w:t>
      </w:r>
      <w:proofErr w:type="spellEnd"/>
      <w:r w:rsidR="0086735D" w:rsidRPr="003D6688">
        <w:rPr>
          <w:bCs/>
          <w:i/>
          <w:sz w:val="20"/>
          <w:szCs w:val="20"/>
        </w:rPr>
        <w:t xml:space="preserve"> S</w:t>
      </w:r>
      <w:r w:rsidR="0041701F">
        <w:rPr>
          <w:bCs/>
          <w:i/>
          <w:sz w:val="20"/>
          <w:szCs w:val="20"/>
        </w:rPr>
        <w:t xml:space="preserve"> </w:t>
      </w:r>
      <w:r w:rsidR="0086735D" w:rsidRPr="003D6688">
        <w:rPr>
          <w:bCs/>
          <w:i/>
          <w:sz w:val="20"/>
          <w:szCs w:val="20"/>
        </w:rPr>
        <w:t>Combo</w:t>
      </w:r>
      <w:r w:rsidR="0086735D">
        <w:rPr>
          <w:bCs/>
          <w:i/>
          <w:sz w:val="20"/>
          <w:szCs w:val="20"/>
        </w:rPr>
        <w:t xml:space="preserve"> obsahuje vylepšenou oblíbenou klávesnici </w:t>
      </w:r>
      <w:r w:rsidR="0086735D" w:rsidRPr="003D6688">
        <w:rPr>
          <w:i/>
          <w:sz w:val="20"/>
          <w:szCs w:val="20"/>
        </w:rPr>
        <w:t xml:space="preserve">MX </w:t>
      </w:r>
      <w:proofErr w:type="spellStart"/>
      <w:r w:rsidR="0086735D" w:rsidRPr="003D6688">
        <w:rPr>
          <w:i/>
          <w:sz w:val="20"/>
          <w:szCs w:val="20"/>
        </w:rPr>
        <w:t>Keys</w:t>
      </w:r>
      <w:proofErr w:type="spellEnd"/>
      <w:r w:rsidR="0086735D" w:rsidRPr="003D6688">
        <w:rPr>
          <w:i/>
          <w:sz w:val="20"/>
          <w:szCs w:val="20"/>
        </w:rPr>
        <w:t xml:space="preserve"> S</w:t>
      </w:r>
      <w:r w:rsidR="00810DE9">
        <w:rPr>
          <w:i/>
          <w:sz w:val="20"/>
          <w:szCs w:val="20"/>
        </w:rPr>
        <w:t xml:space="preserve"> </w:t>
      </w:r>
      <w:r w:rsidR="0086735D">
        <w:rPr>
          <w:i/>
          <w:sz w:val="20"/>
          <w:szCs w:val="20"/>
        </w:rPr>
        <w:t xml:space="preserve">a oceňovanou myš </w:t>
      </w:r>
      <w:r w:rsidR="0086735D" w:rsidRPr="003D6688">
        <w:rPr>
          <w:i/>
          <w:sz w:val="20"/>
          <w:szCs w:val="20"/>
        </w:rPr>
        <w:t xml:space="preserve">MX Master </w:t>
      </w:r>
      <w:proofErr w:type="gramStart"/>
      <w:r w:rsidR="0086735D" w:rsidRPr="003D6688">
        <w:rPr>
          <w:i/>
          <w:sz w:val="20"/>
          <w:szCs w:val="20"/>
        </w:rPr>
        <w:t>3S</w:t>
      </w:r>
      <w:proofErr w:type="gramEnd"/>
    </w:p>
    <w:p w14:paraId="5F9CC595" w14:textId="77777777" w:rsidR="000F1867" w:rsidRDefault="000F1867">
      <w:pPr>
        <w:widowControl w:val="0"/>
        <w:spacing w:line="229" w:lineRule="auto"/>
        <w:ind w:right="7"/>
        <w:jc w:val="center"/>
        <w:rPr>
          <w:i/>
          <w:sz w:val="20"/>
        </w:rPr>
      </w:pPr>
    </w:p>
    <w:p w14:paraId="0000000D" w14:textId="1D2807E6" w:rsidR="00A65C70" w:rsidRDefault="00F710C0" w:rsidP="00D127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" w:right="145" w:firstLine="3"/>
        <w:jc w:val="both"/>
        <w:rPr>
          <w:highlight w:val="white"/>
        </w:rPr>
      </w:pPr>
      <w:r>
        <w:rPr>
          <w:b/>
          <w:bCs/>
        </w:rPr>
        <w:t>Praha – 31. května 2023</w:t>
      </w:r>
      <w:r>
        <w:t xml:space="preserve"> – Společnost </w:t>
      </w:r>
      <w:proofErr w:type="spellStart"/>
      <w:r>
        <w:rPr>
          <w:color w:val="000000"/>
        </w:rPr>
        <w:t>Logitech</w:t>
      </w:r>
      <w:proofErr w:type="spellEnd"/>
      <w:r>
        <w:rPr>
          <w:color w:val="000000"/>
        </w:rPr>
        <w:t xml:space="preserve"> </w:t>
      </w:r>
      <w:r w:rsidR="008559AD">
        <w:rPr>
          <w:color w:val="000000"/>
        </w:rPr>
        <w:t>představuje</w:t>
      </w:r>
      <w:r w:rsidR="008559AD">
        <w:t xml:space="preserve"> </w:t>
      </w:r>
      <w:hyperlink r:id="rId5">
        <w:r>
          <w:rPr>
            <w:color w:val="1155CC"/>
            <w:u w:val="single"/>
          </w:rPr>
          <w:t xml:space="preserve">MX </w:t>
        </w:r>
        <w:proofErr w:type="spellStart"/>
        <w:r>
          <w:rPr>
            <w:color w:val="1155CC"/>
            <w:u w:val="single"/>
          </w:rPr>
          <w:t>Keys</w:t>
        </w:r>
        <w:proofErr w:type="spellEnd"/>
        <w:r>
          <w:rPr>
            <w:color w:val="1155CC"/>
            <w:u w:val="single"/>
          </w:rPr>
          <w:t xml:space="preserve"> S Combo</w:t>
        </w:r>
      </w:hyperlink>
      <w:r>
        <w:t xml:space="preserve">, </w:t>
      </w:r>
      <w:hyperlink r:id="rId6">
        <w:r>
          <w:rPr>
            <w:color w:val="1155CC"/>
            <w:u w:val="single"/>
          </w:rPr>
          <w:t xml:space="preserve">MX </w:t>
        </w:r>
        <w:proofErr w:type="spellStart"/>
        <w:r>
          <w:rPr>
            <w:color w:val="1155CC"/>
            <w:u w:val="single"/>
          </w:rPr>
          <w:t>Keys</w:t>
        </w:r>
        <w:proofErr w:type="spellEnd"/>
        <w:r>
          <w:rPr>
            <w:color w:val="1155CC"/>
            <w:u w:val="single"/>
          </w:rPr>
          <w:t xml:space="preserve"> S</w:t>
        </w:r>
      </w:hyperlink>
      <w:r>
        <w:t xml:space="preserve"> a </w:t>
      </w:r>
      <w:hyperlink r:id="rId7">
        <w:r>
          <w:rPr>
            <w:color w:val="1155CC"/>
            <w:u w:val="single"/>
          </w:rPr>
          <w:t>MX</w:t>
        </w:r>
      </w:hyperlink>
      <w:hyperlink r:id="rId8"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Anywhere</w:t>
        </w:r>
        <w:proofErr w:type="spellEnd"/>
        <w:r>
          <w:rPr>
            <w:color w:val="1155CC"/>
            <w:u w:val="single"/>
          </w:rPr>
          <w:t xml:space="preserve"> </w:t>
        </w:r>
        <w:proofErr w:type="gramStart"/>
        <w:r>
          <w:rPr>
            <w:color w:val="1155CC"/>
            <w:u w:val="single"/>
          </w:rPr>
          <w:t>3S</w:t>
        </w:r>
        <w:proofErr w:type="gramEnd"/>
      </w:hyperlink>
      <w:r>
        <w:t xml:space="preserve">, nejnovější přírůstky do prémiové řady Master navržené pro </w:t>
      </w:r>
      <w:r w:rsidR="00BE5EBE">
        <w:t>náročné</w:t>
      </w:r>
      <w:r>
        <w:t xml:space="preserve"> uživatele, jako jsou softwaroví vývojáři a kreativní profesionálové. S</w:t>
      </w:r>
      <w:r w:rsidR="0003455B">
        <w:t> přidanou funkcí</w:t>
      </w:r>
      <w:r>
        <w:t xml:space="preserve"> Smart </w:t>
      </w:r>
      <w:proofErr w:type="spellStart"/>
      <w:r>
        <w:t>Actions</w:t>
      </w:r>
      <w:proofErr w:type="spellEnd"/>
      <w:r w:rsidR="0003455B">
        <w:t xml:space="preserve"> v aplikaci </w:t>
      </w:r>
      <w:proofErr w:type="spellStart"/>
      <w:r>
        <w:t>Logi</w:t>
      </w:r>
      <w:proofErr w:type="spellEnd"/>
      <w:r>
        <w:t xml:space="preserve"> </w:t>
      </w:r>
      <w:proofErr w:type="spellStart"/>
      <w:r>
        <w:t>Options</w:t>
      </w:r>
      <w:proofErr w:type="spellEnd"/>
      <w:r>
        <w:t>+</w:t>
      </w:r>
      <w:r w:rsidR="0003455B">
        <w:t xml:space="preserve"> a </w:t>
      </w:r>
      <w:r>
        <w:t>nov</w:t>
      </w:r>
      <w:r w:rsidR="0003455B">
        <w:t>ými</w:t>
      </w:r>
      <w:r>
        <w:t xml:space="preserve"> produkty – </w:t>
      </w:r>
      <w:r w:rsidR="0003455B">
        <w:t xml:space="preserve">sadou </w:t>
      </w:r>
      <w:r>
        <w:t xml:space="preserve">MX </w:t>
      </w:r>
      <w:proofErr w:type="spellStart"/>
      <w:r>
        <w:t>Keys</w:t>
      </w:r>
      <w:proofErr w:type="spellEnd"/>
      <w:r>
        <w:t xml:space="preserve"> S Combo, vylepšen</w:t>
      </w:r>
      <w:r w:rsidR="0003455B">
        <w:t>ou</w:t>
      </w:r>
      <w:r>
        <w:t xml:space="preserve"> klávesnic</w:t>
      </w:r>
      <w:r w:rsidR="0003455B">
        <w:t>í</w:t>
      </w:r>
      <w:r>
        <w:t xml:space="preserve"> MX </w:t>
      </w:r>
      <w:proofErr w:type="spellStart"/>
      <w:r>
        <w:t>Keys</w:t>
      </w:r>
      <w:proofErr w:type="spellEnd"/>
      <w:r>
        <w:t xml:space="preserve"> S a myš</w:t>
      </w:r>
      <w:r w:rsidR="0003455B">
        <w:t>í</w:t>
      </w:r>
      <w:r>
        <w:t xml:space="preserve"> MX </w:t>
      </w:r>
      <w:proofErr w:type="spellStart"/>
      <w:r>
        <w:t>Anywhere</w:t>
      </w:r>
      <w:proofErr w:type="spellEnd"/>
      <w:r>
        <w:t xml:space="preserve"> </w:t>
      </w:r>
      <w:proofErr w:type="gramStart"/>
      <w:r>
        <w:t>3S</w:t>
      </w:r>
      <w:proofErr w:type="gramEnd"/>
      <w:r>
        <w:t xml:space="preserve"> – dosáhnete snadněji </w:t>
      </w:r>
      <w:r w:rsidR="0003455B">
        <w:t xml:space="preserve">duševního </w:t>
      </w:r>
      <w:r>
        <w:t xml:space="preserve">stavu </w:t>
      </w:r>
      <w:r w:rsidR="004D1884">
        <w:t xml:space="preserve">nazývaného </w:t>
      </w:r>
      <w:proofErr w:type="spellStart"/>
      <w:r>
        <w:t>flow</w:t>
      </w:r>
      <w:proofErr w:type="spellEnd"/>
      <w:r>
        <w:t>, kdy se budete cít</w:t>
      </w:r>
      <w:r w:rsidR="00440428">
        <w:t>i</w:t>
      </w:r>
      <w:r>
        <w:t>t maximálně produktivní.</w:t>
      </w:r>
      <w:r>
        <w:rPr>
          <w:highlight w:val="white"/>
        </w:rPr>
        <w:t xml:space="preserve"> </w:t>
      </w:r>
    </w:p>
    <w:p w14:paraId="0000000E" w14:textId="77777777" w:rsidR="00A65C70" w:rsidRDefault="00A65C70" w:rsidP="00D127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" w:right="145" w:firstLine="3"/>
        <w:jc w:val="both"/>
        <w:rPr>
          <w:highlight w:val="white"/>
        </w:rPr>
      </w:pPr>
    </w:p>
    <w:p w14:paraId="0000000F" w14:textId="4DAFDC30" w:rsidR="00A65C70" w:rsidRDefault="00F710C0" w:rsidP="00D127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" w:right="145" w:firstLine="3"/>
        <w:jc w:val="both"/>
      </w:pPr>
      <w:r>
        <w:t>„Uživatelé MX</w:t>
      </w:r>
      <w:r w:rsidR="002070D8">
        <w:t xml:space="preserve"> produktů</w:t>
      </w:r>
      <w:r>
        <w:t xml:space="preserve"> </w:t>
      </w:r>
      <w:r w:rsidR="008559AD">
        <w:t xml:space="preserve">můžou </w:t>
      </w:r>
      <w:r>
        <w:t>dosáhnout „</w:t>
      </w:r>
      <w:proofErr w:type="spellStart"/>
      <w:r>
        <w:t>flow</w:t>
      </w:r>
      <w:proofErr w:type="spellEnd"/>
      <w:r>
        <w:t xml:space="preserve">“, kdy se plně ponoří do </w:t>
      </w:r>
      <w:r w:rsidR="004D1884">
        <w:t>t</w:t>
      </w:r>
      <w:r>
        <w:t xml:space="preserve">vůrčího procesu a najdou rovnováhu mezi náročností daného úkolu a svými individuálními dovednostmi,“ </w:t>
      </w:r>
      <w:r w:rsidR="008559AD">
        <w:t xml:space="preserve">říká </w:t>
      </w:r>
      <w:proofErr w:type="spellStart"/>
      <w:r>
        <w:t>Anatoliy</w:t>
      </w:r>
      <w:proofErr w:type="spellEnd"/>
      <w:r>
        <w:t xml:space="preserve"> </w:t>
      </w:r>
      <w:proofErr w:type="spellStart"/>
      <w:r>
        <w:t>Polyanker</w:t>
      </w:r>
      <w:proofErr w:type="spellEnd"/>
      <w:r>
        <w:t xml:space="preserve">, generální ředitel divize MX společnosti </w:t>
      </w:r>
      <w:proofErr w:type="spellStart"/>
      <w:r>
        <w:t>Logitech</w:t>
      </w:r>
      <w:proofErr w:type="spellEnd"/>
      <w:r>
        <w:t>. „N</w:t>
      </w:r>
      <w:r w:rsidR="00440428">
        <w:t>o</w:t>
      </w:r>
      <w:r>
        <w:t xml:space="preserve">vé produkty </w:t>
      </w:r>
      <w:r w:rsidR="00440428">
        <w:t xml:space="preserve">řady </w:t>
      </w:r>
      <w:r>
        <w:t xml:space="preserve">Master s funkcí Smart </w:t>
      </w:r>
      <w:proofErr w:type="spellStart"/>
      <w:r>
        <w:t>Actions</w:t>
      </w:r>
      <w:proofErr w:type="spellEnd"/>
      <w:r>
        <w:t xml:space="preserve"> v</w:t>
      </w:r>
      <w:r w:rsidR="00440428">
        <w:t xml:space="preserve"> aplikaci </w:t>
      </w:r>
      <w:proofErr w:type="spellStart"/>
      <w:r w:rsidR="00440428">
        <w:t>Logi</w:t>
      </w:r>
      <w:proofErr w:type="spellEnd"/>
      <w:r w:rsidR="00440428">
        <w:t xml:space="preserve"> </w:t>
      </w:r>
      <w:proofErr w:type="spellStart"/>
      <w:r>
        <w:t>Options</w:t>
      </w:r>
      <w:proofErr w:type="spellEnd"/>
      <w:r>
        <w:t xml:space="preserve">+ jsou určeny pro každého, kdo hledá přesnost, rychlost a pohodlí </w:t>
      </w:r>
      <w:r w:rsidR="008559AD">
        <w:t xml:space="preserve">k </w:t>
      </w:r>
      <w:r>
        <w:t>dosažení optimálního výkonu a radosti z práce.</w:t>
      </w:r>
    </w:p>
    <w:p w14:paraId="00000010" w14:textId="77777777" w:rsidR="00A65C70" w:rsidRDefault="00A65C70" w:rsidP="00D127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29"/>
        <w:jc w:val="both"/>
      </w:pPr>
    </w:p>
    <w:p w14:paraId="00000011" w14:textId="77777777" w:rsidR="00A65C70" w:rsidRDefault="00F710C0" w:rsidP="00D12711">
      <w:pPr>
        <w:widowControl w:val="0"/>
        <w:spacing w:line="229" w:lineRule="auto"/>
        <w:jc w:val="both"/>
        <w:rPr>
          <w:b/>
        </w:rPr>
      </w:pPr>
      <w:r>
        <w:rPr>
          <w:b/>
        </w:rPr>
        <w:t xml:space="preserve">Smart </w:t>
      </w:r>
      <w:proofErr w:type="spellStart"/>
      <w:r>
        <w:rPr>
          <w:b/>
        </w:rPr>
        <w:t>Actions</w:t>
      </w:r>
      <w:proofErr w:type="spellEnd"/>
    </w:p>
    <w:p w14:paraId="00000012" w14:textId="693E17FD" w:rsidR="00A65C70" w:rsidRDefault="001C71D3" w:rsidP="00D12711">
      <w:pPr>
        <w:widowControl w:val="0"/>
        <w:spacing w:line="229" w:lineRule="auto"/>
        <w:jc w:val="both"/>
      </w:pPr>
      <w:r>
        <w:rPr>
          <w:highlight w:val="white"/>
        </w:rPr>
        <w:t xml:space="preserve">Funkce Smart </w:t>
      </w:r>
      <w:proofErr w:type="spellStart"/>
      <w:r>
        <w:rPr>
          <w:highlight w:val="white"/>
        </w:rPr>
        <w:t>Actions</w:t>
      </w:r>
      <w:proofErr w:type="spellEnd"/>
      <w:r>
        <w:rPr>
          <w:highlight w:val="white"/>
        </w:rPr>
        <w:t xml:space="preserve"> v aplikaci </w:t>
      </w:r>
      <w:hyperlink r:id="rId9">
        <w:proofErr w:type="spellStart"/>
        <w:r>
          <w:rPr>
            <w:color w:val="1155CC"/>
            <w:u w:val="single"/>
          </w:rPr>
          <w:t>Logi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Options</w:t>
        </w:r>
        <w:proofErr w:type="spellEnd"/>
        <w:r>
          <w:rPr>
            <w:color w:val="1155CC"/>
            <w:u w:val="single"/>
          </w:rPr>
          <w:t>+</w:t>
        </w:r>
      </w:hyperlink>
      <w:r>
        <w:rPr>
          <w:highlight w:val="white"/>
        </w:rPr>
        <w:t xml:space="preserve"> vám dává možnost </w:t>
      </w:r>
      <w:r w:rsidR="00BE5EBE">
        <w:rPr>
          <w:highlight w:val="white"/>
        </w:rPr>
        <w:t xml:space="preserve">usnadnit si práci a </w:t>
      </w:r>
      <w:r>
        <w:rPr>
          <w:highlight w:val="white"/>
        </w:rPr>
        <w:t>automatizovat opakující se akce</w:t>
      </w:r>
      <w:r w:rsidR="00D2293C">
        <w:rPr>
          <w:highlight w:val="white"/>
        </w:rPr>
        <w:t>,</w:t>
      </w:r>
      <w:r>
        <w:rPr>
          <w:highlight w:val="white"/>
        </w:rPr>
        <w:t xml:space="preserve"> s</w:t>
      </w:r>
      <w:r w:rsidR="00D2293C">
        <w:rPr>
          <w:highlight w:val="white"/>
        </w:rPr>
        <w:t xml:space="preserve">ložené z posloupnosti </w:t>
      </w:r>
      <w:r>
        <w:rPr>
          <w:highlight w:val="white"/>
        </w:rPr>
        <w:t>několika úkonů</w:t>
      </w:r>
      <w:r w:rsidR="00D2293C">
        <w:rPr>
          <w:highlight w:val="white"/>
        </w:rPr>
        <w:t>,</w:t>
      </w:r>
      <w:r>
        <w:rPr>
          <w:highlight w:val="white"/>
        </w:rPr>
        <w:t xml:space="preserve"> jediným stisknutím tlačítka. K dispozici jsou předdefinované chytré akce</w:t>
      </w:r>
      <w:r w:rsidR="00BE5EBE">
        <w:rPr>
          <w:highlight w:val="white"/>
        </w:rPr>
        <w:t xml:space="preserve"> (makra)</w:t>
      </w:r>
      <w:r w:rsidR="00F16755">
        <w:rPr>
          <w:highlight w:val="white"/>
        </w:rPr>
        <w:t xml:space="preserve"> pro </w:t>
      </w:r>
      <w:r>
        <w:rPr>
          <w:highlight w:val="white"/>
        </w:rPr>
        <w:t>automatiz</w:t>
      </w:r>
      <w:r w:rsidR="00F16755">
        <w:rPr>
          <w:highlight w:val="white"/>
        </w:rPr>
        <w:t>aci</w:t>
      </w:r>
      <w:r>
        <w:rPr>
          <w:highlight w:val="white"/>
        </w:rPr>
        <w:t xml:space="preserve"> </w:t>
      </w:r>
      <w:r w:rsidR="00F16755">
        <w:rPr>
          <w:highlight w:val="white"/>
        </w:rPr>
        <w:t>častých</w:t>
      </w:r>
      <w:r>
        <w:rPr>
          <w:highlight w:val="white"/>
        </w:rPr>
        <w:t xml:space="preserve"> úkol</w:t>
      </w:r>
      <w:r w:rsidR="00F16755">
        <w:rPr>
          <w:highlight w:val="white"/>
        </w:rPr>
        <w:t>ů. Tato makra si můžete upravit</w:t>
      </w:r>
      <w:r w:rsidR="008559AD">
        <w:rPr>
          <w:highlight w:val="white"/>
        </w:rPr>
        <w:t>,</w:t>
      </w:r>
      <w:r w:rsidR="00A825EA">
        <w:rPr>
          <w:highlight w:val="white"/>
        </w:rPr>
        <w:t xml:space="preserve"> a </w:t>
      </w:r>
      <w:r>
        <w:rPr>
          <w:highlight w:val="white"/>
        </w:rPr>
        <w:t>zvlád</w:t>
      </w:r>
      <w:r w:rsidR="00A825EA">
        <w:rPr>
          <w:highlight w:val="white"/>
        </w:rPr>
        <w:t xml:space="preserve">at </w:t>
      </w:r>
      <w:r w:rsidR="00BE5EBE">
        <w:rPr>
          <w:highlight w:val="white"/>
        </w:rPr>
        <w:t xml:space="preserve">tak </w:t>
      </w:r>
      <w:r>
        <w:rPr>
          <w:highlight w:val="white"/>
        </w:rPr>
        <w:t xml:space="preserve">více práce. </w:t>
      </w:r>
    </w:p>
    <w:p w14:paraId="00000013" w14:textId="77777777" w:rsidR="00A65C70" w:rsidRDefault="00A65C70" w:rsidP="00D127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46"/>
        <w:jc w:val="both"/>
        <w:rPr>
          <w:b/>
        </w:rPr>
      </w:pPr>
    </w:p>
    <w:p w14:paraId="00000014" w14:textId="77777777" w:rsidR="00A65C70" w:rsidRDefault="00F710C0" w:rsidP="00D12711">
      <w:pPr>
        <w:widowControl w:val="0"/>
        <w:spacing w:line="229" w:lineRule="auto"/>
        <w:jc w:val="both"/>
        <w:rPr>
          <w:b/>
        </w:rPr>
      </w:pPr>
      <w:r>
        <w:rPr>
          <w:b/>
        </w:rPr>
        <w:t xml:space="preserve">MX </w:t>
      </w:r>
      <w:proofErr w:type="spellStart"/>
      <w:r>
        <w:rPr>
          <w:b/>
        </w:rPr>
        <w:t>Keys</w:t>
      </w:r>
      <w:proofErr w:type="spellEnd"/>
      <w:r>
        <w:rPr>
          <w:b/>
        </w:rPr>
        <w:t xml:space="preserve"> S Combo</w:t>
      </w:r>
    </w:p>
    <w:p w14:paraId="00000015" w14:textId="71210210" w:rsidR="00A65C70" w:rsidRDefault="00440428" w:rsidP="00D12711">
      <w:pPr>
        <w:widowControl w:val="0"/>
        <w:spacing w:line="229" w:lineRule="auto"/>
        <w:jc w:val="both"/>
      </w:pPr>
      <w:r>
        <w:rPr>
          <w:highlight w:val="white"/>
        </w:rPr>
        <w:t xml:space="preserve">Sada MX </w:t>
      </w:r>
      <w:proofErr w:type="spellStart"/>
      <w:r>
        <w:rPr>
          <w:highlight w:val="white"/>
        </w:rPr>
        <w:t>Keys</w:t>
      </w:r>
      <w:proofErr w:type="spellEnd"/>
      <w:r>
        <w:rPr>
          <w:highlight w:val="white"/>
        </w:rPr>
        <w:t xml:space="preserve"> S Combo obsahuje novou klávesnici MX </w:t>
      </w:r>
      <w:proofErr w:type="spellStart"/>
      <w:r>
        <w:rPr>
          <w:highlight w:val="white"/>
        </w:rPr>
        <w:t>Keys</w:t>
      </w:r>
      <w:proofErr w:type="spellEnd"/>
      <w:r>
        <w:rPr>
          <w:highlight w:val="white"/>
        </w:rPr>
        <w:t xml:space="preserve"> S, oblíbenou myš MX Master </w:t>
      </w:r>
      <w:proofErr w:type="gramStart"/>
      <w:r>
        <w:rPr>
          <w:highlight w:val="white"/>
        </w:rPr>
        <w:t>3S</w:t>
      </w:r>
      <w:proofErr w:type="gramEnd"/>
      <w:r>
        <w:rPr>
          <w:highlight w:val="white"/>
        </w:rPr>
        <w:t xml:space="preserve"> a pohodlnou opěrku dlaně MX Palm Rest. T</w:t>
      </w:r>
      <w:r w:rsidR="004D1884">
        <w:rPr>
          <w:highlight w:val="white"/>
        </w:rPr>
        <w:t xml:space="preserve">ato ideální kombinace </w:t>
      </w:r>
      <w:r>
        <w:rPr>
          <w:highlight w:val="white"/>
        </w:rPr>
        <w:t xml:space="preserve">umožňuje rychlejší a přesnější práci, což </w:t>
      </w:r>
      <w:r w:rsidR="004D1884">
        <w:rPr>
          <w:highlight w:val="white"/>
        </w:rPr>
        <w:t xml:space="preserve">ocení především </w:t>
      </w:r>
      <w:r>
        <w:rPr>
          <w:highlight w:val="white"/>
        </w:rPr>
        <w:t>zkušen</w:t>
      </w:r>
      <w:r w:rsidR="004D1884">
        <w:rPr>
          <w:highlight w:val="white"/>
        </w:rPr>
        <w:t>í</w:t>
      </w:r>
      <w:r>
        <w:rPr>
          <w:highlight w:val="white"/>
        </w:rPr>
        <w:t xml:space="preserve"> profesionál</w:t>
      </w:r>
      <w:r w:rsidR="004D1884">
        <w:rPr>
          <w:highlight w:val="white"/>
        </w:rPr>
        <w:t>ové</w:t>
      </w:r>
      <w:r>
        <w:rPr>
          <w:highlight w:val="white"/>
        </w:rPr>
        <w:t xml:space="preserve"> zaměřen</w:t>
      </w:r>
      <w:r w:rsidR="004D1884">
        <w:rPr>
          <w:highlight w:val="white"/>
        </w:rPr>
        <w:t>í</w:t>
      </w:r>
      <w:r>
        <w:rPr>
          <w:highlight w:val="white"/>
        </w:rPr>
        <w:t xml:space="preserve"> na vysokou úroveň tvorby a maximální výkon. Klávesnici s chytrým podsvícením a přizpůsobitelnými klávesami doplňuje myš s tichým</w:t>
      </w:r>
      <w:r w:rsidR="004D1884">
        <w:rPr>
          <w:highlight w:val="white"/>
        </w:rPr>
        <w:t>i</w:t>
      </w:r>
      <w:r>
        <w:rPr>
          <w:highlight w:val="white"/>
        </w:rPr>
        <w:t xml:space="preserve"> </w:t>
      </w:r>
      <w:r w:rsidR="004D1884">
        <w:rPr>
          <w:highlight w:val="white"/>
        </w:rPr>
        <w:t>tlačítky,</w:t>
      </w:r>
      <w:r>
        <w:rPr>
          <w:highlight w:val="white"/>
        </w:rPr>
        <w:t xml:space="preserve"> rychlým a přesným rolov</w:t>
      </w:r>
      <w:r w:rsidR="004D1884">
        <w:rPr>
          <w:highlight w:val="white"/>
        </w:rPr>
        <w:t>acím kolečkem</w:t>
      </w:r>
      <w:r>
        <w:rPr>
          <w:highlight w:val="white"/>
        </w:rPr>
        <w:t xml:space="preserve"> a snímačem s rozlišením </w:t>
      </w:r>
      <w:proofErr w:type="gramStart"/>
      <w:r>
        <w:rPr>
          <w:highlight w:val="white"/>
        </w:rPr>
        <w:t>8K</w:t>
      </w:r>
      <w:proofErr w:type="gramEnd"/>
      <w:r>
        <w:rPr>
          <w:highlight w:val="white"/>
        </w:rPr>
        <w:t xml:space="preserve"> DPI, který funguje na každém povrchu včetně skla.</w:t>
      </w:r>
    </w:p>
    <w:p w14:paraId="00000016" w14:textId="77777777" w:rsidR="00A65C70" w:rsidRDefault="00A65C70" w:rsidP="00D127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46"/>
        <w:jc w:val="both"/>
        <w:rPr>
          <w:b/>
        </w:rPr>
      </w:pPr>
    </w:p>
    <w:p w14:paraId="00000017" w14:textId="77777777" w:rsidR="00A65C70" w:rsidRDefault="00F710C0" w:rsidP="00D127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46"/>
        <w:jc w:val="both"/>
        <w:rPr>
          <w:b/>
          <w:color w:val="000000"/>
        </w:rPr>
      </w:pPr>
      <w:r>
        <w:rPr>
          <w:b/>
        </w:rPr>
        <w:t xml:space="preserve">MX </w:t>
      </w:r>
      <w:proofErr w:type="spellStart"/>
      <w:r>
        <w:rPr>
          <w:b/>
        </w:rPr>
        <w:t>Keys</w:t>
      </w:r>
      <w:proofErr w:type="spellEnd"/>
      <w:r>
        <w:rPr>
          <w:b/>
        </w:rPr>
        <w:t xml:space="preserve"> S</w:t>
      </w:r>
    </w:p>
    <w:p w14:paraId="00000018" w14:textId="09884629" w:rsidR="00A65C70" w:rsidRDefault="004D1884" w:rsidP="00D127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jc w:val="both"/>
      </w:pPr>
      <w:r>
        <w:t xml:space="preserve">Zdokonalená bezdrátová podsvícená klávesnice MX </w:t>
      </w:r>
      <w:proofErr w:type="spellStart"/>
      <w:r>
        <w:t>Keys</w:t>
      </w:r>
      <w:proofErr w:type="spellEnd"/>
      <w:r>
        <w:t xml:space="preserve"> S nabízí rychlé, plynulé a pohodlné psaní díky </w:t>
      </w:r>
      <w:proofErr w:type="spellStart"/>
      <w:r>
        <w:t>nízkoprofilovým</w:t>
      </w:r>
      <w:proofErr w:type="spellEnd"/>
      <w:r>
        <w:t xml:space="preserve"> klávesám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Stroke</w:t>
      </w:r>
      <w:proofErr w:type="spellEnd"/>
      <w:r>
        <w:t xml:space="preserve">, které jsou vytvarovány přesně pro </w:t>
      </w:r>
      <w:r w:rsidR="008559AD">
        <w:t xml:space="preserve">lidské </w:t>
      </w:r>
      <w:r>
        <w:t>prsty. Tato komfortní klávesnice je vybavena chytrým osvětlením, které rozpozná, že se ke klávesnici přibližují ruce, a automaticky přizpůsobí</w:t>
      </w:r>
      <w:r w:rsidR="00315DEA">
        <w:t xml:space="preserve"> svůj jas</w:t>
      </w:r>
      <w:r>
        <w:t xml:space="preserve"> v závislosti na světelných podmínkách v místnosti, což lze nyní individuálně nastavit v aplikaci </w:t>
      </w:r>
      <w:proofErr w:type="spellStart"/>
      <w:r>
        <w:t>Logi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+. Klávesnice je k dispozici v grafitové </w:t>
      </w:r>
      <w:r w:rsidR="001828AB">
        <w:t>nebo</w:t>
      </w:r>
      <w:r>
        <w:t xml:space="preserve"> světle šedé barvě</w:t>
      </w:r>
      <w:r w:rsidR="00315DEA">
        <w:t xml:space="preserve"> a</w:t>
      </w:r>
      <w:r>
        <w:t xml:space="preserve"> má vylepšené rozložení kláves se třemi novými klávesami </w:t>
      </w:r>
      <w:r w:rsidR="008559AD">
        <w:t xml:space="preserve">k </w:t>
      </w:r>
      <w:r>
        <w:t xml:space="preserve">maximální </w:t>
      </w:r>
      <w:r w:rsidR="008559AD">
        <w:t xml:space="preserve">produktivitě </w:t>
      </w:r>
      <w:r>
        <w:t xml:space="preserve">a spolupráci: převod řeči na text, vypnutí/zapnutí mikrofonu a psaní </w:t>
      </w:r>
      <w:proofErr w:type="spellStart"/>
      <w:r>
        <w:t>emoji</w:t>
      </w:r>
      <w:proofErr w:type="spellEnd"/>
      <w:r>
        <w:t xml:space="preserve">. </w:t>
      </w:r>
    </w:p>
    <w:p w14:paraId="00000019" w14:textId="77777777" w:rsidR="00A65C70" w:rsidRDefault="00A65C70" w:rsidP="00D127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jc w:val="both"/>
      </w:pPr>
    </w:p>
    <w:p w14:paraId="0000001A" w14:textId="77777777" w:rsidR="00A65C70" w:rsidRDefault="00F710C0" w:rsidP="00D127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jc w:val="both"/>
        <w:rPr>
          <w:b/>
        </w:rPr>
      </w:pPr>
      <w:r>
        <w:rPr>
          <w:b/>
        </w:rPr>
        <w:t xml:space="preserve">MX </w:t>
      </w:r>
      <w:proofErr w:type="spellStart"/>
      <w:r>
        <w:rPr>
          <w:b/>
        </w:rPr>
        <w:t>Anywhere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3S</w:t>
      </w:r>
      <w:proofErr w:type="gramEnd"/>
    </w:p>
    <w:p w14:paraId="0000001B" w14:textId="7D636FC9" w:rsidR="00A65C70" w:rsidRDefault="00F710C0" w:rsidP="00D127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jc w:val="both"/>
      </w:pPr>
      <w:r>
        <w:t xml:space="preserve">Vyzkoušejte rychlost, přesnost a tichost elektromagnetického rolování </w:t>
      </w:r>
      <w:proofErr w:type="spellStart"/>
      <w:r>
        <w:t>MagSpeed</w:t>
      </w:r>
      <w:proofErr w:type="spellEnd"/>
      <w:r>
        <w:t xml:space="preserve"> </w:t>
      </w:r>
      <w:r w:rsidR="001828AB">
        <w:t>u</w:t>
      </w:r>
      <w:r>
        <w:t xml:space="preserve"> nej</w:t>
      </w:r>
      <w:r w:rsidR="001828AB">
        <w:t>dokonalejší</w:t>
      </w:r>
      <w:r>
        <w:t xml:space="preserve"> bezdrátové kompaktní myši </w:t>
      </w:r>
      <w:proofErr w:type="spellStart"/>
      <w:r>
        <w:t>Logitech</w:t>
      </w:r>
      <w:proofErr w:type="spellEnd"/>
      <w:r>
        <w:t xml:space="preserve">, ideální pro </w:t>
      </w:r>
      <w:r w:rsidR="00E24901">
        <w:t>profesionální</w:t>
      </w:r>
      <w:r>
        <w:t xml:space="preserve"> uživatele, kteří </w:t>
      </w:r>
      <w:r>
        <w:lastRenderedPageBreak/>
        <w:t xml:space="preserve">potřebují kdykoli a kdekoli maximální výkon, </w:t>
      </w:r>
      <w:r w:rsidR="00A23382">
        <w:t>mobilitu</w:t>
      </w:r>
      <w:r>
        <w:t xml:space="preserve"> a pohodlí při práci. </w:t>
      </w:r>
      <w:r w:rsidR="00E24901">
        <w:t>Využívá</w:t>
      </w:r>
      <w:r>
        <w:t xml:space="preserve"> </w:t>
      </w:r>
      <w:r w:rsidR="008559AD">
        <w:t>disponuje</w:t>
      </w:r>
      <w:r>
        <w:t xml:space="preserve"> optickým snímačem s rozlišením </w:t>
      </w:r>
      <w:proofErr w:type="gramStart"/>
      <w:r>
        <w:t>8</w:t>
      </w:r>
      <w:r w:rsidR="00D93F0C">
        <w:t>K</w:t>
      </w:r>
      <w:proofErr w:type="gramEnd"/>
      <w:r>
        <w:t xml:space="preserve"> DPI, který dokáže pracovat prakticky </w:t>
      </w:r>
      <w:r w:rsidR="008559AD">
        <w:t xml:space="preserve">na </w:t>
      </w:r>
      <w:r>
        <w:t>libovolném povrchu včetně skla, takže si ji můžete nosit s sebou na různá pracovní místa doma nebo v kanceláři.</w:t>
      </w:r>
    </w:p>
    <w:p w14:paraId="0000001C" w14:textId="77777777" w:rsidR="00A65C70" w:rsidRDefault="00A65C70" w:rsidP="00D127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489"/>
        <w:jc w:val="both"/>
      </w:pPr>
    </w:p>
    <w:p w14:paraId="0000001D" w14:textId="77777777" w:rsidR="00A65C70" w:rsidRDefault="00F710C0" w:rsidP="00D12711">
      <w:pPr>
        <w:spacing w:line="240" w:lineRule="auto"/>
        <w:jc w:val="both"/>
        <w:rPr>
          <w:b/>
        </w:rPr>
      </w:pPr>
      <w:r>
        <w:rPr>
          <w:b/>
        </w:rPr>
        <w:t>Přístup k udržitelnosti</w:t>
      </w:r>
    </w:p>
    <w:p w14:paraId="0000001E" w14:textId="6C1A5C3B" w:rsidR="00A65C70" w:rsidRDefault="00F710C0" w:rsidP="00D12711">
      <w:pPr>
        <w:spacing w:line="240" w:lineRule="auto"/>
        <w:jc w:val="both"/>
      </w:pPr>
      <w:r>
        <w:t xml:space="preserve">Společnost </w:t>
      </w:r>
      <w:proofErr w:type="spellStart"/>
      <w:r>
        <w:t>Logitech</w:t>
      </w:r>
      <w:proofErr w:type="spellEnd"/>
      <w:r>
        <w:t xml:space="preserve"> se zavázala</w:t>
      </w:r>
      <w:r w:rsidR="00C222E5">
        <w:t>, že bude vy</w:t>
      </w:r>
      <w:r>
        <w:t>tvářet spravedlivější a klimaticky pří</w:t>
      </w:r>
      <w:r w:rsidR="007E7A0E">
        <w:t>větivější</w:t>
      </w:r>
      <w:r>
        <w:t xml:space="preserve"> svět tím, že aktivně pracuje na snižování svojí uhlíkové stopy. </w:t>
      </w:r>
      <w:r w:rsidR="00D43F0C">
        <w:t>N</w:t>
      </w:r>
      <w:r>
        <w:t>ov</w:t>
      </w:r>
      <w:r w:rsidR="00D43F0C">
        <w:t>é</w:t>
      </w:r>
      <w:r>
        <w:t xml:space="preserve"> produkt</w:t>
      </w:r>
      <w:r w:rsidR="00D43F0C">
        <w:t>y</w:t>
      </w:r>
      <w:r>
        <w:t xml:space="preserve"> MX j</w:t>
      </w:r>
      <w:r w:rsidR="00D43F0C">
        <w:t>sou</w:t>
      </w:r>
      <w:r>
        <w:t xml:space="preserve"> volb</w:t>
      </w:r>
      <w:r w:rsidR="00D43F0C">
        <w:t>ou</w:t>
      </w:r>
      <w:r>
        <w:t xml:space="preserve">, </w:t>
      </w:r>
      <w:r w:rsidR="00D43F0C">
        <w:t>z</w:t>
      </w:r>
      <w:r>
        <w:t xml:space="preserve">e které můžete mít dobrý pocit. Plastové díly </w:t>
      </w:r>
      <w:r w:rsidR="006A66FE">
        <w:t>u</w:t>
      </w:r>
      <w:r>
        <w:t xml:space="preserve"> MX </w:t>
      </w:r>
      <w:proofErr w:type="spellStart"/>
      <w:r>
        <w:t>Keys</w:t>
      </w:r>
      <w:proofErr w:type="spellEnd"/>
      <w:r>
        <w:t xml:space="preserve"> S, MX </w:t>
      </w:r>
      <w:proofErr w:type="spellStart"/>
      <w:r>
        <w:t>Keys</w:t>
      </w:r>
      <w:proofErr w:type="spellEnd"/>
      <w:r>
        <w:t xml:space="preserve"> S Combo a MX </w:t>
      </w:r>
      <w:proofErr w:type="spellStart"/>
      <w:r>
        <w:t>Anywhere</w:t>
      </w:r>
      <w:proofErr w:type="spellEnd"/>
      <w:r>
        <w:t xml:space="preserve"> </w:t>
      </w:r>
      <w:proofErr w:type="gramStart"/>
      <w:r>
        <w:t>3S</w:t>
      </w:r>
      <w:proofErr w:type="gramEnd"/>
      <w:r>
        <w:t xml:space="preserve"> obsahují certifikovaný recyklovaný plast, který dává vyřazen</w:t>
      </w:r>
      <w:r w:rsidR="006A66FE">
        <w:t>ým</w:t>
      </w:r>
      <w:r>
        <w:t xml:space="preserve"> plast</w:t>
      </w:r>
      <w:r w:rsidR="006A66FE">
        <w:t>ům</w:t>
      </w:r>
      <w:r>
        <w:t xml:space="preserve"> ze staré spotřební elektroniky</w:t>
      </w:r>
      <w:r w:rsidR="006A66FE">
        <w:t xml:space="preserve"> druhý život. Jejich minimální podíl je </w:t>
      </w:r>
      <w:r>
        <w:t xml:space="preserve">11 % u MX </w:t>
      </w:r>
      <w:proofErr w:type="spellStart"/>
      <w:r>
        <w:t>Keys</w:t>
      </w:r>
      <w:proofErr w:type="spellEnd"/>
      <w:r>
        <w:t xml:space="preserve"> S, 22 % u MX Master </w:t>
      </w:r>
      <w:proofErr w:type="gramStart"/>
      <w:r>
        <w:t>3S</w:t>
      </w:r>
      <w:proofErr w:type="gramEnd"/>
      <w:r>
        <w:t xml:space="preserve"> (jako součást MX </w:t>
      </w:r>
      <w:proofErr w:type="spellStart"/>
      <w:r>
        <w:t>Keys</w:t>
      </w:r>
      <w:proofErr w:type="spellEnd"/>
      <w:r>
        <w:t xml:space="preserve"> S Combo) a 61 % u MX </w:t>
      </w:r>
      <w:proofErr w:type="spellStart"/>
      <w:r>
        <w:t>Anywhere</w:t>
      </w:r>
      <w:proofErr w:type="spellEnd"/>
      <w:r>
        <w:t xml:space="preserve"> 3S. Hliníková deska uvnitř MX </w:t>
      </w:r>
      <w:proofErr w:type="spellStart"/>
      <w:r>
        <w:t>Keys</w:t>
      </w:r>
      <w:proofErr w:type="spellEnd"/>
      <w:r>
        <w:t xml:space="preserve"> S je vyrobena s použitím obnovitelných zdrojů energie namísto fosilních paliv, což snižuje dopad na emise uhlíku. Papírové obaly pocházejí z lesů s certifikací FSC™ a dalších kontrolovaných zdrojů. Výběrem tohoto výrobku podporujete odpovědné hospodaření se světovými lesy. Všechny produkty </w:t>
      </w:r>
      <w:proofErr w:type="spellStart"/>
      <w:r>
        <w:t>Logitech</w:t>
      </w:r>
      <w:proofErr w:type="spellEnd"/>
      <w:r>
        <w:t xml:space="preserve"> jsou certifikovány jako uhlíkově neutrální a při jejich výrobě </w:t>
      </w:r>
      <w:proofErr w:type="gramStart"/>
      <w:r w:rsidR="00C222E5">
        <w:t>se</w:t>
      </w:r>
      <w:proofErr w:type="gramEnd"/>
      <w:r w:rsidR="00C222E5">
        <w:t xml:space="preserve"> </w:t>
      </w:r>
      <w:r>
        <w:t xml:space="preserve">pokud možno </w:t>
      </w:r>
      <w:proofErr w:type="spellStart"/>
      <w:r>
        <w:t>využíváobnovitelná</w:t>
      </w:r>
      <w:proofErr w:type="spellEnd"/>
      <w:r>
        <w:t xml:space="preserve"> energie. Když si zakoupíte výrobek </w:t>
      </w:r>
      <w:proofErr w:type="spellStart"/>
      <w:r>
        <w:t>Logitech</w:t>
      </w:r>
      <w:proofErr w:type="spellEnd"/>
      <w:r>
        <w:t xml:space="preserve">, máte jistotu, že </w:t>
      </w:r>
      <w:r w:rsidR="00C222E5">
        <w:t xml:space="preserve">jsme jeho uhlíkovou </w:t>
      </w:r>
      <w:r>
        <w:t>stopa sníž</w:t>
      </w:r>
      <w:r w:rsidR="00C222E5">
        <w:t>ili</w:t>
      </w:r>
      <w:r>
        <w:t xml:space="preserve"> na nulu</w:t>
      </w:r>
      <w:r w:rsidR="00C222E5">
        <w:t>, protože</w:t>
      </w:r>
      <w:r>
        <w:t xml:space="preserve"> podpo</w:t>
      </w:r>
      <w:r w:rsidR="00C222E5">
        <w:t>rujeme</w:t>
      </w:r>
      <w:r>
        <w:t xml:space="preserve"> lesnictví, </w:t>
      </w:r>
      <w:r w:rsidR="00C222E5">
        <w:t xml:space="preserve">obnovitelné zdroje </w:t>
      </w:r>
      <w:r>
        <w:t xml:space="preserve">energie a klimatem </w:t>
      </w:r>
      <w:r w:rsidR="00C222E5">
        <w:t xml:space="preserve">ovlivněné </w:t>
      </w:r>
      <w:r>
        <w:t>komunit</w:t>
      </w:r>
      <w:r w:rsidR="00C222E5">
        <w:t>y</w:t>
      </w:r>
      <w:r>
        <w:t>.</w:t>
      </w:r>
    </w:p>
    <w:p w14:paraId="0000001F" w14:textId="77777777" w:rsidR="00A65C70" w:rsidRDefault="00A65C70" w:rsidP="00D12711">
      <w:pPr>
        <w:spacing w:line="240" w:lineRule="auto"/>
        <w:jc w:val="both"/>
        <w:rPr>
          <w:b/>
        </w:rPr>
      </w:pPr>
    </w:p>
    <w:p w14:paraId="00000020" w14:textId="77777777" w:rsidR="00A65C70" w:rsidRDefault="00F710C0" w:rsidP="00D12711">
      <w:pPr>
        <w:spacing w:line="240" w:lineRule="auto"/>
        <w:jc w:val="both"/>
        <w:rPr>
          <w:b/>
        </w:rPr>
      </w:pPr>
      <w:r>
        <w:rPr>
          <w:b/>
          <w:color w:val="000000"/>
        </w:rPr>
        <w:t xml:space="preserve">Cena a dostupnost </w:t>
      </w:r>
    </w:p>
    <w:p w14:paraId="00000021" w14:textId="26BCE2A8" w:rsidR="00A65C70" w:rsidRDefault="00000000" w:rsidP="00D12711">
      <w:pPr>
        <w:spacing w:line="240" w:lineRule="auto"/>
        <w:jc w:val="both"/>
        <w:rPr>
          <w:color w:val="000000"/>
        </w:rPr>
      </w:pPr>
      <w:hyperlink r:id="rId10">
        <w:r w:rsidR="00F710C0" w:rsidRPr="004126FB">
          <w:rPr>
            <w:color w:val="1155CC"/>
            <w:u w:val="single"/>
          </w:rPr>
          <w:t xml:space="preserve">MX </w:t>
        </w:r>
        <w:proofErr w:type="spellStart"/>
        <w:r w:rsidR="00F710C0" w:rsidRPr="004126FB">
          <w:rPr>
            <w:color w:val="1155CC"/>
            <w:u w:val="single"/>
          </w:rPr>
          <w:t>Keys</w:t>
        </w:r>
        <w:proofErr w:type="spellEnd"/>
        <w:r w:rsidR="00F710C0" w:rsidRPr="004126FB">
          <w:rPr>
            <w:color w:val="1155CC"/>
            <w:u w:val="single"/>
          </w:rPr>
          <w:t xml:space="preserve"> S</w:t>
        </w:r>
      </w:hyperlink>
      <w:r w:rsidR="00F710C0" w:rsidRPr="004126FB">
        <w:t xml:space="preserve">, </w:t>
      </w:r>
      <w:hyperlink r:id="rId11">
        <w:r w:rsidR="00F710C0" w:rsidRPr="004126FB">
          <w:rPr>
            <w:color w:val="1155CC"/>
            <w:u w:val="single"/>
          </w:rPr>
          <w:t xml:space="preserve">MX </w:t>
        </w:r>
        <w:proofErr w:type="spellStart"/>
        <w:r w:rsidR="00F710C0" w:rsidRPr="004126FB">
          <w:rPr>
            <w:color w:val="1155CC"/>
            <w:u w:val="single"/>
          </w:rPr>
          <w:t>Keys</w:t>
        </w:r>
        <w:proofErr w:type="spellEnd"/>
        <w:r w:rsidR="00F710C0" w:rsidRPr="004126FB">
          <w:rPr>
            <w:color w:val="1155CC"/>
            <w:u w:val="single"/>
          </w:rPr>
          <w:t xml:space="preserve"> S Combo</w:t>
        </w:r>
      </w:hyperlink>
      <w:r w:rsidR="00F710C0" w:rsidRPr="004126FB">
        <w:t xml:space="preserve"> a </w:t>
      </w:r>
      <w:hyperlink r:id="rId12">
        <w:r w:rsidR="00F710C0" w:rsidRPr="004126FB">
          <w:rPr>
            <w:color w:val="1155CC"/>
            <w:u w:val="single"/>
          </w:rPr>
          <w:t xml:space="preserve">MX </w:t>
        </w:r>
        <w:proofErr w:type="spellStart"/>
        <w:r w:rsidR="00F710C0" w:rsidRPr="004126FB">
          <w:rPr>
            <w:color w:val="1155CC"/>
            <w:u w:val="single"/>
          </w:rPr>
          <w:t>Anywhere</w:t>
        </w:r>
        <w:proofErr w:type="spellEnd"/>
        <w:r w:rsidR="00F710C0" w:rsidRPr="004126FB">
          <w:rPr>
            <w:color w:val="1155CC"/>
            <w:u w:val="single"/>
          </w:rPr>
          <w:t xml:space="preserve"> </w:t>
        </w:r>
        <w:proofErr w:type="gramStart"/>
        <w:r w:rsidR="00F710C0" w:rsidRPr="004126FB">
          <w:rPr>
            <w:color w:val="1155CC"/>
            <w:u w:val="single"/>
          </w:rPr>
          <w:t>3S</w:t>
        </w:r>
        <w:proofErr w:type="gramEnd"/>
      </w:hyperlink>
      <w:r w:rsidR="00F710C0" w:rsidRPr="004126FB">
        <w:rPr>
          <w:color w:val="000000"/>
        </w:rPr>
        <w:t xml:space="preserve"> budou </w:t>
      </w:r>
      <w:r w:rsidR="004126FB" w:rsidRPr="004126FB">
        <w:rPr>
          <w:color w:val="000000"/>
        </w:rPr>
        <w:t xml:space="preserve">v České republice </w:t>
      </w:r>
      <w:r w:rsidR="00F710C0" w:rsidRPr="004126FB">
        <w:rPr>
          <w:color w:val="000000"/>
        </w:rPr>
        <w:t xml:space="preserve">dostupné </w:t>
      </w:r>
      <w:r w:rsidR="00DF7536" w:rsidRPr="004126FB">
        <w:rPr>
          <w:color w:val="000000"/>
        </w:rPr>
        <w:t>od 31.</w:t>
      </w:r>
      <w:r w:rsidR="00C222E5">
        <w:rPr>
          <w:color w:val="000000"/>
        </w:rPr>
        <w:t> </w:t>
      </w:r>
      <w:r w:rsidR="00DF7536" w:rsidRPr="004126FB">
        <w:rPr>
          <w:color w:val="000000"/>
        </w:rPr>
        <w:t xml:space="preserve">května </w:t>
      </w:r>
      <w:r w:rsidR="00F710C0" w:rsidRPr="004126FB">
        <w:t>2023</w:t>
      </w:r>
      <w:r w:rsidR="00F710C0" w:rsidRPr="004126FB">
        <w:rPr>
          <w:color w:val="000000"/>
        </w:rPr>
        <w:t xml:space="preserve"> na </w:t>
      </w:r>
      <w:r w:rsidR="00F710C0" w:rsidRPr="004126FB">
        <w:rPr>
          <w:color w:val="1155CC"/>
          <w:u w:val="single"/>
        </w:rPr>
        <w:t>logitech.com</w:t>
      </w:r>
      <w:r w:rsidR="00F710C0" w:rsidRPr="004126FB">
        <w:rPr>
          <w:color w:val="1155CC"/>
        </w:rPr>
        <w:t xml:space="preserve"> </w:t>
      </w:r>
      <w:r w:rsidR="00F710C0" w:rsidRPr="004126FB">
        <w:rPr>
          <w:color w:val="000000"/>
        </w:rPr>
        <w:t xml:space="preserve">a u </w:t>
      </w:r>
      <w:r w:rsidR="00DF7536" w:rsidRPr="004126FB">
        <w:rPr>
          <w:color w:val="000000"/>
        </w:rPr>
        <w:t>prodejců Alza, CZC.cz</w:t>
      </w:r>
      <w:r w:rsidR="004126FB">
        <w:rPr>
          <w:color w:val="000000"/>
        </w:rPr>
        <w:t xml:space="preserve"> a</w:t>
      </w:r>
      <w:r w:rsidR="00DF7536" w:rsidRPr="004126FB">
        <w:rPr>
          <w:color w:val="000000"/>
        </w:rPr>
        <w:t xml:space="preserve"> Datart</w:t>
      </w:r>
      <w:r w:rsidR="00F710C0" w:rsidRPr="004126FB">
        <w:rPr>
          <w:color w:val="000000"/>
        </w:rPr>
        <w:t xml:space="preserve">. </w:t>
      </w:r>
      <w:r w:rsidR="00F710C0" w:rsidRPr="004126FB">
        <w:t xml:space="preserve">Doporučená maloobchodní cena MX </w:t>
      </w:r>
      <w:proofErr w:type="spellStart"/>
      <w:r w:rsidR="00F710C0" w:rsidRPr="004126FB">
        <w:t>Keys</w:t>
      </w:r>
      <w:proofErr w:type="spellEnd"/>
      <w:r w:rsidR="00F710C0" w:rsidRPr="004126FB">
        <w:t xml:space="preserve"> S je </w:t>
      </w:r>
      <w:r w:rsidR="00DF7536" w:rsidRPr="004126FB">
        <w:t>2 999 Kč</w:t>
      </w:r>
      <w:r w:rsidR="00F710C0" w:rsidRPr="004126FB">
        <w:t>,</w:t>
      </w:r>
      <w:r w:rsidR="004126FB" w:rsidRPr="004126FB">
        <w:t xml:space="preserve"> MX </w:t>
      </w:r>
      <w:proofErr w:type="spellStart"/>
      <w:r w:rsidR="004126FB" w:rsidRPr="004126FB">
        <w:t>Keys</w:t>
      </w:r>
      <w:proofErr w:type="spellEnd"/>
      <w:r w:rsidR="004126FB" w:rsidRPr="004126FB">
        <w:t xml:space="preserve"> S Plus (v balení s Palm Rest) 3 199 Kč,</w:t>
      </w:r>
      <w:r w:rsidR="00F710C0" w:rsidRPr="004126FB">
        <w:t xml:space="preserve"> MX </w:t>
      </w:r>
      <w:proofErr w:type="spellStart"/>
      <w:r w:rsidR="00F710C0" w:rsidRPr="004126FB">
        <w:t>Keys</w:t>
      </w:r>
      <w:proofErr w:type="spellEnd"/>
      <w:r w:rsidR="00F710C0" w:rsidRPr="004126FB">
        <w:t xml:space="preserve"> S Combo </w:t>
      </w:r>
      <w:r w:rsidR="00DF7536" w:rsidRPr="004126FB">
        <w:t>5 199 Kč</w:t>
      </w:r>
      <w:r w:rsidR="004126FB" w:rsidRPr="004126FB">
        <w:t xml:space="preserve">, </w:t>
      </w:r>
      <w:r w:rsidR="00F710C0" w:rsidRPr="004126FB">
        <w:t xml:space="preserve">MX </w:t>
      </w:r>
      <w:proofErr w:type="spellStart"/>
      <w:r w:rsidR="00F710C0" w:rsidRPr="004126FB">
        <w:t>Anywhere</w:t>
      </w:r>
      <w:proofErr w:type="spellEnd"/>
      <w:r w:rsidR="00F710C0" w:rsidRPr="004126FB">
        <w:t xml:space="preserve"> </w:t>
      </w:r>
      <w:proofErr w:type="gramStart"/>
      <w:r w:rsidR="00F710C0" w:rsidRPr="004126FB">
        <w:t>3S</w:t>
      </w:r>
      <w:proofErr w:type="gramEnd"/>
      <w:r w:rsidR="00F710C0" w:rsidRPr="004126FB">
        <w:t xml:space="preserve"> </w:t>
      </w:r>
      <w:r w:rsidR="00DF7536" w:rsidRPr="004126FB">
        <w:t>2 399 Kč</w:t>
      </w:r>
      <w:r w:rsidR="00F710C0" w:rsidRPr="004126FB">
        <w:t>.</w:t>
      </w:r>
      <w:r w:rsidR="00F710C0" w:rsidRPr="004126FB">
        <w:rPr>
          <w:color w:val="000000"/>
        </w:rPr>
        <w:t xml:space="preserve"> Aplikaci </w:t>
      </w:r>
      <w:proofErr w:type="spellStart"/>
      <w:r w:rsidR="00F710C0" w:rsidRPr="004126FB">
        <w:rPr>
          <w:color w:val="000000"/>
        </w:rPr>
        <w:t>Logi</w:t>
      </w:r>
      <w:proofErr w:type="spellEnd"/>
      <w:r w:rsidR="00F710C0" w:rsidRPr="004126FB">
        <w:rPr>
          <w:color w:val="000000"/>
        </w:rPr>
        <w:t xml:space="preserve"> </w:t>
      </w:r>
      <w:proofErr w:type="spellStart"/>
      <w:r w:rsidR="00F710C0" w:rsidRPr="004126FB">
        <w:rPr>
          <w:color w:val="000000"/>
        </w:rPr>
        <w:t>Options</w:t>
      </w:r>
      <w:proofErr w:type="spellEnd"/>
      <w:r w:rsidR="00F710C0" w:rsidRPr="004126FB">
        <w:rPr>
          <w:color w:val="000000"/>
        </w:rPr>
        <w:t>+</w:t>
      </w:r>
      <w:r w:rsidR="00F710C0" w:rsidRPr="004126FB">
        <w:t xml:space="preserve"> je </w:t>
      </w:r>
      <w:r w:rsidR="00C222E5" w:rsidRPr="004126FB">
        <w:t>možn</w:t>
      </w:r>
      <w:r w:rsidR="00C222E5">
        <w:t>é</w:t>
      </w:r>
      <w:r w:rsidR="00C222E5" w:rsidRPr="004126FB">
        <w:t xml:space="preserve"> </w:t>
      </w:r>
      <w:r w:rsidR="00F710C0" w:rsidRPr="004126FB">
        <w:t>stáhnout zdarma na logi.com/</w:t>
      </w:r>
      <w:proofErr w:type="spellStart"/>
      <w:r w:rsidR="00F710C0" w:rsidRPr="004126FB">
        <w:t>optionsplus</w:t>
      </w:r>
      <w:proofErr w:type="spellEnd"/>
      <w:r w:rsidR="00F710C0" w:rsidRPr="004126FB">
        <w:t>.</w:t>
      </w:r>
    </w:p>
    <w:p w14:paraId="00000022" w14:textId="77777777" w:rsidR="00A65C70" w:rsidRDefault="00A65C70">
      <w:pPr>
        <w:spacing w:line="240" w:lineRule="auto"/>
      </w:pPr>
    </w:p>
    <w:p w14:paraId="3C2B993A" w14:textId="77777777" w:rsidR="00C60A93" w:rsidRPr="00F26EE4" w:rsidRDefault="00C60A93" w:rsidP="00C60A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</w:rPr>
        <w:t xml:space="preserve">O společnosti </w:t>
      </w:r>
      <w:proofErr w:type="spellStart"/>
      <w:r>
        <w:rPr>
          <w:b/>
          <w:color w:val="000000"/>
          <w:sz w:val="20"/>
        </w:rPr>
        <w:t>Logitech</w:t>
      </w:r>
      <w:proofErr w:type="spellEnd"/>
    </w:p>
    <w:p w14:paraId="6FA229DF" w14:textId="77777777" w:rsidR="00C60A93" w:rsidRPr="007516DD" w:rsidRDefault="00C60A93" w:rsidP="00C60A93">
      <w:pPr>
        <w:spacing w:before="120" w:line="240" w:lineRule="auto"/>
        <w:jc w:val="both"/>
        <w:rPr>
          <w:sz w:val="20"/>
          <w:szCs w:val="20"/>
        </w:rPr>
      </w:pPr>
      <w:r>
        <w:rPr>
          <w:sz w:val="20"/>
        </w:rPr>
        <w:t xml:space="preserve">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pomáhá všem lidem realizovat jejich touhy nabídkou technologií, které umožňují každému tvořit, být úspěšnější a užívat si více života. Navrhuje a vytváří produkty, které spojují lidi prostřednictvím počítačů, her, videa, hudby nebo streamování a tvorby obsahu. Mezi značky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patří </w:t>
      </w:r>
      <w:hyperlink r:id="rId13" w:history="1">
        <w:r>
          <w:rPr>
            <w:rStyle w:val="Hypertextovodkaz"/>
            <w:sz w:val="20"/>
          </w:rPr>
          <w:t>Logitech</w:t>
        </w:r>
      </w:hyperlink>
      <w:r>
        <w:rPr>
          <w:sz w:val="20"/>
        </w:rPr>
        <w:t xml:space="preserve">, </w:t>
      </w:r>
      <w:hyperlink r:id="rId14" w:history="1">
        <w:r>
          <w:rPr>
            <w:rStyle w:val="Hypertextovodkaz"/>
            <w:sz w:val="20"/>
          </w:rPr>
          <w:t>Logitech G</w:t>
        </w:r>
      </w:hyperlink>
      <w:r>
        <w:rPr>
          <w:sz w:val="20"/>
        </w:rPr>
        <w:t xml:space="preserve">, </w:t>
      </w:r>
      <w:hyperlink r:id="rId15" w:history="1">
        <w:r>
          <w:rPr>
            <w:rStyle w:val="Hypertextovodkaz"/>
            <w:sz w:val="20"/>
          </w:rPr>
          <w:t>Astro Gaming</w:t>
        </w:r>
      </w:hyperlink>
      <w:r>
        <w:rPr>
          <w:rStyle w:val="Hypertextovodkaz"/>
          <w:sz w:val="20"/>
        </w:rPr>
        <w:t>,</w:t>
      </w:r>
      <w:r>
        <w:rPr>
          <w:sz w:val="20"/>
        </w:rPr>
        <w:t xml:space="preserve"> </w:t>
      </w:r>
      <w:hyperlink r:id="rId16">
        <w:r>
          <w:rPr>
            <w:rStyle w:val="Hypertextovodkaz"/>
            <w:sz w:val="20"/>
            <w:highlight w:val="white"/>
          </w:rPr>
          <w:t>Streamlabs</w:t>
        </w:r>
      </w:hyperlink>
      <w:r>
        <w:rPr>
          <w:sz w:val="20"/>
        </w:rPr>
        <w:t xml:space="preserve">, </w:t>
      </w:r>
      <w:hyperlink r:id="rId17" w:history="1">
        <w:r>
          <w:rPr>
            <w:rStyle w:val="Hypertextovodkaz"/>
            <w:sz w:val="20"/>
          </w:rPr>
          <w:t>Ultimate Ears</w:t>
        </w:r>
      </w:hyperlink>
      <w:r>
        <w:rPr>
          <w:sz w:val="20"/>
        </w:rPr>
        <w:t xml:space="preserve">, </w:t>
      </w:r>
      <w:hyperlink r:id="rId18" w:history="1">
        <w:r>
          <w:rPr>
            <w:rStyle w:val="Hypertextovodkaz"/>
            <w:sz w:val="20"/>
          </w:rPr>
          <w:t>Jaybird</w:t>
        </w:r>
      </w:hyperlink>
      <w:r>
        <w:rPr>
          <w:sz w:val="20"/>
        </w:rPr>
        <w:t xml:space="preserve"> a </w:t>
      </w:r>
      <w:hyperlink r:id="rId19" w:history="1">
        <w:r>
          <w:rPr>
            <w:rStyle w:val="Hypertextovodkaz"/>
            <w:sz w:val="20"/>
          </w:rPr>
          <w:t>Blue Microphones</w:t>
        </w:r>
      </w:hyperlink>
      <w:r>
        <w:rPr>
          <w:sz w:val="20"/>
        </w:rPr>
        <w:t xml:space="preserve">. 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International byla založena v roce 1981 a je registrována ve Švýcarsku; její akcie se obchodují na švýcarské burze SIX </w:t>
      </w:r>
      <w:proofErr w:type="spellStart"/>
      <w:r>
        <w:rPr>
          <w:sz w:val="20"/>
        </w:rPr>
        <w:t>Swiss</w:t>
      </w:r>
      <w:proofErr w:type="spellEnd"/>
      <w:r>
        <w:rPr>
          <w:sz w:val="20"/>
        </w:rPr>
        <w:t xml:space="preserve"> Exchange (LOGN) a na americké burze </w:t>
      </w:r>
      <w:proofErr w:type="spellStart"/>
      <w:r>
        <w:rPr>
          <w:sz w:val="20"/>
        </w:rPr>
        <w:t>Nasdaq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Global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Select</w:t>
      </w:r>
      <w:proofErr w:type="spellEnd"/>
      <w:r>
        <w:rPr>
          <w:sz w:val="20"/>
        </w:rPr>
        <w:t xml:space="preserve"> Market (LOGI). Více informací o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můžete získat na webových stránkách </w:t>
      </w:r>
      <w:hyperlink r:id="rId20" w:history="1">
        <w:r>
          <w:rPr>
            <w:rStyle w:val="Hypertextovodkaz"/>
            <w:sz w:val="20"/>
          </w:rPr>
          <w:t>www.logitech.com</w:t>
        </w:r>
      </w:hyperlink>
      <w:r>
        <w:rPr>
          <w:sz w:val="20"/>
        </w:rPr>
        <w:t xml:space="preserve">, </w:t>
      </w:r>
      <w:hyperlink r:id="rId21" w:tgtFrame="_blank" w:history="1">
        <w:r>
          <w:rPr>
            <w:rStyle w:val="Hypertextovodkaz"/>
            <w:sz w:val="20"/>
          </w:rPr>
          <w:t>firemním blogu</w:t>
        </w:r>
      </w:hyperlink>
      <w:r>
        <w:rPr>
          <w:sz w:val="20"/>
        </w:rPr>
        <w:t xml:space="preserve">, </w:t>
      </w:r>
      <w:hyperlink r:id="rId22" w:history="1">
        <w:r>
          <w:rPr>
            <w:rStyle w:val="Hypertextovodkaz"/>
            <w:sz w:val="20"/>
          </w:rPr>
          <w:t>Facebooku</w:t>
        </w:r>
      </w:hyperlink>
      <w:r>
        <w:rPr>
          <w:sz w:val="20"/>
        </w:rPr>
        <w:t> nebo na Twitteru s hashtagem </w:t>
      </w:r>
      <w:hyperlink r:id="rId23" w:tgtFrame="_blank" w:history="1">
        <w:r>
          <w:rPr>
            <w:rStyle w:val="Hypertextovodkaz"/>
            <w:sz w:val="20"/>
          </w:rPr>
          <w:t>@Logitech</w:t>
        </w:r>
      </w:hyperlink>
      <w:r>
        <w:rPr>
          <w:sz w:val="20"/>
        </w:rPr>
        <w:t>.</w:t>
      </w:r>
    </w:p>
    <w:p w14:paraId="3B2D4E1E" w14:textId="77777777" w:rsidR="00C60A93" w:rsidRDefault="00C60A93" w:rsidP="00C60A93">
      <w:pPr>
        <w:jc w:val="both"/>
      </w:pPr>
    </w:p>
    <w:p w14:paraId="541AA359" w14:textId="77777777" w:rsidR="00C60A93" w:rsidRDefault="00C60A93" w:rsidP="00C60A93">
      <w:pPr>
        <w:jc w:val="both"/>
        <w:rPr>
          <w:color w:val="222222"/>
          <w:sz w:val="16"/>
          <w:szCs w:val="16"/>
          <w:highlight w:val="white"/>
        </w:rPr>
      </w:pP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a další značky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jsou ochranné známky nebo registrované ochranné známky společnosti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</w:t>
      </w:r>
      <w:proofErr w:type="spellStart"/>
      <w:r>
        <w:rPr>
          <w:color w:val="222222"/>
          <w:sz w:val="16"/>
          <w:highlight w:val="white"/>
        </w:rPr>
        <w:t>Europe</w:t>
      </w:r>
      <w:proofErr w:type="spellEnd"/>
      <w:r>
        <w:rPr>
          <w:color w:val="222222"/>
          <w:sz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a jejích produktech můžete získat na webových stránkách společnosti na adrese </w:t>
      </w:r>
      <w:hyperlink r:id="rId24" w:history="1">
        <w:r>
          <w:rPr>
            <w:rStyle w:val="Hypertextovodkaz"/>
            <w:sz w:val="16"/>
            <w:highlight w:val="white"/>
          </w:rPr>
          <w:t>www.logitech.com</w:t>
        </w:r>
      </w:hyperlink>
      <w:r>
        <w:rPr>
          <w:color w:val="222222"/>
          <w:sz w:val="16"/>
          <w:highlight w:val="white"/>
        </w:rPr>
        <w:t>.</w:t>
      </w:r>
    </w:p>
    <w:p w14:paraId="4A4E62A8" w14:textId="77777777" w:rsidR="00C60A93" w:rsidRDefault="00C60A93">
      <w:pPr>
        <w:spacing w:line="240" w:lineRule="auto"/>
      </w:pPr>
    </w:p>
    <w:sectPr w:rsidR="00C60A93">
      <w:pgSz w:w="12240" w:h="15840"/>
      <w:pgMar w:top="1426" w:right="1422" w:bottom="1745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tDA1tzA3tzAxMDJW0lEKTi0uzszPAykwrAUA96NJ0iwAAAA="/>
  </w:docVars>
  <w:rsids>
    <w:rsidRoot w:val="00A65C70"/>
    <w:rsid w:val="0003455B"/>
    <w:rsid w:val="000F1867"/>
    <w:rsid w:val="00137829"/>
    <w:rsid w:val="00176A86"/>
    <w:rsid w:val="001770E2"/>
    <w:rsid w:val="001828AB"/>
    <w:rsid w:val="001C71D3"/>
    <w:rsid w:val="002070D8"/>
    <w:rsid w:val="002B700F"/>
    <w:rsid w:val="00302B20"/>
    <w:rsid w:val="00315DEA"/>
    <w:rsid w:val="003D6688"/>
    <w:rsid w:val="00403698"/>
    <w:rsid w:val="004126FB"/>
    <w:rsid w:val="0041701F"/>
    <w:rsid w:val="004235A5"/>
    <w:rsid w:val="00440428"/>
    <w:rsid w:val="00450E3E"/>
    <w:rsid w:val="004D1884"/>
    <w:rsid w:val="00662AB0"/>
    <w:rsid w:val="006A66FE"/>
    <w:rsid w:val="007E7A0E"/>
    <w:rsid w:val="00810DE9"/>
    <w:rsid w:val="008559AD"/>
    <w:rsid w:val="0086735D"/>
    <w:rsid w:val="00955201"/>
    <w:rsid w:val="009B38E8"/>
    <w:rsid w:val="00A2290F"/>
    <w:rsid w:val="00A23382"/>
    <w:rsid w:val="00A65C70"/>
    <w:rsid w:val="00A7024A"/>
    <w:rsid w:val="00A825EA"/>
    <w:rsid w:val="00BB6AC7"/>
    <w:rsid w:val="00BE5EBE"/>
    <w:rsid w:val="00C222E5"/>
    <w:rsid w:val="00C60A93"/>
    <w:rsid w:val="00C65DCA"/>
    <w:rsid w:val="00D12711"/>
    <w:rsid w:val="00D2293C"/>
    <w:rsid w:val="00D43F0C"/>
    <w:rsid w:val="00D84C04"/>
    <w:rsid w:val="00D93F0C"/>
    <w:rsid w:val="00DF7536"/>
    <w:rsid w:val="00E24901"/>
    <w:rsid w:val="00EC65C8"/>
    <w:rsid w:val="00F00D57"/>
    <w:rsid w:val="00F16755"/>
    <w:rsid w:val="00F27C3A"/>
    <w:rsid w:val="00F710C0"/>
    <w:rsid w:val="00F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BD58"/>
  <w15:docId w15:val="{E3DE01C3-3F49-4BE5-87D6-52CD840F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02B20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559A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.link/j5x8ls" TargetMode="External"/><Relationship Id="rId13" Type="http://schemas.openxmlformats.org/officeDocument/2006/relationships/hyperlink" Target="https://www.logitech.com/cs-cz" TargetMode="External"/><Relationship Id="rId18" Type="http://schemas.openxmlformats.org/officeDocument/2006/relationships/hyperlink" Target="https://jaybirdsport.com/en-roe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blog.logitech.com/" TargetMode="External"/><Relationship Id="rId7" Type="http://schemas.openxmlformats.org/officeDocument/2006/relationships/hyperlink" Target="https://logi.link/j5x8ls" TargetMode="External"/><Relationship Id="rId12" Type="http://schemas.openxmlformats.org/officeDocument/2006/relationships/hyperlink" Target="https://logi.link/j5x8ls" TargetMode="External"/><Relationship Id="rId17" Type="http://schemas.openxmlformats.org/officeDocument/2006/relationships/hyperlink" Target="https://www.ultimateears.com/en-u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treamlabs.com/" TargetMode="External"/><Relationship Id="rId20" Type="http://schemas.openxmlformats.org/officeDocument/2006/relationships/hyperlink" Target="http://www.logitech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.link/m0ybn2" TargetMode="External"/><Relationship Id="rId11" Type="http://schemas.openxmlformats.org/officeDocument/2006/relationships/hyperlink" Target="https://logi.link/ufd4ip" TargetMode="External"/><Relationship Id="rId24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5" Type="http://schemas.openxmlformats.org/officeDocument/2006/relationships/hyperlink" Target="https://logi.link/ufd4ip" TargetMode="External"/><Relationship Id="rId15" Type="http://schemas.openxmlformats.org/officeDocument/2006/relationships/hyperlink" Target="https://www.astrogaming.com/" TargetMode="External"/><Relationship Id="rId23" Type="http://schemas.openxmlformats.org/officeDocument/2006/relationships/hyperlink" Target="https://twitter.com/Logitech" TargetMode="External"/><Relationship Id="rId10" Type="http://schemas.openxmlformats.org/officeDocument/2006/relationships/hyperlink" Target="https://logi.link/m0ybn2" TargetMode="External"/><Relationship Id="rId19" Type="http://schemas.openxmlformats.org/officeDocument/2006/relationships/hyperlink" Target="https://www.bluedesigns.com/" TargetMode="External"/><Relationship Id="rId4" Type="http://schemas.openxmlformats.org/officeDocument/2006/relationships/hyperlink" Target="mailto:leona.dankova@taktiq.com" TargetMode="External"/><Relationship Id="rId9" Type="http://schemas.openxmlformats.org/officeDocument/2006/relationships/hyperlink" Target="https://logi.link/sx26vf" TargetMode="External"/><Relationship Id="rId14" Type="http://schemas.openxmlformats.org/officeDocument/2006/relationships/hyperlink" Target="https://www.logitechg.com/cs-cz" TargetMode="External"/><Relationship Id="rId22" Type="http://schemas.openxmlformats.org/officeDocument/2006/relationships/hyperlink" Target="https://www.facebook.com/logitechcz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1038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Dankova Leona</cp:lastModifiedBy>
  <cp:revision>18</cp:revision>
  <cp:lastPrinted>2023-05-26T08:17:00Z</cp:lastPrinted>
  <dcterms:created xsi:type="dcterms:W3CDTF">2023-05-26T08:32:00Z</dcterms:created>
  <dcterms:modified xsi:type="dcterms:W3CDTF">2023-05-31T07:16:00Z</dcterms:modified>
</cp:coreProperties>
</file>