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61FC1" w14:textId="77777777" w:rsidR="0095583A" w:rsidRPr="0054157D" w:rsidRDefault="0079065C" w:rsidP="00B71D71">
      <w:pPr>
        <w:jc w:val="both"/>
        <w:rPr>
          <w:rFonts w:ascii="Verdana" w:hAnsi="Verdana"/>
          <w:b/>
          <w:sz w:val="28"/>
          <w:szCs w:val="28"/>
          <w:lang w:val="sk-SK"/>
        </w:rPr>
      </w:pPr>
      <w:r w:rsidRPr="0054157D">
        <w:rPr>
          <w:lang w:val="sk-SK"/>
        </w:rPr>
        <w:drawing>
          <wp:inline distT="0" distB="0" distL="0" distR="0" wp14:anchorId="02FB8F5E" wp14:editId="07B7B3C9">
            <wp:extent cx="1743075" cy="348615"/>
            <wp:effectExtent l="0" t="0" r="9525" b="0"/>
            <wp:docPr id="5" name="Picture 5" descr="J:\D-Link\2017\Media information\Press releases\CES 2018\Images\D-Link black no str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-Link\2017\Media information\Press releases\CES 2018\Images\D-Link black no stra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04FB" w14:textId="77777777" w:rsidR="004934B8" w:rsidRPr="0054157D" w:rsidRDefault="00785F02" w:rsidP="00B71D71">
      <w:pPr>
        <w:tabs>
          <w:tab w:val="left" w:pos="2985"/>
        </w:tabs>
        <w:jc w:val="both"/>
        <w:rPr>
          <w:rFonts w:ascii="Verdana" w:hAnsi="Verdana"/>
          <w:b/>
          <w:sz w:val="24"/>
          <w:lang w:val="sk-SK"/>
        </w:rPr>
      </w:pPr>
      <w:r w:rsidRPr="0054157D">
        <w:rPr>
          <w:rFonts w:ascii="Verdana" w:hAnsi="Verdana"/>
          <w:b/>
          <w:sz w:val="24"/>
          <w:lang w:val="sk-SK"/>
        </w:rPr>
        <w:tab/>
      </w:r>
      <w:r w:rsidRPr="0054157D">
        <w:rPr>
          <w:rFonts w:ascii="Verdana" w:hAnsi="Verdana"/>
          <w:b/>
          <w:sz w:val="24"/>
          <w:lang w:val="sk-SK"/>
        </w:rPr>
        <w:tab/>
      </w:r>
      <w:r w:rsidRPr="0054157D">
        <w:rPr>
          <w:rFonts w:ascii="Verdana" w:hAnsi="Verdana"/>
          <w:b/>
          <w:sz w:val="24"/>
          <w:lang w:val="sk-SK"/>
        </w:rPr>
        <w:tab/>
      </w:r>
    </w:p>
    <w:p w14:paraId="41DDF020" w14:textId="77777777" w:rsidR="00CE692F" w:rsidRPr="0054157D" w:rsidRDefault="00CE692F" w:rsidP="00B71D71">
      <w:pPr>
        <w:jc w:val="both"/>
        <w:rPr>
          <w:rFonts w:ascii="Verdana" w:hAnsi="Verdana"/>
          <w:b/>
          <w:sz w:val="28"/>
          <w:lang w:val="sk-SK"/>
        </w:rPr>
      </w:pPr>
    </w:p>
    <w:p w14:paraId="645A0422" w14:textId="7B8A2E66" w:rsidR="00873936" w:rsidRPr="0054157D" w:rsidRDefault="00873936" w:rsidP="00C779E2">
      <w:pPr>
        <w:jc w:val="center"/>
        <w:rPr>
          <w:rFonts w:ascii="Verdana" w:hAnsi="Verdana"/>
          <w:sz w:val="28"/>
          <w:szCs w:val="28"/>
          <w:lang w:val="sk-SK"/>
        </w:rPr>
      </w:pPr>
      <w:r w:rsidRPr="0054157D">
        <w:rPr>
          <w:rFonts w:ascii="Verdana" w:hAnsi="Verdana"/>
          <w:b/>
          <w:sz w:val="28"/>
          <w:lang w:val="sk-SK"/>
        </w:rPr>
        <w:t xml:space="preserve">D-Link </w:t>
      </w:r>
      <w:r w:rsidR="0054157D" w:rsidRPr="0054157D">
        <w:rPr>
          <w:rFonts w:ascii="Verdana" w:hAnsi="Verdana"/>
          <w:b/>
          <w:sz w:val="28"/>
          <w:lang w:val="sk-SK"/>
        </w:rPr>
        <w:t>predstavuje ultrarýchle smart WiFi</w:t>
      </w:r>
      <w:r w:rsidR="0054157D">
        <w:rPr>
          <w:rFonts w:ascii="Verdana" w:hAnsi="Verdana"/>
          <w:b/>
          <w:sz w:val="28"/>
          <w:lang w:val="sk-SK"/>
        </w:rPr>
        <w:t xml:space="preserve"> </w:t>
      </w:r>
      <w:r w:rsidR="0054157D" w:rsidRPr="0054157D">
        <w:rPr>
          <w:rFonts w:ascii="Verdana" w:hAnsi="Verdana"/>
          <w:b/>
          <w:sz w:val="28"/>
          <w:lang w:val="sk-SK"/>
        </w:rPr>
        <w:t>6 routery a mesh systémy s podporou umelej inteligenci</w:t>
      </w:r>
      <w:r w:rsidRPr="0054157D">
        <w:rPr>
          <w:rFonts w:ascii="Verdana" w:hAnsi="Verdana"/>
          <w:b/>
          <w:sz w:val="28"/>
          <w:lang w:val="sk-SK"/>
        </w:rPr>
        <w:t>e</w:t>
      </w:r>
    </w:p>
    <w:p w14:paraId="6C5D6D62" w14:textId="77777777" w:rsidR="00873936" w:rsidRPr="0054157D" w:rsidRDefault="00873936" w:rsidP="00B71D71">
      <w:pPr>
        <w:jc w:val="both"/>
        <w:rPr>
          <w:rFonts w:ascii="Verdana" w:hAnsi="Verdana"/>
          <w:b/>
          <w:sz w:val="28"/>
          <w:szCs w:val="28"/>
          <w:lang w:val="sk-SK"/>
        </w:rPr>
      </w:pPr>
    </w:p>
    <w:p w14:paraId="573A2B0E" w14:textId="36732CCB" w:rsidR="00873936" w:rsidRPr="0054157D" w:rsidRDefault="0054157D" w:rsidP="00C779E2">
      <w:pPr>
        <w:jc w:val="center"/>
        <w:rPr>
          <w:rFonts w:ascii="Verdana" w:hAnsi="Verdana"/>
          <w:i/>
          <w:lang w:val="sk-SK"/>
        </w:rPr>
      </w:pPr>
      <w:r>
        <w:rPr>
          <w:rFonts w:ascii="Verdana" w:hAnsi="Verdana"/>
          <w:i/>
          <w:lang w:val="sk-SK"/>
        </w:rPr>
        <w:t>Inteligentné</w:t>
      </w:r>
      <w:r w:rsidRPr="0054157D">
        <w:rPr>
          <w:rFonts w:ascii="Verdana" w:hAnsi="Verdana"/>
          <w:i/>
          <w:lang w:val="sk-SK"/>
        </w:rPr>
        <w:t xml:space="preserve"> routery a systémy mesh radu EAGLE PRO AI AX3200 kombinujú WiFi</w:t>
      </w:r>
      <w:r>
        <w:rPr>
          <w:rFonts w:ascii="Verdana" w:hAnsi="Verdana"/>
          <w:i/>
          <w:lang w:val="sk-SK"/>
        </w:rPr>
        <w:t xml:space="preserve"> </w:t>
      </w:r>
      <w:r w:rsidRPr="0054157D">
        <w:rPr>
          <w:rFonts w:ascii="Verdana" w:hAnsi="Verdana"/>
          <w:i/>
          <w:lang w:val="sk-SK"/>
        </w:rPr>
        <w:t>6 konektivitu s technológiami AI a</w:t>
      </w:r>
      <w:r>
        <w:rPr>
          <w:rFonts w:ascii="Verdana" w:hAnsi="Verdana"/>
          <w:i/>
          <w:lang w:val="sk-SK"/>
        </w:rPr>
        <w:t> </w:t>
      </w:r>
      <w:r w:rsidRPr="0054157D">
        <w:rPr>
          <w:rFonts w:ascii="Verdana" w:hAnsi="Verdana"/>
          <w:i/>
          <w:lang w:val="sk-SK"/>
        </w:rPr>
        <w:t>za</w:t>
      </w:r>
      <w:r>
        <w:rPr>
          <w:rFonts w:ascii="Verdana" w:hAnsi="Verdana"/>
          <w:i/>
          <w:lang w:val="sk-SK"/>
        </w:rPr>
        <w:t xml:space="preserve">bezpečujú </w:t>
      </w:r>
      <w:r w:rsidRPr="0054157D">
        <w:rPr>
          <w:rFonts w:ascii="Verdana" w:hAnsi="Verdana"/>
          <w:i/>
          <w:lang w:val="sk-SK"/>
        </w:rPr>
        <w:t>múdrejšie, bezpečnejšie a rýchlejšie pripojenie s neuveriteľným pokrytím a prenosovou kapacito</w:t>
      </w:r>
      <w:r w:rsidR="00873936" w:rsidRPr="0054157D">
        <w:rPr>
          <w:rFonts w:ascii="Verdana" w:hAnsi="Verdana"/>
          <w:i/>
          <w:lang w:val="sk-SK"/>
        </w:rPr>
        <w:t>u</w:t>
      </w:r>
    </w:p>
    <w:p w14:paraId="6D92ABFF" w14:textId="77777777" w:rsidR="00873936" w:rsidRPr="0054157D" w:rsidRDefault="00873936" w:rsidP="00B71D71">
      <w:pPr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2EDD55C4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  <w:r w:rsidRPr="0054157D">
        <w:rPr>
          <w:rFonts w:ascii="Verdana" w:hAnsi="Verdana"/>
          <w:i/>
          <w:sz w:val="22"/>
          <w:lang w:val="sk-SK"/>
        </w:rPr>
        <w:drawing>
          <wp:anchor distT="0" distB="0" distL="114300" distR="114300" simplePos="0" relativeHeight="251660288" behindDoc="0" locked="0" layoutInCell="1" allowOverlap="1" wp14:anchorId="593AACB7" wp14:editId="3B00C970">
            <wp:simplePos x="0" y="0"/>
            <wp:positionH relativeFrom="margin">
              <wp:posOffset>370840</wp:posOffset>
            </wp:positionH>
            <wp:positionV relativeFrom="paragraph">
              <wp:posOffset>80645</wp:posOffset>
            </wp:positionV>
            <wp:extent cx="2084717" cy="14732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17" cy="147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00B0E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  <w:r w:rsidRPr="0054157D">
        <w:rPr>
          <w:rFonts w:ascii="Verdana" w:hAnsi="Verdana"/>
          <w:i/>
          <w:sz w:val="22"/>
          <w:lang w:val="sk-SK"/>
        </w:rPr>
        <w:drawing>
          <wp:anchor distT="0" distB="0" distL="114300" distR="114300" simplePos="0" relativeHeight="251659264" behindDoc="1" locked="0" layoutInCell="1" allowOverlap="1" wp14:anchorId="283CA92D" wp14:editId="3A32F4DF">
            <wp:simplePos x="0" y="0"/>
            <wp:positionH relativeFrom="page">
              <wp:posOffset>3644900</wp:posOffset>
            </wp:positionH>
            <wp:positionV relativeFrom="paragraph">
              <wp:posOffset>69850</wp:posOffset>
            </wp:positionV>
            <wp:extent cx="2609850" cy="1218565"/>
            <wp:effectExtent l="0" t="0" r="0" b="0"/>
            <wp:wrapSquare wrapText="bothSides"/>
            <wp:docPr id="3" name="Picture 3" descr="M32-3_A1_Image L(Fro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32-3_A1_Image L(Front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250388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59056487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3EEE6D01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5BD890A9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1E32804F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1271132B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16F92281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6EAD6615" w14:textId="77777777" w:rsidR="00873936" w:rsidRPr="0054157D" w:rsidRDefault="00873936" w:rsidP="00B71D71">
      <w:pPr>
        <w:ind w:left="-567"/>
        <w:jc w:val="both"/>
        <w:rPr>
          <w:rFonts w:ascii="Verdana" w:hAnsi="Verdana"/>
          <w:i/>
          <w:sz w:val="18"/>
          <w:szCs w:val="18"/>
          <w:lang w:val="sk-SK"/>
        </w:rPr>
      </w:pPr>
    </w:p>
    <w:p w14:paraId="1D586776" w14:textId="432620B5" w:rsidR="00E458B4" w:rsidRPr="0054157D" w:rsidRDefault="00A13376" w:rsidP="00C779E2">
      <w:pPr>
        <w:jc w:val="center"/>
        <w:rPr>
          <w:rFonts w:ascii="Verdana" w:hAnsi="Verdana"/>
          <w:i/>
          <w:sz w:val="18"/>
          <w:szCs w:val="18"/>
          <w:lang w:val="sk-SK"/>
        </w:rPr>
      </w:pPr>
      <w:r w:rsidRPr="0054157D">
        <w:rPr>
          <w:rFonts w:ascii="Verdana" w:hAnsi="Verdana"/>
          <w:i/>
          <w:sz w:val="18"/>
          <w:lang w:val="sk-SK"/>
        </w:rPr>
        <w:t>Z</w:t>
      </w:r>
      <w:r w:rsidR="0054157D">
        <w:rPr>
          <w:rFonts w:ascii="Verdana" w:hAnsi="Verdana"/>
          <w:i/>
          <w:sz w:val="18"/>
          <w:lang w:val="sk-SK"/>
        </w:rPr>
        <w:t>ľa</w:t>
      </w:r>
      <w:r w:rsidR="00873936" w:rsidRPr="0054157D">
        <w:rPr>
          <w:rFonts w:ascii="Verdana" w:hAnsi="Verdana"/>
          <w:i/>
          <w:sz w:val="18"/>
          <w:lang w:val="sk-SK"/>
        </w:rPr>
        <w:t xml:space="preserve">va: </w:t>
      </w:r>
      <w:r w:rsidR="00EA68EC" w:rsidRPr="0054157D">
        <w:rPr>
          <w:rFonts w:ascii="Verdana" w:hAnsi="Verdana"/>
          <w:i/>
          <w:sz w:val="18"/>
          <w:lang w:val="sk-SK"/>
        </w:rPr>
        <w:t xml:space="preserve">Smart router </w:t>
      </w:r>
      <w:r w:rsidR="00873936" w:rsidRPr="0054157D">
        <w:rPr>
          <w:rFonts w:ascii="Verdana" w:hAnsi="Verdana"/>
          <w:i/>
          <w:sz w:val="18"/>
          <w:lang w:val="sk-SK"/>
        </w:rPr>
        <w:t xml:space="preserve">EAGLE PRO AI AX3200 R32, </w:t>
      </w:r>
      <w:r w:rsidR="0054157D">
        <w:rPr>
          <w:rFonts w:ascii="Verdana" w:hAnsi="Verdana"/>
          <w:i/>
          <w:sz w:val="18"/>
          <w:lang w:val="sk-SK"/>
        </w:rPr>
        <w:t>m</w:t>
      </w:r>
      <w:r w:rsidR="00AC0D06" w:rsidRPr="0054157D">
        <w:rPr>
          <w:rFonts w:ascii="Verdana" w:hAnsi="Verdana"/>
          <w:i/>
          <w:sz w:val="18"/>
          <w:lang w:val="sk-SK"/>
        </w:rPr>
        <w:t xml:space="preserve">esh systémy </w:t>
      </w:r>
      <w:r w:rsidR="00873936" w:rsidRPr="0054157D">
        <w:rPr>
          <w:rFonts w:ascii="Verdana" w:hAnsi="Verdana"/>
          <w:i/>
          <w:sz w:val="18"/>
          <w:lang w:val="sk-SK"/>
        </w:rPr>
        <w:t>EAGLE PRO AI AX3200 M32</w:t>
      </w:r>
    </w:p>
    <w:p w14:paraId="5D12F152" w14:textId="77777777" w:rsidR="00CE692F" w:rsidRPr="0054157D" w:rsidRDefault="00CE692F" w:rsidP="00B71D71">
      <w:pPr>
        <w:ind w:left="-567"/>
        <w:jc w:val="both"/>
        <w:rPr>
          <w:rFonts w:ascii="Verdana" w:hAnsi="Verdana"/>
          <w:i/>
          <w:sz w:val="18"/>
          <w:lang w:val="sk-SK"/>
        </w:rPr>
      </w:pPr>
    </w:p>
    <w:p w14:paraId="3777BF8C" w14:textId="02C51067" w:rsidR="00276341" w:rsidRPr="0054157D" w:rsidRDefault="00276341" w:rsidP="00B71D71">
      <w:pPr>
        <w:ind w:left="-567"/>
        <w:jc w:val="both"/>
        <w:rPr>
          <w:rFonts w:ascii="Verdana" w:hAnsi="Verdana"/>
          <w:i/>
          <w:sz w:val="18"/>
          <w:szCs w:val="18"/>
          <w:lang w:val="sk-SK"/>
        </w:rPr>
      </w:pPr>
      <w:r w:rsidRPr="0054157D">
        <w:rPr>
          <w:rFonts w:ascii="Verdana" w:hAnsi="Verdana"/>
          <w:i/>
          <w:sz w:val="18"/>
          <w:lang w:val="sk-SK"/>
        </w:rPr>
        <w:t xml:space="preserve"> </w:t>
      </w:r>
    </w:p>
    <w:p w14:paraId="708D2FBC" w14:textId="77777777" w:rsidR="00456F19" w:rsidRPr="0054157D" w:rsidRDefault="00456F19" w:rsidP="00B71D71">
      <w:pPr>
        <w:ind w:left="-567"/>
        <w:jc w:val="both"/>
        <w:rPr>
          <w:rFonts w:ascii="Verdana" w:hAnsi="Verdana"/>
          <w:i/>
          <w:sz w:val="22"/>
          <w:szCs w:val="22"/>
          <w:lang w:val="sk-SK"/>
        </w:rPr>
      </w:pPr>
    </w:p>
    <w:p w14:paraId="4E59D7C7" w14:textId="6D7357D2" w:rsidR="0054157D" w:rsidRDefault="0054157D" w:rsidP="00B71D71">
      <w:pPr>
        <w:jc w:val="both"/>
        <w:rPr>
          <w:rFonts w:ascii="Verdana" w:hAnsi="Verdana"/>
          <w:b/>
          <w:sz w:val="22"/>
          <w:lang w:val="sk-SK"/>
        </w:rPr>
      </w:pPr>
      <w:r>
        <w:rPr>
          <w:rFonts w:ascii="Verdana" w:hAnsi="Verdana"/>
          <w:b/>
          <w:sz w:val="22"/>
          <w:lang w:val="sk-SK"/>
        </w:rPr>
        <w:t>Bratislava, 13. február 2023</w:t>
      </w:r>
      <w:r w:rsidR="008B37B7" w:rsidRPr="0054157D">
        <w:rPr>
          <w:rFonts w:ascii="Verdana" w:hAnsi="Verdana"/>
          <w:b/>
          <w:sz w:val="22"/>
          <w:lang w:val="sk-SK"/>
        </w:rPr>
        <w:t xml:space="preserve"> –</w:t>
      </w:r>
      <w:r>
        <w:rPr>
          <w:rFonts w:ascii="Verdana" w:hAnsi="Verdana"/>
          <w:b/>
          <w:sz w:val="22"/>
          <w:lang w:val="sk-SK"/>
        </w:rPr>
        <w:t xml:space="preserve"> </w:t>
      </w:r>
      <w:r w:rsidRPr="0054157D">
        <w:rPr>
          <w:rFonts w:ascii="Verdana" w:hAnsi="Verdana"/>
          <w:b/>
          <w:sz w:val="22"/>
          <w:lang w:val="sk-SK"/>
        </w:rPr>
        <w:t>Spoločnosť D-Link, svetový líder v oblasti technológií počítačových sietí a konektivity, oznámila uvedenie úplne nových WiFi</w:t>
      </w:r>
      <w:r>
        <w:rPr>
          <w:rFonts w:ascii="Verdana" w:hAnsi="Verdana"/>
          <w:b/>
          <w:sz w:val="22"/>
          <w:lang w:val="sk-SK"/>
        </w:rPr>
        <w:t>6</w:t>
      </w:r>
      <w:r w:rsidRPr="0054157D">
        <w:rPr>
          <w:rFonts w:ascii="Verdana" w:hAnsi="Verdana"/>
          <w:b/>
          <w:sz w:val="22"/>
          <w:lang w:val="sk-SK"/>
        </w:rPr>
        <w:t xml:space="preserve"> zariadení: </w:t>
      </w:r>
      <w:hyperlink r:id="rId15" w:history="1"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smart router</w:t>
        </w:r>
        <w:r>
          <w:rPr>
            <w:rStyle w:val="Hypertextovprepojenie"/>
            <w:rFonts w:ascii="Verdana" w:hAnsi="Verdana"/>
            <w:b/>
            <w:sz w:val="22"/>
            <w:lang w:val="sk-SK"/>
          </w:rPr>
          <w:t>ov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 xml:space="preserve"> E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A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GLE PRO AI AX3200</w:t>
        </w:r>
      </w:hyperlink>
      <w:r w:rsidRPr="0054157D">
        <w:rPr>
          <w:rFonts w:ascii="Verdana" w:hAnsi="Verdana"/>
          <w:b/>
          <w:sz w:val="22"/>
          <w:lang w:val="sk-SK"/>
        </w:rPr>
        <w:t xml:space="preserve"> a </w:t>
      </w:r>
      <w:hyperlink r:id="rId16" w:history="1"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mesh sys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t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>ém</w:t>
        </w:r>
        <w:r>
          <w:rPr>
            <w:rStyle w:val="Hypertextovprepojenie"/>
            <w:rFonts w:ascii="Verdana" w:hAnsi="Verdana"/>
            <w:b/>
            <w:sz w:val="22"/>
            <w:lang w:val="sk-SK"/>
          </w:rPr>
          <w:t>ov</w:t>
        </w:r>
        <w:r w:rsidRPr="0054157D">
          <w:rPr>
            <w:rStyle w:val="Hypertextovprepojenie"/>
            <w:rFonts w:ascii="Verdana" w:hAnsi="Verdana"/>
            <w:b/>
            <w:sz w:val="22"/>
            <w:lang w:val="sk-SK"/>
          </w:rPr>
          <w:t xml:space="preserve"> EAGLE PRO AI AX3200</w:t>
        </w:r>
      </w:hyperlink>
      <w:r w:rsidRPr="0054157D">
        <w:rPr>
          <w:rFonts w:ascii="Verdana" w:hAnsi="Verdana"/>
          <w:b/>
          <w:sz w:val="22"/>
          <w:lang w:val="sk-SK"/>
        </w:rPr>
        <w:t>. Nové prírastky využívajú silu umelej inteligencie (AI), kombinujú ju s perspektívnou technológiou WiFi</w:t>
      </w:r>
      <w:r>
        <w:rPr>
          <w:rFonts w:ascii="Verdana" w:hAnsi="Verdana"/>
          <w:b/>
          <w:sz w:val="22"/>
          <w:lang w:val="sk-SK"/>
        </w:rPr>
        <w:t xml:space="preserve"> </w:t>
      </w:r>
      <w:r w:rsidRPr="0054157D">
        <w:rPr>
          <w:rFonts w:ascii="Verdana" w:hAnsi="Verdana"/>
          <w:b/>
          <w:sz w:val="22"/>
          <w:lang w:val="sk-SK"/>
        </w:rPr>
        <w:t xml:space="preserve">6 a prinášajú vyššiu rýchlosť, väčšiu kapacitu a menšie </w:t>
      </w:r>
      <w:r>
        <w:rPr>
          <w:rFonts w:ascii="Verdana" w:hAnsi="Verdana"/>
          <w:b/>
          <w:sz w:val="22"/>
          <w:lang w:val="sk-SK"/>
        </w:rPr>
        <w:t>za</w:t>
      </w:r>
      <w:r w:rsidRPr="0054157D">
        <w:rPr>
          <w:rFonts w:ascii="Verdana" w:hAnsi="Verdana"/>
          <w:b/>
          <w:sz w:val="22"/>
          <w:lang w:val="sk-SK"/>
        </w:rPr>
        <w:t xml:space="preserve">ťaženie siete všetkým, </w:t>
      </w:r>
      <w:r>
        <w:rPr>
          <w:rFonts w:ascii="Verdana" w:hAnsi="Verdana"/>
          <w:b/>
          <w:sz w:val="22"/>
          <w:lang w:val="sk-SK"/>
        </w:rPr>
        <w:t>čo</w:t>
      </w:r>
      <w:r w:rsidRPr="0054157D">
        <w:rPr>
          <w:rFonts w:ascii="Verdana" w:hAnsi="Verdana"/>
          <w:b/>
          <w:sz w:val="22"/>
          <w:lang w:val="sk-SK"/>
        </w:rPr>
        <w:t xml:space="preserve"> chcú vylepšiť funkčnosť svojho Wi-Fi pripojenia.</w:t>
      </w:r>
    </w:p>
    <w:p w14:paraId="3D305107" w14:textId="77777777" w:rsidR="00F83781" w:rsidRPr="0054157D" w:rsidRDefault="00F83781" w:rsidP="00B71D71">
      <w:pPr>
        <w:jc w:val="both"/>
        <w:rPr>
          <w:rFonts w:ascii="Verdana" w:hAnsi="Verdana"/>
          <w:sz w:val="22"/>
          <w:lang w:val="sk-SK"/>
        </w:rPr>
      </w:pPr>
    </w:p>
    <w:p w14:paraId="187782BB" w14:textId="61E8AE4A" w:rsidR="0054157D" w:rsidRPr="0054157D" w:rsidRDefault="00581967" w:rsidP="0054157D">
      <w:pPr>
        <w:jc w:val="both"/>
        <w:rPr>
          <w:rFonts w:ascii="Verdana" w:hAnsi="Verdana"/>
          <w:sz w:val="22"/>
          <w:lang w:val="sk-SK"/>
        </w:rPr>
      </w:pPr>
      <w:r w:rsidRPr="0054157D">
        <w:rPr>
          <w:rFonts w:ascii="Verdana" w:hAnsi="Verdana"/>
          <w:sz w:val="22"/>
          <w:lang w:val="sk-SK"/>
        </w:rPr>
        <w:t xml:space="preserve">Smart router (R32) a mesh systémy (M32) </w:t>
      </w:r>
      <w:r w:rsidR="0054157D">
        <w:rPr>
          <w:rFonts w:ascii="Verdana" w:hAnsi="Verdana"/>
          <w:sz w:val="22"/>
          <w:lang w:val="sk-SK"/>
        </w:rPr>
        <w:t xml:space="preserve">z </w:t>
      </w:r>
      <w:r w:rsidR="0054157D" w:rsidRPr="0054157D">
        <w:rPr>
          <w:rFonts w:ascii="Verdana" w:hAnsi="Verdana"/>
          <w:sz w:val="22"/>
          <w:lang w:val="sk-SK"/>
        </w:rPr>
        <w:t xml:space="preserve">radu EAGLE PRO AI AX3200 sú určené pre moderné </w:t>
      </w:r>
      <w:r w:rsidR="0054157D">
        <w:rPr>
          <w:rFonts w:ascii="Verdana" w:hAnsi="Verdana"/>
          <w:sz w:val="22"/>
          <w:lang w:val="sk-SK"/>
        </w:rPr>
        <w:t>smart</w:t>
      </w:r>
      <w:r w:rsidR="0054157D" w:rsidRPr="0054157D">
        <w:rPr>
          <w:rFonts w:ascii="Verdana" w:hAnsi="Verdana"/>
          <w:sz w:val="22"/>
          <w:lang w:val="sk-SK"/>
        </w:rPr>
        <w:t xml:space="preserve"> domácnosti s veľkým počtom prepojených zariadení. Najnovšie technológie WiFi 6, 1024 QAM, MU-MIMO a OFDMA ponúkajú celkovú rýchlosť bezdrôtového prenosu v dvoch pásmach až 3,2 Gb/s.</w:t>
      </w:r>
    </w:p>
    <w:p w14:paraId="3BDEF163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72DF384E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  <w:r w:rsidRPr="0054157D">
        <w:rPr>
          <w:rFonts w:ascii="Verdana" w:hAnsi="Verdana"/>
          <w:sz w:val="22"/>
          <w:lang w:val="sk-SK"/>
        </w:rPr>
        <w:t>Pridaná podpora dynamickej voľby frekvencie (DFS) umožňuje využívať aj predtým nepovolené DFS kanály v pásme 5 GHz a vytvoriť tak rýchlejšie a menej preťažené Wi-Fi pripojenie.</w:t>
      </w:r>
    </w:p>
    <w:p w14:paraId="78800444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62308F53" w14:textId="2E7C0413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  <w:r w:rsidRPr="0054157D">
        <w:rPr>
          <w:rFonts w:ascii="Verdana" w:hAnsi="Verdana"/>
          <w:sz w:val="22"/>
          <w:lang w:val="sk-SK"/>
        </w:rPr>
        <w:t xml:space="preserve">Vďaka vstavaným funkciám AI Wi-Fi </w:t>
      </w:r>
      <w:proofErr w:type="spellStart"/>
      <w:r w:rsidRPr="0054157D">
        <w:rPr>
          <w:rFonts w:ascii="Verdana" w:hAnsi="Verdana"/>
          <w:sz w:val="22"/>
          <w:lang w:val="sk-SK"/>
        </w:rPr>
        <w:t>Optimizer</w:t>
      </w:r>
      <w:proofErr w:type="spellEnd"/>
      <w:r w:rsidRPr="0054157D">
        <w:rPr>
          <w:rFonts w:ascii="Verdana" w:hAnsi="Verdana"/>
          <w:sz w:val="22"/>
          <w:lang w:val="sk-SK"/>
        </w:rPr>
        <w:t>, ktorá nepretržite analyzuje a vyberá najlepší Wi-Fi kanál, a</w:t>
      </w:r>
      <w:r>
        <w:rPr>
          <w:rFonts w:ascii="Verdana" w:hAnsi="Verdana"/>
          <w:sz w:val="22"/>
          <w:lang w:val="sk-SK"/>
        </w:rPr>
        <w:t>ko aj</w:t>
      </w:r>
      <w:r w:rsidRPr="0054157D">
        <w:rPr>
          <w:rFonts w:ascii="Verdana" w:hAnsi="Verdana"/>
          <w:sz w:val="22"/>
          <w:lang w:val="sk-SK"/>
        </w:rPr>
        <w:t xml:space="preserve"> AI </w:t>
      </w:r>
      <w:proofErr w:type="spellStart"/>
      <w:r w:rsidRPr="0054157D">
        <w:rPr>
          <w:rFonts w:ascii="Verdana" w:hAnsi="Verdana"/>
          <w:sz w:val="22"/>
          <w:lang w:val="sk-SK"/>
        </w:rPr>
        <w:t>Traffic</w:t>
      </w:r>
      <w:proofErr w:type="spellEnd"/>
      <w:r w:rsidRPr="0054157D">
        <w:rPr>
          <w:rFonts w:ascii="Verdana" w:hAnsi="Verdana"/>
          <w:sz w:val="22"/>
          <w:lang w:val="sk-SK"/>
        </w:rPr>
        <w:t xml:space="preserve"> </w:t>
      </w:r>
      <w:proofErr w:type="spellStart"/>
      <w:r w:rsidRPr="0054157D">
        <w:rPr>
          <w:rFonts w:ascii="Verdana" w:hAnsi="Verdana"/>
          <w:sz w:val="22"/>
          <w:lang w:val="sk-SK"/>
        </w:rPr>
        <w:t>Optimizer</w:t>
      </w:r>
      <w:proofErr w:type="spellEnd"/>
      <w:r w:rsidRPr="0054157D">
        <w:rPr>
          <w:rFonts w:ascii="Verdana" w:hAnsi="Verdana"/>
          <w:sz w:val="22"/>
          <w:lang w:val="sk-SK"/>
        </w:rPr>
        <w:t>, ktorá uprednostňuje najkritickejšiu internetovú prevádzku, za</w:t>
      </w:r>
      <w:r>
        <w:rPr>
          <w:rFonts w:ascii="Verdana" w:hAnsi="Verdana"/>
          <w:sz w:val="22"/>
          <w:lang w:val="sk-SK"/>
        </w:rPr>
        <w:t xml:space="preserve">bezpečujú </w:t>
      </w:r>
      <w:r w:rsidRPr="0054157D">
        <w:rPr>
          <w:rFonts w:ascii="Verdana" w:hAnsi="Verdana"/>
          <w:sz w:val="22"/>
          <w:lang w:val="sk-SK"/>
        </w:rPr>
        <w:t xml:space="preserve">novinky plynulé </w:t>
      </w:r>
      <w:proofErr w:type="spellStart"/>
      <w:r w:rsidRPr="0054157D">
        <w:rPr>
          <w:rFonts w:ascii="Verdana" w:hAnsi="Verdana"/>
          <w:sz w:val="22"/>
          <w:lang w:val="sk-SK"/>
        </w:rPr>
        <w:t>videohovory</w:t>
      </w:r>
      <w:proofErr w:type="spellEnd"/>
      <w:r w:rsidRPr="0054157D">
        <w:rPr>
          <w:rFonts w:ascii="Verdana" w:hAnsi="Verdana"/>
          <w:sz w:val="22"/>
          <w:lang w:val="sk-SK"/>
        </w:rPr>
        <w:t>, nerušené streamovanie videa v rozlíšení 4K a</w:t>
      </w:r>
      <w:r>
        <w:rPr>
          <w:rFonts w:ascii="Verdana" w:hAnsi="Verdana"/>
          <w:sz w:val="22"/>
          <w:lang w:val="sk-SK"/>
        </w:rPr>
        <w:t xml:space="preserve"> bleskurýchle </w:t>
      </w:r>
      <w:r w:rsidRPr="0054157D">
        <w:rPr>
          <w:rFonts w:ascii="Verdana" w:hAnsi="Verdana"/>
          <w:sz w:val="22"/>
          <w:lang w:val="sk-SK"/>
        </w:rPr>
        <w:t xml:space="preserve">hranie </w:t>
      </w:r>
      <w:r>
        <w:rPr>
          <w:rFonts w:ascii="Verdana" w:hAnsi="Verdana"/>
          <w:sz w:val="22"/>
          <w:lang w:val="sk-SK"/>
        </w:rPr>
        <w:t xml:space="preserve">online </w:t>
      </w:r>
      <w:r w:rsidRPr="0054157D">
        <w:rPr>
          <w:rFonts w:ascii="Verdana" w:hAnsi="Verdana"/>
          <w:sz w:val="22"/>
          <w:lang w:val="sk-SK"/>
        </w:rPr>
        <w:t>hier.</w:t>
      </w:r>
    </w:p>
    <w:p w14:paraId="7BF74F45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59A90E63" w14:textId="5E2A42FD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  <w:r w:rsidRPr="0054157D">
        <w:rPr>
          <w:rFonts w:ascii="Verdana" w:hAnsi="Verdana"/>
          <w:sz w:val="22"/>
          <w:lang w:val="sk-SK"/>
        </w:rPr>
        <w:t xml:space="preserve">Pre jednoduché a flexibilné rozšírenie pokrytia siete Wi-Fi podporujú smart routery a mesh systémy AX3200 technológiu D-Link Wi-Fi Mesh a sú plne kompatibilné s ďalšími mesh zariadeniami radu EAGLE PRO AI. Ich kombinácia umožňuje rozšírenie a škálovanie siete Wi-Fi na dosiahnutie bezdrôtového pokrytia bez </w:t>
      </w:r>
      <w:r w:rsidRPr="0054157D">
        <w:rPr>
          <w:rFonts w:ascii="Verdana" w:hAnsi="Verdana"/>
          <w:sz w:val="22"/>
          <w:lang w:val="sk-SK"/>
        </w:rPr>
        <w:lastRenderedPageBreak/>
        <w:t xml:space="preserve">mŕtvych zón v akomkoľvek veľkom dome. Funkcia AI Mesh </w:t>
      </w:r>
      <w:proofErr w:type="spellStart"/>
      <w:r w:rsidRPr="0054157D">
        <w:rPr>
          <w:rFonts w:ascii="Verdana" w:hAnsi="Verdana"/>
          <w:sz w:val="22"/>
          <w:lang w:val="sk-SK"/>
        </w:rPr>
        <w:t>Optimizer</w:t>
      </w:r>
      <w:proofErr w:type="spellEnd"/>
      <w:r w:rsidRPr="0054157D">
        <w:rPr>
          <w:rFonts w:ascii="Verdana" w:hAnsi="Verdana"/>
          <w:sz w:val="22"/>
          <w:lang w:val="sk-SK"/>
        </w:rPr>
        <w:t xml:space="preserve"> navyše zaisťuje spoluprácu uzlov v mesh sieti pre optimalizáciu sieťovej prevádzky.</w:t>
      </w:r>
    </w:p>
    <w:p w14:paraId="4599E3C6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3BC40DC7" w14:textId="2E387888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  <w:r>
        <w:rPr>
          <w:rFonts w:ascii="Verdana" w:hAnsi="Verdana"/>
          <w:sz w:val="22"/>
          <w:lang w:val="sk-SK"/>
        </w:rPr>
        <w:t>Pre</w:t>
      </w:r>
      <w:r w:rsidRPr="0054157D">
        <w:rPr>
          <w:rFonts w:ascii="Verdana" w:hAnsi="Verdana"/>
          <w:sz w:val="22"/>
          <w:lang w:val="sk-SK"/>
        </w:rPr>
        <w:t xml:space="preserve"> rýchlejšie a spoľahlivejšie pripojeni</w:t>
      </w:r>
      <w:r>
        <w:rPr>
          <w:rFonts w:ascii="Verdana" w:hAnsi="Verdana"/>
          <w:sz w:val="22"/>
          <w:lang w:val="sk-SK"/>
        </w:rPr>
        <w:t>e</w:t>
      </w:r>
      <w:r w:rsidRPr="0054157D">
        <w:rPr>
          <w:rFonts w:ascii="Verdana" w:hAnsi="Verdana"/>
          <w:sz w:val="22"/>
          <w:lang w:val="sk-SK"/>
        </w:rPr>
        <w:t xml:space="preserve"> k </w:t>
      </w:r>
      <w:r>
        <w:rPr>
          <w:rFonts w:ascii="Verdana" w:hAnsi="Verdana"/>
          <w:sz w:val="22"/>
          <w:lang w:val="sk-SK"/>
        </w:rPr>
        <w:t>smart</w:t>
      </w:r>
      <w:r w:rsidRPr="0054157D">
        <w:rPr>
          <w:rFonts w:ascii="Verdana" w:hAnsi="Verdana"/>
          <w:sz w:val="22"/>
          <w:lang w:val="sk-SK"/>
        </w:rPr>
        <w:t xml:space="preserve"> televízorom, herným konzolám a ďalším </w:t>
      </w:r>
      <w:r>
        <w:rPr>
          <w:rFonts w:ascii="Verdana" w:hAnsi="Verdana"/>
          <w:sz w:val="22"/>
          <w:lang w:val="sk-SK"/>
        </w:rPr>
        <w:t>smart</w:t>
      </w:r>
      <w:r w:rsidRPr="0054157D">
        <w:rPr>
          <w:rFonts w:ascii="Verdana" w:hAnsi="Verdana"/>
          <w:sz w:val="22"/>
          <w:lang w:val="sk-SK"/>
        </w:rPr>
        <w:t xml:space="preserve"> domácim zariadeniam sú routery a mesh systémy EAGLE PRO AI AX3200 vybavené aj portami </w:t>
      </w:r>
      <w:proofErr w:type="spellStart"/>
      <w:r w:rsidRPr="0054157D">
        <w:rPr>
          <w:rFonts w:ascii="Verdana" w:hAnsi="Verdana"/>
          <w:sz w:val="22"/>
          <w:lang w:val="sk-SK"/>
        </w:rPr>
        <w:t>Gigabit</w:t>
      </w:r>
      <w:proofErr w:type="spellEnd"/>
      <w:r w:rsidRPr="0054157D">
        <w:rPr>
          <w:rFonts w:ascii="Verdana" w:hAnsi="Verdana"/>
          <w:sz w:val="22"/>
          <w:lang w:val="sk-SK"/>
        </w:rPr>
        <w:t xml:space="preserve"> Ethernet LAN a WAN. </w:t>
      </w:r>
      <w:r w:rsidR="004742ED">
        <w:rPr>
          <w:rFonts w:ascii="Verdana" w:hAnsi="Verdana"/>
          <w:sz w:val="22"/>
          <w:lang w:val="sk-SK"/>
        </w:rPr>
        <w:t>Na</w:t>
      </w:r>
      <w:r w:rsidRPr="0054157D">
        <w:rPr>
          <w:rFonts w:ascii="Verdana" w:hAnsi="Verdana"/>
          <w:sz w:val="22"/>
          <w:lang w:val="sk-SK"/>
        </w:rPr>
        <w:t xml:space="preserve"> zaistenie bezpečnosti a ochrany dát sú novinky kompatibilné s najnovšími bezpečnostnými štandardmi vrátane WPA3 a IEC 62443-4-1.</w:t>
      </w:r>
    </w:p>
    <w:p w14:paraId="6B5165E1" w14:textId="77777777" w:rsidR="0054157D" w:rsidRP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19C7E74B" w14:textId="3BC910C1" w:rsidR="0054157D" w:rsidRDefault="0054157D" w:rsidP="0054157D">
      <w:pPr>
        <w:jc w:val="both"/>
        <w:rPr>
          <w:rFonts w:ascii="Verdana" w:hAnsi="Verdana"/>
          <w:sz w:val="22"/>
          <w:lang w:val="sk-SK"/>
        </w:rPr>
      </w:pPr>
      <w:r w:rsidRPr="0054157D">
        <w:rPr>
          <w:rFonts w:ascii="Verdana" w:hAnsi="Verdana"/>
          <w:sz w:val="22"/>
          <w:lang w:val="sk-SK"/>
        </w:rPr>
        <w:t>Nové produkty je možné jednoducho spravovať prostredníctvom aplikácie EAGLE PRO AI, ktorá poskytuje prehľady, odporúčania a správy o sieťovom pripojení. Aplikácia je navyše plne kompatibilná s</w:t>
      </w:r>
      <w:r w:rsidR="004742ED">
        <w:rPr>
          <w:rFonts w:ascii="Verdana" w:hAnsi="Verdana"/>
          <w:sz w:val="22"/>
          <w:lang w:val="sk-SK"/>
        </w:rPr>
        <w:t xml:space="preserve"> hlasovými asistentmi </w:t>
      </w:r>
      <w:r w:rsidRPr="0054157D">
        <w:rPr>
          <w:rFonts w:ascii="Verdana" w:hAnsi="Verdana"/>
          <w:sz w:val="22"/>
          <w:lang w:val="sk-SK"/>
        </w:rPr>
        <w:t xml:space="preserve">Google </w:t>
      </w:r>
      <w:proofErr w:type="spellStart"/>
      <w:r w:rsidRPr="0054157D">
        <w:rPr>
          <w:rFonts w:ascii="Verdana" w:hAnsi="Verdana"/>
          <w:sz w:val="22"/>
          <w:lang w:val="sk-SK"/>
        </w:rPr>
        <w:t>Assistant</w:t>
      </w:r>
      <w:proofErr w:type="spellEnd"/>
      <w:r w:rsidRPr="0054157D">
        <w:rPr>
          <w:rFonts w:ascii="Verdana" w:hAnsi="Verdana"/>
          <w:sz w:val="22"/>
          <w:lang w:val="sk-SK"/>
        </w:rPr>
        <w:t xml:space="preserve"> a Amazon Alexa, takže používatelia môžu jednoducho spravovať svoju sieť tým najpohodlnejším spôsobom - pomocou hlasového ovládania.</w:t>
      </w:r>
    </w:p>
    <w:p w14:paraId="31162A8C" w14:textId="77777777" w:rsidR="0054157D" w:rsidRDefault="0054157D" w:rsidP="0054157D">
      <w:pPr>
        <w:jc w:val="both"/>
        <w:rPr>
          <w:rFonts w:ascii="Verdana" w:hAnsi="Verdana"/>
          <w:sz w:val="22"/>
          <w:lang w:val="sk-SK"/>
        </w:rPr>
      </w:pPr>
    </w:p>
    <w:p w14:paraId="1E4871AE" w14:textId="6EC6DB14" w:rsidR="00B566C4" w:rsidRPr="0054157D" w:rsidRDefault="00B566C4" w:rsidP="00B71D71">
      <w:pPr>
        <w:jc w:val="both"/>
        <w:rPr>
          <w:rFonts w:ascii="Verdana" w:hAnsi="Verdana"/>
          <w:sz w:val="22"/>
          <w:szCs w:val="22"/>
          <w:lang w:val="sk-SK"/>
        </w:rPr>
      </w:pPr>
      <w:r w:rsidRPr="0054157D">
        <w:rPr>
          <w:rFonts w:ascii="Verdana" w:hAnsi="Verdana"/>
          <w:b/>
          <w:sz w:val="22"/>
          <w:lang w:val="sk-SK"/>
        </w:rPr>
        <w:t>Cena a</w:t>
      </w:r>
      <w:r w:rsidR="004742ED">
        <w:rPr>
          <w:rFonts w:ascii="Verdana" w:hAnsi="Verdana"/>
          <w:b/>
          <w:sz w:val="22"/>
          <w:lang w:val="sk-SK"/>
        </w:rPr>
        <w:t> </w:t>
      </w:r>
      <w:r w:rsidRPr="0054157D">
        <w:rPr>
          <w:rFonts w:ascii="Verdana" w:hAnsi="Verdana"/>
          <w:b/>
          <w:sz w:val="22"/>
          <w:lang w:val="sk-SK"/>
        </w:rPr>
        <w:t>dostupnos</w:t>
      </w:r>
      <w:r w:rsidR="004742ED">
        <w:rPr>
          <w:rFonts w:ascii="Verdana" w:hAnsi="Verdana"/>
          <w:b/>
          <w:sz w:val="22"/>
          <w:lang w:val="sk-SK"/>
        </w:rPr>
        <w:t>ť</w:t>
      </w:r>
    </w:p>
    <w:p w14:paraId="5C3DDB41" w14:textId="0D5B3D61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sz w:val="22"/>
          <w:lang w:val="sk-SK"/>
        </w:rPr>
        <w:t>Nový inteligentn</w:t>
      </w:r>
      <w:r w:rsidR="004742ED">
        <w:rPr>
          <w:rFonts w:ascii="Verdana" w:hAnsi="Verdana"/>
          <w:sz w:val="22"/>
          <w:lang w:val="sk-SK"/>
        </w:rPr>
        <w:t>ý</w:t>
      </w:r>
      <w:r w:rsidRPr="0054157D">
        <w:rPr>
          <w:rFonts w:ascii="Verdana" w:hAnsi="Verdana"/>
          <w:sz w:val="22"/>
          <w:lang w:val="sk-SK"/>
        </w:rPr>
        <w:t xml:space="preserve"> router </w:t>
      </w:r>
      <w:hyperlink r:id="rId17" w:history="1">
        <w:r w:rsidRPr="0054157D">
          <w:rPr>
            <w:rStyle w:val="Hypertextovprepojenie"/>
            <w:rFonts w:ascii="Verdana" w:hAnsi="Verdana"/>
            <w:sz w:val="22"/>
            <w:lang w:val="sk-SK"/>
          </w:rPr>
          <w:t xml:space="preserve">EAGLE PRO AI </w:t>
        </w:r>
        <w:r w:rsidRPr="0054157D">
          <w:rPr>
            <w:rStyle w:val="Hypertextovprepojenie"/>
            <w:rFonts w:ascii="Verdana" w:hAnsi="Verdana"/>
            <w:sz w:val="22"/>
            <w:lang w:val="sk-SK"/>
          </w:rPr>
          <w:t>A</w:t>
        </w:r>
        <w:r w:rsidRPr="0054157D">
          <w:rPr>
            <w:rStyle w:val="Hypertextovprepojenie"/>
            <w:rFonts w:ascii="Verdana" w:hAnsi="Verdana"/>
            <w:sz w:val="22"/>
            <w:lang w:val="sk-SK"/>
          </w:rPr>
          <w:t>X3200 (R32)</w:t>
        </w:r>
      </w:hyperlink>
      <w:r w:rsidRPr="0054157D">
        <w:rPr>
          <w:rFonts w:ascii="Verdana" w:hAnsi="Verdana"/>
          <w:sz w:val="22"/>
          <w:lang w:val="sk-SK"/>
        </w:rPr>
        <w:t xml:space="preserve"> a ucelené </w:t>
      </w:r>
      <w:hyperlink r:id="rId18" w:history="1">
        <w:r w:rsidR="004742ED">
          <w:rPr>
            <w:rStyle w:val="Hypertextovprepojenie"/>
            <w:rFonts w:ascii="Verdana" w:hAnsi="Verdana"/>
            <w:sz w:val="22"/>
            <w:lang w:val="sk-SK"/>
          </w:rPr>
          <w:t>m</w:t>
        </w:r>
        <w:r w:rsidRPr="0054157D">
          <w:rPr>
            <w:rStyle w:val="Hypertextovprepojenie"/>
            <w:rFonts w:ascii="Verdana" w:hAnsi="Verdana"/>
            <w:sz w:val="22"/>
            <w:lang w:val="sk-SK"/>
          </w:rPr>
          <w:t xml:space="preserve">esh </w:t>
        </w:r>
        <w:r w:rsidRPr="0054157D">
          <w:rPr>
            <w:rStyle w:val="Hypertextovprepojenie"/>
            <w:rFonts w:ascii="Verdana" w:hAnsi="Verdana"/>
            <w:sz w:val="22"/>
            <w:lang w:val="sk-SK"/>
          </w:rPr>
          <w:t>s</w:t>
        </w:r>
        <w:r w:rsidRPr="0054157D">
          <w:rPr>
            <w:rStyle w:val="Hypertextovprepojenie"/>
            <w:rFonts w:ascii="Verdana" w:hAnsi="Verdana"/>
            <w:sz w:val="22"/>
            <w:lang w:val="sk-SK"/>
          </w:rPr>
          <w:t>ystémy EAGLE PRO AI AX3200 (M32-2 a M32-3)</w:t>
        </w:r>
      </w:hyperlink>
      <w:r w:rsidRPr="0054157D">
        <w:rPr>
          <w:rFonts w:ascii="Verdana" w:hAnsi="Verdana"/>
          <w:sz w:val="22"/>
          <w:lang w:val="sk-SK"/>
        </w:rPr>
        <w:t xml:space="preserve"> bud</w:t>
      </w:r>
      <w:r w:rsidR="004742ED">
        <w:rPr>
          <w:rFonts w:ascii="Verdana" w:hAnsi="Verdana"/>
          <w:sz w:val="22"/>
          <w:lang w:val="sk-SK"/>
        </w:rPr>
        <w:t>ú</w:t>
      </w:r>
      <w:r w:rsidRPr="0054157D">
        <w:rPr>
          <w:rFonts w:ascii="Verdana" w:hAnsi="Verdana"/>
          <w:sz w:val="22"/>
          <w:lang w:val="sk-SK"/>
        </w:rPr>
        <w:t xml:space="preserve"> </w:t>
      </w:r>
      <w:bookmarkStart w:id="0" w:name="_Hlk117091846"/>
      <w:r w:rsidRPr="0054157D">
        <w:rPr>
          <w:rFonts w:ascii="Verdana" w:hAnsi="Verdana"/>
          <w:sz w:val="22"/>
          <w:lang w:val="sk-SK"/>
        </w:rPr>
        <w:t>v Česk</w:t>
      </w:r>
      <w:r w:rsidR="004742ED">
        <w:rPr>
          <w:rFonts w:ascii="Verdana" w:hAnsi="Verdana"/>
          <w:sz w:val="22"/>
          <w:lang w:val="sk-SK"/>
        </w:rPr>
        <w:t>ej</w:t>
      </w:r>
      <w:r w:rsidRPr="0054157D">
        <w:rPr>
          <w:rFonts w:ascii="Verdana" w:hAnsi="Verdana"/>
          <w:sz w:val="22"/>
          <w:lang w:val="sk-SK"/>
        </w:rPr>
        <w:t xml:space="preserve"> republi</w:t>
      </w:r>
      <w:r w:rsidR="004742ED">
        <w:rPr>
          <w:rFonts w:ascii="Verdana" w:hAnsi="Verdana"/>
          <w:sz w:val="22"/>
          <w:lang w:val="sk-SK"/>
        </w:rPr>
        <w:t>k</w:t>
      </w:r>
      <w:r w:rsidRPr="0054157D">
        <w:rPr>
          <w:rFonts w:ascii="Verdana" w:hAnsi="Verdana"/>
          <w:sz w:val="22"/>
          <w:lang w:val="sk-SK"/>
        </w:rPr>
        <w:t>e a na Slovensku k dispoz</w:t>
      </w:r>
      <w:r w:rsidR="004742ED">
        <w:rPr>
          <w:rFonts w:ascii="Verdana" w:hAnsi="Verdana"/>
          <w:sz w:val="22"/>
          <w:lang w:val="sk-SK"/>
        </w:rPr>
        <w:t>í</w:t>
      </w:r>
      <w:r w:rsidRPr="0054157D">
        <w:rPr>
          <w:rFonts w:ascii="Verdana" w:hAnsi="Verdana"/>
          <w:sz w:val="22"/>
          <w:lang w:val="sk-SK"/>
        </w:rPr>
        <w:t>c</w:t>
      </w:r>
      <w:r w:rsidR="004742ED">
        <w:rPr>
          <w:rFonts w:ascii="Verdana" w:hAnsi="Verdana"/>
          <w:sz w:val="22"/>
          <w:lang w:val="sk-SK"/>
        </w:rPr>
        <w:t>i</w:t>
      </w:r>
      <w:r w:rsidRPr="0054157D">
        <w:rPr>
          <w:rFonts w:ascii="Verdana" w:hAnsi="Verdana"/>
          <w:sz w:val="22"/>
          <w:lang w:val="sk-SK"/>
        </w:rPr>
        <w:t>i prost</w:t>
      </w:r>
      <w:r w:rsidR="004742ED">
        <w:rPr>
          <w:rFonts w:ascii="Verdana" w:hAnsi="Verdana"/>
          <w:sz w:val="22"/>
          <w:lang w:val="sk-SK"/>
        </w:rPr>
        <w:t>r</w:t>
      </w:r>
      <w:r w:rsidRPr="0054157D">
        <w:rPr>
          <w:rFonts w:ascii="Verdana" w:hAnsi="Verdana"/>
          <w:sz w:val="22"/>
          <w:lang w:val="sk-SK"/>
        </w:rPr>
        <w:t>edn</w:t>
      </w:r>
      <w:r w:rsidR="004742ED">
        <w:rPr>
          <w:rFonts w:ascii="Verdana" w:hAnsi="Verdana"/>
          <w:sz w:val="22"/>
          <w:lang w:val="sk-SK"/>
        </w:rPr>
        <w:t>í</w:t>
      </w:r>
      <w:r w:rsidRPr="0054157D">
        <w:rPr>
          <w:rFonts w:ascii="Verdana" w:hAnsi="Verdana"/>
          <w:sz w:val="22"/>
          <w:lang w:val="sk-SK"/>
        </w:rPr>
        <w:t>ctv</w:t>
      </w:r>
      <w:r w:rsidR="004742ED">
        <w:rPr>
          <w:rFonts w:ascii="Verdana" w:hAnsi="Verdana"/>
          <w:sz w:val="22"/>
          <w:lang w:val="sk-SK"/>
        </w:rPr>
        <w:t>o</w:t>
      </w:r>
      <w:r w:rsidRPr="0054157D">
        <w:rPr>
          <w:rFonts w:ascii="Verdana" w:hAnsi="Verdana"/>
          <w:sz w:val="22"/>
          <w:lang w:val="sk-SK"/>
        </w:rPr>
        <w:t>m s</w:t>
      </w:r>
      <w:r w:rsidR="004742ED">
        <w:rPr>
          <w:rFonts w:ascii="Verdana" w:hAnsi="Verdana"/>
          <w:sz w:val="22"/>
          <w:lang w:val="sk-SK"/>
        </w:rPr>
        <w:t>ie</w:t>
      </w:r>
      <w:r w:rsidRPr="0054157D">
        <w:rPr>
          <w:rFonts w:ascii="Verdana" w:hAnsi="Verdana"/>
          <w:sz w:val="22"/>
          <w:lang w:val="sk-SK"/>
        </w:rPr>
        <w:t>t</w:t>
      </w:r>
      <w:r w:rsidR="004742ED">
        <w:rPr>
          <w:rFonts w:ascii="Verdana" w:hAnsi="Verdana"/>
          <w:sz w:val="22"/>
          <w:lang w:val="sk-SK"/>
        </w:rPr>
        <w:t>e</w:t>
      </w:r>
      <w:r w:rsidRPr="0054157D">
        <w:rPr>
          <w:rFonts w:ascii="Verdana" w:hAnsi="Verdana"/>
          <w:sz w:val="22"/>
          <w:lang w:val="sk-SK"/>
        </w:rPr>
        <w:t xml:space="preserve"> pr</w:t>
      </w:r>
      <w:r w:rsidR="004742ED">
        <w:rPr>
          <w:rFonts w:ascii="Verdana" w:hAnsi="Verdana"/>
          <w:sz w:val="22"/>
          <w:lang w:val="sk-SK"/>
        </w:rPr>
        <w:t>e</w:t>
      </w:r>
      <w:r w:rsidRPr="0054157D">
        <w:rPr>
          <w:rFonts w:ascii="Verdana" w:hAnsi="Verdana"/>
          <w:sz w:val="22"/>
          <w:lang w:val="sk-SK"/>
        </w:rPr>
        <w:t>d</w:t>
      </w:r>
      <w:r w:rsidR="004742ED">
        <w:rPr>
          <w:rFonts w:ascii="Verdana" w:hAnsi="Verdana"/>
          <w:sz w:val="22"/>
          <w:lang w:val="sk-SK"/>
        </w:rPr>
        <w:t>a</w:t>
      </w:r>
      <w:r w:rsidRPr="0054157D">
        <w:rPr>
          <w:rFonts w:ascii="Verdana" w:hAnsi="Verdana"/>
          <w:sz w:val="22"/>
          <w:lang w:val="sk-SK"/>
        </w:rPr>
        <w:t>jc</w:t>
      </w:r>
      <w:r w:rsidR="004742ED">
        <w:rPr>
          <w:rFonts w:ascii="Verdana" w:hAnsi="Verdana"/>
          <w:sz w:val="22"/>
          <w:lang w:val="sk-SK"/>
        </w:rPr>
        <w:t>ov</w:t>
      </w:r>
      <w:r w:rsidRPr="0054157D">
        <w:rPr>
          <w:rFonts w:ascii="Verdana" w:hAnsi="Verdana"/>
          <w:sz w:val="22"/>
          <w:lang w:val="sk-SK"/>
        </w:rPr>
        <w:t xml:space="preserve"> IT a systémových integrátor</w:t>
      </w:r>
      <w:r w:rsidR="004742ED">
        <w:rPr>
          <w:rFonts w:ascii="Verdana" w:hAnsi="Verdana"/>
          <w:sz w:val="22"/>
          <w:lang w:val="sk-SK"/>
        </w:rPr>
        <w:t>ov</w:t>
      </w:r>
      <w:r w:rsidRPr="0054157D">
        <w:rPr>
          <w:rFonts w:ascii="Verdana" w:hAnsi="Verdana"/>
          <w:sz w:val="22"/>
          <w:lang w:val="sk-SK"/>
        </w:rPr>
        <w:t xml:space="preserve"> za </w:t>
      </w:r>
      <w:r w:rsidR="004742ED">
        <w:rPr>
          <w:rFonts w:ascii="Verdana" w:hAnsi="Verdana"/>
          <w:sz w:val="22"/>
          <w:lang w:val="sk-SK"/>
        </w:rPr>
        <w:t>o</w:t>
      </w:r>
      <w:r w:rsidRPr="0054157D">
        <w:rPr>
          <w:rFonts w:ascii="Verdana" w:hAnsi="Verdana"/>
          <w:sz w:val="22"/>
          <w:lang w:val="sk-SK"/>
        </w:rPr>
        <w:t>dpor</w:t>
      </w:r>
      <w:r w:rsidR="004742ED">
        <w:rPr>
          <w:rFonts w:ascii="Verdana" w:hAnsi="Verdana"/>
          <w:sz w:val="22"/>
          <w:lang w:val="sk-SK"/>
        </w:rPr>
        <w:t>ú</w:t>
      </w:r>
      <w:r w:rsidRPr="0054157D">
        <w:rPr>
          <w:rFonts w:ascii="Verdana" w:hAnsi="Verdana"/>
          <w:sz w:val="22"/>
          <w:lang w:val="sk-SK"/>
        </w:rPr>
        <w:t>č</w:t>
      </w:r>
      <w:r w:rsidR="004742ED">
        <w:rPr>
          <w:rFonts w:ascii="Verdana" w:hAnsi="Verdana"/>
          <w:sz w:val="22"/>
          <w:lang w:val="sk-SK"/>
        </w:rPr>
        <w:t>a</w:t>
      </w:r>
      <w:r w:rsidRPr="0054157D">
        <w:rPr>
          <w:rFonts w:ascii="Verdana" w:hAnsi="Verdana"/>
          <w:sz w:val="22"/>
          <w:lang w:val="sk-SK"/>
        </w:rPr>
        <w:t>né maloobchodn</w:t>
      </w:r>
      <w:r w:rsidR="004742ED">
        <w:rPr>
          <w:rFonts w:ascii="Verdana" w:hAnsi="Verdana"/>
          <w:sz w:val="22"/>
          <w:lang w:val="sk-SK"/>
        </w:rPr>
        <w:t>é</w:t>
      </w:r>
      <w:r w:rsidRPr="0054157D">
        <w:rPr>
          <w:rFonts w:ascii="Verdana" w:hAnsi="Verdana"/>
          <w:sz w:val="22"/>
          <w:lang w:val="sk-SK"/>
        </w:rPr>
        <w:t xml:space="preserve"> ceny </w:t>
      </w:r>
      <w:bookmarkStart w:id="1" w:name="_Hlk117091371"/>
      <w:r w:rsidRPr="004742ED">
        <w:rPr>
          <w:rFonts w:ascii="Verdana" w:hAnsi="Verdana"/>
          <w:b/>
          <w:bCs/>
          <w:sz w:val="22"/>
          <w:lang w:val="sk-SK"/>
        </w:rPr>
        <w:t>158,90 €</w:t>
      </w:r>
      <w:r w:rsidR="004742ED">
        <w:rPr>
          <w:rFonts w:ascii="Verdana" w:hAnsi="Verdana"/>
          <w:sz w:val="22"/>
          <w:lang w:val="sk-SK"/>
        </w:rPr>
        <w:t>/</w:t>
      </w:r>
      <w:r w:rsidR="004742ED" w:rsidRPr="004742ED">
        <w:rPr>
          <w:rFonts w:ascii="Verdana" w:hAnsi="Verdana"/>
          <w:bCs/>
          <w:sz w:val="22"/>
          <w:lang w:val="sk-SK"/>
        </w:rPr>
        <w:t>3 999 Kč</w:t>
      </w:r>
      <w:r w:rsidRPr="0054157D">
        <w:rPr>
          <w:rFonts w:ascii="Verdana" w:hAnsi="Verdana"/>
          <w:sz w:val="22"/>
          <w:lang w:val="sk-SK"/>
        </w:rPr>
        <w:t xml:space="preserve"> (R32)</w:t>
      </w:r>
      <w:bookmarkEnd w:id="1"/>
      <w:r w:rsidRPr="0054157D">
        <w:rPr>
          <w:rFonts w:ascii="Verdana" w:hAnsi="Verdana"/>
          <w:sz w:val="22"/>
          <w:lang w:val="sk-SK"/>
        </w:rPr>
        <w:t xml:space="preserve">, </w:t>
      </w:r>
      <w:r w:rsidRPr="004742ED">
        <w:rPr>
          <w:rFonts w:ascii="Verdana" w:hAnsi="Verdana"/>
          <w:b/>
          <w:bCs/>
          <w:sz w:val="22"/>
          <w:lang w:val="sk-SK"/>
        </w:rPr>
        <w:t>226,90 €</w:t>
      </w:r>
      <w:r w:rsidR="004742ED">
        <w:rPr>
          <w:rFonts w:ascii="Verdana" w:hAnsi="Verdana"/>
          <w:sz w:val="22"/>
          <w:lang w:val="sk-SK"/>
        </w:rPr>
        <w:t>/</w:t>
      </w:r>
      <w:r w:rsidR="004742ED" w:rsidRPr="004742ED">
        <w:rPr>
          <w:rFonts w:ascii="Verdana" w:hAnsi="Verdana"/>
          <w:bCs/>
          <w:sz w:val="22"/>
          <w:lang w:val="sk-SK"/>
        </w:rPr>
        <w:t>5 699 Kč</w:t>
      </w:r>
      <w:r w:rsidRPr="0054157D">
        <w:rPr>
          <w:rFonts w:ascii="Verdana" w:hAnsi="Verdana"/>
          <w:sz w:val="22"/>
          <w:lang w:val="sk-SK"/>
        </w:rPr>
        <w:t xml:space="preserve"> (M32-2</w:t>
      </w:r>
      <w:r w:rsidR="004742ED">
        <w:rPr>
          <w:rFonts w:ascii="Verdana" w:hAnsi="Verdana"/>
          <w:sz w:val="22"/>
          <w:lang w:val="sk-SK"/>
        </w:rPr>
        <w:t xml:space="preserve"> s dvoma stanicami</w:t>
      </w:r>
      <w:r w:rsidRPr="0054157D">
        <w:rPr>
          <w:rFonts w:ascii="Verdana" w:hAnsi="Verdana"/>
          <w:sz w:val="22"/>
          <w:lang w:val="sk-SK"/>
        </w:rPr>
        <w:t xml:space="preserve">) a </w:t>
      </w:r>
      <w:r w:rsidRPr="004742ED">
        <w:rPr>
          <w:rFonts w:ascii="Verdana" w:hAnsi="Verdana"/>
          <w:b/>
          <w:bCs/>
          <w:sz w:val="22"/>
          <w:lang w:val="sk-SK"/>
        </w:rPr>
        <w:t>337,90 €</w:t>
      </w:r>
      <w:r w:rsidR="004742ED" w:rsidRPr="004742ED">
        <w:rPr>
          <w:rFonts w:ascii="Verdana" w:hAnsi="Verdana"/>
          <w:sz w:val="22"/>
          <w:lang w:val="sk-SK"/>
        </w:rPr>
        <w:t>/</w:t>
      </w:r>
      <w:r w:rsidR="004742ED" w:rsidRPr="004742ED">
        <w:rPr>
          <w:rFonts w:ascii="Verdana" w:hAnsi="Verdana"/>
          <w:sz w:val="22"/>
          <w:lang w:val="sk-SK"/>
        </w:rPr>
        <w:t>8 499 Kč</w:t>
      </w:r>
      <w:r w:rsidRPr="0054157D">
        <w:rPr>
          <w:rFonts w:ascii="Verdana" w:hAnsi="Verdana"/>
          <w:sz w:val="22"/>
          <w:lang w:val="sk-SK"/>
        </w:rPr>
        <w:t xml:space="preserve"> (M32-3</w:t>
      </w:r>
      <w:bookmarkStart w:id="2" w:name="_Hlk117091957"/>
      <w:r w:rsidR="004742ED">
        <w:rPr>
          <w:rFonts w:ascii="Verdana" w:hAnsi="Verdana"/>
          <w:sz w:val="22"/>
          <w:lang w:val="sk-SK"/>
        </w:rPr>
        <w:t xml:space="preserve"> s troma stanicami</w:t>
      </w:r>
      <w:r w:rsidRPr="0054157D">
        <w:rPr>
          <w:rFonts w:ascii="Verdana" w:hAnsi="Verdana"/>
          <w:sz w:val="22"/>
          <w:lang w:val="sk-SK"/>
        </w:rPr>
        <w:t>) v</w:t>
      </w:r>
      <w:r w:rsidR="004742ED">
        <w:rPr>
          <w:rFonts w:ascii="Verdana" w:hAnsi="Verdana"/>
          <w:sz w:val="22"/>
          <w:lang w:val="sk-SK"/>
        </w:rPr>
        <w:t xml:space="preserve">rátane </w:t>
      </w:r>
      <w:r w:rsidRPr="0054157D">
        <w:rPr>
          <w:rFonts w:ascii="Verdana" w:hAnsi="Verdana"/>
          <w:sz w:val="22"/>
          <w:lang w:val="sk-SK"/>
        </w:rPr>
        <w:t xml:space="preserve">DPH. </w:t>
      </w:r>
      <w:bookmarkEnd w:id="2"/>
      <w:r w:rsidR="004742ED">
        <w:rPr>
          <w:rFonts w:ascii="Verdana" w:hAnsi="Verdana"/>
          <w:sz w:val="22"/>
          <w:lang w:val="sk-SK"/>
        </w:rPr>
        <w:t>Ď</w:t>
      </w:r>
      <w:r w:rsidRPr="0054157D">
        <w:rPr>
          <w:rFonts w:ascii="Verdana" w:hAnsi="Verdana"/>
          <w:sz w:val="22"/>
          <w:lang w:val="sk-SK"/>
        </w:rPr>
        <w:t>alš</w:t>
      </w:r>
      <w:r w:rsidR="004742ED">
        <w:rPr>
          <w:rFonts w:ascii="Verdana" w:hAnsi="Verdana"/>
          <w:sz w:val="22"/>
          <w:lang w:val="sk-SK"/>
        </w:rPr>
        <w:t>ie</w:t>
      </w:r>
      <w:r w:rsidRPr="0054157D">
        <w:rPr>
          <w:rFonts w:ascii="Verdana" w:hAnsi="Verdana"/>
          <w:sz w:val="22"/>
          <w:lang w:val="sk-SK"/>
        </w:rPr>
        <w:t xml:space="preserve"> inform</w:t>
      </w:r>
      <w:r w:rsidR="004742ED">
        <w:rPr>
          <w:rFonts w:ascii="Verdana" w:hAnsi="Verdana"/>
          <w:sz w:val="22"/>
          <w:lang w:val="sk-SK"/>
        </w:rPr>
        <w:t>á</w:t>
      </w:r>
      <w:r w:rsidRPr="0054157D">
        <w:rPr>
          <w:rFonts w:ascii="Verdana" w:hAnsi="Verdana"/>
          <w:sz w:val="22"/>
          <w:lang w:val="sk-SK"/>
        </w:rPr>
        <w:t>c</w:t>
      </w:r>
      <w:r w:rsidR="004742ED">
        <w:rPr>
          <w:rFonts w:ascii="Verdana" w:hAnsi="Verdana"/>
          <w:sz w:val="22"/>
          <w:lang w:val="sk-SK"/>
        </w:rPr>
        <w:t>i</w:t>
      </w:r>
      <w:r w:rsidRPr="0054157D">
        <w:rPr>
          <w:rFonts w:ascii="Verdana" w:hAnsi="Verdana"/>
          <w:sz w:val="22"/>
          <w:lang w:val="sk-SK"/>
        </w:rPr>
        <w:t>e n</w:t>
      </w:r>
      <w:r w:rsidR="004742ED">
        <w:rPr>
          <w:rFonts w:ascii="Verdana" w:hAnsi="Verdana"/>
          <w:sz w:val="22"/>
          <w:lang w:val="sk-SK"/>
        </w:rPr>
        <w:t>á</w:t>
      </w:r>
      <w:r w:rsidRPr="0054157D">
        <w:rPr>
          <w:rFonts w:ascii="Verdana" w:hAnsi="Verdana"/>
          <w:sz w:val="22"/>
          <w:lang w:val="sk-SK"/>
        </w:rPr>
        <w:t xml:space="preserve">jdete na adrese </w:t>
      </w:r>
      <w:hyperlink r:id="rId19" w:history="1">
        <w:r w:rsidRPr="0054157D">
          <w:rPr>
            <w:rStyle w:val="Hypertextovprepojenie"/>
            <w:rFonts w:ascii="Verdana" w:hAnsi="Verdana"/>
            <w:color w:val="0000FF"/>
            <w:sz w:val="22"/>
            <w:lang w:val="sk-SK"/>
          </w:rPr>
          <w:t>https://eu.dlink.com</w:t>
        </w:r>
        <w:r w:rsidRPr="0054157D">
          <w:rPr>
            <w:rStyle w:val="Hypertextovprepojenie"/>
            <w:rFonts w:ascii="Verdana" w:hAnsi="Verdana"/>
            <w:color w:val="0000FF"/>
            <w:sz w:val="22"/>
            <w:lang w:val="sk-SK"/>
          </w:rPr>
          <w:t>/</w:t>
        </w:r>
        <w:r w:rsidRPr="0054157D">
          <w:rPr>
            <w:rStyle w:val="Hypertextovprepojenie"/>
            <w:rFonts w:ascii="Verdana" w:hAnsi="Verdana"/>
            <w:color w:val="0000FF"/>
            <w:sz w:val="22"/>
            <w:lang w:val="sk-SK"/>
          </w:rPr>
          <w:t>cz/cs</w:t>
        </w:r>
      </w:hyperlink>
      <w:r w:rsidRPr="0054157D">
        <w:rPr>
          <w:rFonts w:ascii="Verdana" w:hAnsi="Verdana"/>
          <w:sz w:val="22"/>
          <w:lang w:val="sk-SK"/>
        </w:rPr>
        <w:t>.</w:t>
      </w:r>
    </w:p>
    <w:bookmarkEnd w:id="0"/>
    <w:p w14:paraId="4C112B8C" w14:textId="77777777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</w:p>
    <w:p w14:paraId="49C07905" w14:textId="77777777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</w:p>
    <w:p w14:paraId="77EF8284" w14:textId="77777777" w:rsidR="00B566C4" w:rsidRPr="0054157D" w:rsidRDefault="00B566C4" w:rsidP="00B71D71">
      <w:pPr>
        <w:jc w:val="both"/>
        <w:rPr>
          <w:rFonts w:ascii="Verdana" w:hAnsi="Verdana"/>
          <w:b/>
          <w:bCs/>
          <w:sz w:val="22"/>
          <w:szCs w:val="22"/>
          <w:lang w:val="sk-SK"/>
        </w:rPr>
      </w:pPr>
    </w:p>
    <w:p w14:paraId="3A6EE9A8" w14:textId="5BFCBF81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b/>
          <w:sz w:val="22"/>
          <w:lang w:val="sk-SK"/>
        </w:rPr>
        <w:t>O spol</w:t>
      </w:r>
      <w:r w:rsidR="004742ED">
        <w:rPr>
          <w:rFonts w:ascii="Verdana" w:hAnsi="Verdana"/>
          <w:b/>
          <w:sz w:val="22"/>
          <w:lang w:val="sk-SK"/>
        </w:rPr>
        <w:t>o</w:t>
      </w:r>
      <w:r w:rsidRPr="0054157D">
        <w:rPr>
          <w:rFonts w:ascii="Verdana" w:hAnsi="Verdana"/>
          <w:b/>
          <w:sz w:val="22"/>
          <w:lang w:val="sk-SK"/>
        </w:rPr>
        <w:t>čnosti D-Link</w:t>
      </w:r>
    </w:p>
    <w:p w14:paraId="272CF0A7" w14:textId="316F118F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  <w:r w:rsidRPr="004742ED">
        <w:rPr>
          <w:rFonts w:ascii="Verdana" w:hAnsi="Verdana"/>
          <w:sz w:val="22"/>
          <w:lang w:val="sk-SK"/>
        </w:rPr>
        <w:t>Spoločnosť D-Link už viac ako 35 rokov navrhuje, vyvíja a vyrába oceňované sieťové a bezdrôtové zariadenia, zabezpečovacie riešenia pre IP kamerové systémy a technológie pre automatizáciu domácnosti. Ako svetový líder v oblasti konektivity, transformuje spoločnosť D</w:t>
      </w:r>
      <w:r>
        <w:rPr>
          <w:rFonts w:ascii="Verdana" w:hAnsi="Verdana"/>
          <w:sz w:val="22"/>
          <w:lang w:val="sk-SK"/>
        </w:rPr>
        <w:t>-</w:t>
      </w:r>
      <w:r w:rsidRPr="004742ED">
        <w:rPr>
          <w:rFonts w:ascii="Verdana" w:hAnsi="Verdana"/>
          <w:sz w:val="22"/>
          <w:lang w:val="sk-SK"/>
        </w:rPr>
        <w:t>Link firemné siete a ich vybavenie tak, aby fungovali efektívnejšie.</w:t>
      </w:r>
    </w:p>
    <w:p w14:paraId="0218FC35" w14:textId="77777777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  <w:r w:rsidRPr="004742ED">
        <w:rPr>
          <w:rFonts w:ascii="Verdana" w:hAnsi="Verdana"/>
          <w:sz w:val="22"/>
          <w:lang w:val="sk-SK"/>
        </w:rPr>
        <w:t>D-Link ponúka svoje rozsiahle produktové portfólio organizáciám a spotrebiteľom prostredníctvom svojej globálnej siete obchodných partnerov a poskytovateľov služieb.</w:t>
      </w:r>
    </w:p>
    <w:p w14:paraId="13901FF3" w14:textId="77777777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</w:p>
    <w:p w14:paraId="1B266494" w14:textId="1FABA901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  <w:r w:rsidRPr="004742ED">
        <w:rPr>
          <w:rFonts w:ascii="Verdana" w:hAnsi="Verdana"/>
          <w:sz w:val="22"/>
          <w:lang w:val="sk-SK"/>
        </w:rPr>
        <w:t xml:space="preserve">Pre viac informácií o spoločnosti D-Link </w:t>
      </w:r>
      <w:r>
        <w:rPr>
          <w:rFonts w:ascii="Verdana" w:hAnsi="Verdana"/>
          <w:sz w:val="22"/>
          <w:lang w:val="sk-SK"/>
        </w:rPr>
        <w:t xml:space="preserve">prosím </w:t>
      </w:r>
      <w:r w:rsidRPr="004742ED">
        <w:rPr>
          <w:rFonts w:ascii="Verdana" w:hAnsi="Verdana"/>
          <w:sz w:val="22"/>
          <w:lang w:val="sk-SK"/>
        </w:rPr>
        <w:t xml:space="preserve">navštívte </w:t>
      </w:r>
      <w:hyperlink r:id="rId20" w:history="1">
        <w:r>
          <w:rPr>
            <w:rStyle w:val="Hypertextovprepojenie"/>
            <w:rFonts w:ascii="Verdana" w:hAnsi="Verdana"/>
            <w:sz w:val="22"/>
            <w:lang w:val="sk-SK"/>
          </w:rPr>
          <w:t>eu.dlink.com</w:t>
        </w:r>
      </w:hyperlink>
      <w:r>
        <w:rPr>
          <w:rFonts w:ascii="Verdana" w:hAnsi="Verdana"/>
          <w:sz w:val="22"/>
          <w:lang w:val="sk-SK"/>
        </w:rPr>
        <w:t xml:space="preserve"> </w:t>
      </w:r>
      <w:r w:rsidRPr="004742ED">
        <w:rPr>
          <w:rFonts w:ascii="Verdana" w:hAnsi="Verdana"/>
          <w:sz w:val="22"/>
          <w:lang w:val="sk-SK"/>
        </w:rPr>
        <w:t xml:space="preserve">alebo </w:t>
      </w:r>
      <w:hyperlink r:id="rId21" w:history="1">
        <w:r w:rsidRPr="005D7906">
          <w:rPr>
            <w:rStyle w:val="Hypertextovprepojenie"/>
            <w:rFonts w:ascii="Verdana" w:hAnsi="Verdana"/>
            <w:sz w:val="22"/>
            <w:lang w:val="sk-SK"/>
          </w:rPr>
          <w:t>www.facebook.com</w:t>
        </w:r>
        <w:r w:rsidRPr="005D7906">
          <w:rPr>
            <w:rStyle w:val="Hypertextovprepojenie"/>
            <w:rFonts w:ascii="Verdana" w:hAnsi="Verdana"/>
            <w:sz w:val="22"/>
            <w:lang w:val="sk-SK"/>
          </w:rPr>
          <w:t>/</w:t>
        </w:r>
        <w:r w:rsidRPr="005D7906">
          <w:rPr>
            <w:rStyle w:val="Hypertextovprepojenie"/>
            <w:rFonts w:ascii="Verdana" w:hAnsi="Verdana"/>
            <w:sz w:val="22"/>
            <w:lang w:val="sk-SK"/>
          </w:rPr>
          <w:t>dlinkcz</w:t>
        </w:r>
      </w:hyperlink>
      <w:r>
        <w:rPr>
          <w:rFonts w:ascii="Verdana" w:hAnsi="Verdana"/>
          <w:sz w:val="22"/>
          <w:lang w:val="sk-SK"/>
        </w:rPr>
        <w:t xml:space="preserve"> </w:t>
      </w:r>
      <w:r w:rsidRPr="004742ED">
        <w:rPr>
          <w:rFonts w:ascii="Verdana" w:hAnsi="Verdana"/>
          <w:sz w:val="22"/>
          <w:lang w:val="sk-SK"/>
        </w:rPr>
        <w:t xml:space="preserve">a </w:t>
      </w:r>
      <w:hyperlink r:id="rId22" w:history="1">
        <w:r w:rsidRPr="005D7906">
          <w:rPr>
            <w:rStyle w:val="Hypertextovprepojenie"/>
            <w:rFonts w:ascii="Verdana" w:hAnsi="Verdana"/>
            <w:sz w:val="22"/>
            <w:lang w:val="sk-SK"/>
          </w:rPr>
          <w:t>www.link</w:t>
        </w:r>
        <w:r w:rsidRPr="005D7906">
          <w:rPr>
            <w:rStyle w:val="Hypertextovprepojenie"/>
            <w:rFonts w:ascii="Verdana" w:hAnsi="Verdana"/>
            <w:sz w:val="22"/>
            <w:lang w:val="sk-SK"/>
          </w:rPr>
          <w:t>e</w:t>
        </w:r>
        <w:r w:rsidRPr="005D7906">
          <w:rPr>
            <w:rStyle w:val="Hypertextovprepojenie"/>
            <w:rFonts w:ascii="Verdana" w:hAnsi="Verdana"/>
            <w:sz w:val="22"/>
            <w:lang w:val="sk-SK"/>
          </w:rPr>
          <w:t>din.com/company/dlinkcz</w:t>
        </w:r>
      </w:hyperlink>
      <w:r>
        <w:rPr>
          <w:rFonts w:ascii="Verdana" w:hAnsi="Verdana"/>
          <w:sz w:val="22"/>
          <w:lang w:val="sk-SK"/>
        </w:rPr>
        <w:t xml:space="preserve"> </w:t>
      </w:r>
    </w:p>
    <w:p w14:paraId="2AED4E32" w14:textId="77777777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</w:p>
    <w:p w14:paraId="6CDD9221" w14:textId="77777777" w:rsidR="004742ED" w:rsidRPr="004742ED" w:rsidRDefault="004742ED" w:rsidP="004742ED">
      <w:pPr>
        <w:jc w:val="both"/>
        <w:rPr>
          <w:rFonts w:ascii="Verdana" w:hAnsi="Verdana"/>
          <w:sz w:val="22"/>
          <w:lang w:val="sk-SK"/>
        </w:rPr>
      </w:pPr>
    </w:p>
    <w:p w14:paraId="45C5A307" w14:textId="77777777" w:rsidR="004742ED" w:rsidRDefault="004742ED" w:rsidP="004742ED">
      <w:pPr>
        <w:jc w:val="both"/>
        <w:rPr>
          <w:rFonts w:ascii="Verdana" w:hAnsi="Verdana"/>
          <w:sz w:val="22"/>
          <w:lang w:val="sk-SK"/>
        </w:rPr>
      </w:pPr>
      <w:r w:rsidRPr="004742ED">
        <w:rPr>
          <w:rFonts w:ascii="Verdana" w:hAnsi="Verdana"/>
          <w:sz w:val="22"/>
          <w:lang w:val="sk-SK"/>
        </w:rPr>
        <w:t>V prípade záujmu o ďalšie informácie prosím kontaktujte:</w:t>
      </w:r>
    </w:p>
    <w:p w14:paraId="50EB57B1" w14:textId="77777777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</w:p>
    <w:p w14:paraId="6F8FF2BF" w14:textId="7FC5BD9C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b/>
          <w:sz w:val="22"/>
          <w:lang w:val="sk-SK"/>
        </w:rPr>
        <w:t>D-Link s.r.o.</w:t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b/>
          <w:sz w:val="22"/>
          <w:lang w:val="sk-SK"/>
        </w:rPr>
        <w:t>TAKTIQ</w:t>
      </w:r>
      <w:r w:rsidR="00C851D9" w:rsidRPr="0054157D">
        <w:rPr>
          <w:rFonts w:ascii="Verdana" w:hAnsi="Verdana"/>
          <w:b/>
          <w:sz w:val="22"/>
          <w:lang w:val="sk-SK"/>
        </w:rPr>
        <w:t xml:space="preserve"> </w:t>
      </w:r>
      <w:r w:rsidRPr="0054157D">
        <w:rPr>
          <w:rFonts w:ascii="Verdana" w:hAnsi="Verdana"/>
          <w:b/>
          <w:sz w:val="22"/>
          <w:lang w:val="sk-SK"/>
        </w:rPr>
        <w:t>COMMUNICATIONS s.r.o.</w:t>
      </w:r>
    </w:p>
    <w:p w14:paraId="00608B3E" w14:textId="788BB73B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sz w:val="22"/>
          <w:lang w:val="sk-SK"/>
        </w:rPr>
        <w:t>Na Strži 1702/65</w:t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="00891790">
        <w:rPr>
          <w:rFonts w:ascii="Verdana" w:hAnsi="Verdana"/>
          <w:sz w:val="22"/>
          <w:lang w:val="sk-SK"/>
        </w:rPr>
        <w:t>Juraj Redeky</w:t>
      </w:r>
    </w:p>
    <w:p w14:paraId="12CA74C3" w14:textId="35E85B11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sz w:val="22"/>
          <w:lang w:val="sk-SK"/>
        </w:rPr>
        <w:t>140 62 Praha 4</w:t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  <w:t xml:space="preserve">Tel.: </w:t>
      </w:r>
      <w:hyperlink r:id="rId23" w:history="1">
        <w:r w:rsidR="00891790">
          <w:rPr>
            <w:rStyle w:val="Hypertextovprepojenie"/>
            <w:rFonts w:ascii="Verdana" w:hAnsi="Verdana"/>
            <w:sz w:val="22"/>
            <w:lang w:val="sk-SK"/>
          </w:rPr>
          <w:t>tel:+421 911 478 280</w:t>
        </w:r>
      </w:hyperlink>
    </w:p>
    <w:p w14:paraId="7BEE08E5" w14:textId="0B8FD9CB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sz w:val="22"/>
          <w:lang w:val="sk-SK"/>
        </w:rPr>
        <w:t xml:space="preserve">Tel.: </w:t>
      </w:r>
      <w:hyperlink r:id="rId24" w:history="1">
        <w:r w:rsidRPr="0054157D">
          <w:rPr>
            <w:rStyle w:val="Hypertextovprepojenie"/>
            <w:rFonts w:ascii="Verdana" w:hAnsi="Verdana"/>
            <w:sz w:val="22"/>
            <w:lang w:val="sk-SK"/>
          </w:rPr>
          <w:t>+420 224 247 500</w:t>
        </w:r>
      </w:hyperlink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</w:r>
      <w:r w:rsidRPr="0054157D">
        <w:rPr>
          <w:rFonts w:ascii="Verdana" w:hAnsi="Verdana"/>
          <w:sz w:val="22"/>
          <w:lang w:val="sk-SK"/>
        </w:rPr>
        <w:tab/>
        <w:t xml:space="preserve">E-mail: </w:t>
      </w:r>
      <w:hyperlink r:id="rId25" w:history="1">
        <w:r w:rsidR="00891790">
          <w:rPr>
            <w:rStyle w:val="Hypertextovprepojenie"/>
            <w:rFonts w:ascii="Verdana" w:hAnsi="Verdana"/>
            <w:sz w:val="22"/>
            <w:lang w:val="sk-SK"/>
          </w:rPr>
          <w:t>juraj.redeky@taktiq.com</w:t>
        </w:r>
      </w:hyperlink>
      <w:r w:rsidRPr="0054157D">
        <w:rPr>
          <w:rFonts w:ascii="Verdana" w:hAnsi="Verdana"/>
          <w:sz w:val="22"/>
          <w:lang w:val="sk-SK"/>
        </w:rPr>
        <w:t xml:space="preserve"> </w:t>
      </w:r>
      <w:r w:rsidRPr="0054157D">
        <w:rPr>
          <w:rFonts w:ascii="Verdana" w:hAnsi="Verdana"/>
          <w:sz w:val="22"/>
          <w:lang w:val="sk-SK"/>
        </w:rPr>
        <w:tab/>
      </w:r>
    </w:p>
    <w:p w14:paraId="75D84044" w14:textId="77777777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sz w:val="22"/>
          <w:lang w:val="sk-SK"/>
        </w:rPr>
        <w:t xml:space="preserve">E-mail: </w:t>
      </w:r>
      <w:hyperlink r:id="rId26" w:history="1">
        <w:r w:rsidRPr="0054157D">
          <w:rPr>
            <w:rStyle w:val="Hypertextovprepojenie"/>
            <w:rFonts w:ascii="Verdana" w:hAnsi="Verdana"/>
            <w:sz w:val="22"/>
            <w:lang w:val="sk-SK"/>
          </w:rPr>
          <w:t>info@dlink.cz</w:t>
        </w:r>
      </w:hyperlink>
    </w:p>
    <w:p w14:paraId="04266585" w14:textId="77777777" w:rsidR="00B566C4" w:rsidRPr="0054157D" w:rsidRDefault="00000000" w:rsidP="00B71D71">
      <w:pPr>
        <w:jc w:val="both"/>
        <w:rPr>
          <w:rFonts w:ascii="Verdana" w:hAnsi="Verdana"/>
          <w:sz w:val="22"/>
          <w:szCs w:val="22"/>
          <w:lang w:val="sk-SK"/>
        </w:rPr>
      </w:pPr>
      <w:hyperlink r:id="rId27" w:history="1">
        <w:r w:rsidR="00B566C4" w:rsidRPr="0054157D">
          <w:rPr>
            <w:rStyle w:val="Hypertextovprepojenie"/>
            <w:rFonts w:ascii="Verdana" w:hAnsi="Verdana"/>
            <w:sz w:val="22"/>
            <w:lang w:val="sk-SK"/>
          </w:rPr>
          <w:t>http://www.dlink.cz/</w:t>
        </w:r>
      </w:hyperlink>
    </w:p>
    <w:p w14:paraId="44AA7B85" w14:textId="77777777" w:rsidR="00B566C4" w:rsidRPr="0054157D" w:rsidRDefault="00B566C4" w:rsidP="00B71D71">
      <w:pPr>
        <w:jc w:val="both"/>
        <w:rPr>
          <w:rFonts w:ascii="Verdana" w:hAnsi="Verdana" w:cs="Arial"/>
          <w:sz w:val="22"/>
          <w:szCs w:val="22"/>
          <w:lang w:val="sk-SK"/>
        </w:rPr>
      </w:pPr>
    </w:p>
    <w:p w14:paraId="1DC06292" w14:textId="77777777" w:rsidR="00F668C9" w:rsidRPr="0054157D" w:rsidRDefault="00F668C9" w:rsidP="00B71D71">
      <w:pPr>
        <w:jc w:val="both"/>
        <w:rPr>
          <w:rFonts w:ascii="Verdana" w:hAnsi="Verdana"/>
          <w:color w:val="A6A6A6" w:themeColor="background1" w:themeShade="A6"/>
          <w:sz w:val="16"/>
          <w:szCs w:val="16"/>
          <w:lang w:val="sk-SK"/>
        </w:rPr>
      </w:pPr>
    </w:p>
    <w:p w14:paraId="2C53B277" w14:textId="77777777" w:rsidR="00891790" w:rsidRDefault="00891790" w:rsidP="00B71D71">
      <w:pPr>
        <w:jc w:val="both"/>
        <w:rPr>
          <w:rFonts w:ascii="Verdana" w:hAnsi="Verdana"/>
          <w:color w:val="A6A6A6" w:themeColor="background1" w:themeShade="A6"/>
          <w:sz w:val="16"/>
          <w:lang w:val="sk-SK"/>
        </w:rPr>
      </w:pPr>
    </w:p>
    <w:p w14:paraId="4A74EED7" w14:textId="4EFBFC43" w:rsidR="00F24038" w:rsidRPr="0054157D" w:rsidRDefault="00B566C4" w:rsidP="00C21BC1">
      <w:pPr>
        <w:jc w:val="both"/>
        <w:rPr>
          <w:rFonts w:ascii="Verdana" w:hAnsi="Verdana" w:cs="Arial"/>
          <w:sz w:val="22"/>
          <w:szCs w:val="22"/>
          <w:lang w:val="sk-SK"/>
        </w:rPr>
      </w:pPr>
      <w:r w:rsidRPr="0054157D">
        <w:rPr>
          <w:rFonts w:ascii="Verdana" w:hAnsi="Verdana"/>
          <w:color w:val="A6A6A6" w:themeColor="background1" w:themeShade="A6"/>
          <w:sz w:val="16"/>
          <w:lang w:val="sk-SK"/>
        </w:rPr>
        <w:t>D-Link a log</w:t>
      </w:r>
      <w:r w:rsidR="00C21BC1">
        <w:rPr>
          <w:rFonts w:ascii="Verdana" w:hAnsi="Verdana"/>
          <w:color w:val="A6A6A6" w:themeColor="background1" w:themeShade="A6"/>
          <w:sz w:val="16"/>
          <w:lang w:val="sk-SK"/>
        </w:rPr>
        <w:t>á</w:t>
      </w:r>
      <w:r w:rsidRPr="0054157D">
        <w:rPr>
          <w:rFonts w:ascii="Verdana" w:hAnsi="Verdana"/>
          <w:color w:val="A6A6A6" w:themeColor="background1" w:themeShade="A6"/>
          <w:sz w:val="16"/>
          <w:lang w:val="sk-SK"/>
        </w:rPr>
        <w:t xml:space="preserve"> D-Link </w:t>
      </w:r>
      <w:r w:rsidR="00C21BC1" w:rsidRPr="00C21BC1">
        <w:rPr>
          <w:rFonts w:ascii="Verdana" w:hAnsi="Verdana"/>
          <w:color w:val="A6A6A6" w:themeColor="background1" w:themeShade="A6"/>
          <w:sz w:val="16"/>
          <w:lang w:val="sk-SK"/>
        </w:rPr>
        <w:t>sú ochranné známky alebo registrované ochranné známky spoločnosti D-Link Corporation alebo jej pobočiek. Všetky ostatné značky tretích strán uvedené v tomto dokumente môžu byť ochrannými známkami ich príslušných vlastníkov. Copyright © 202</w:t>
      </w:r>
      <w:r w:rsidR="00C21BC1">
        <w:rPr>
          <w:rFonts w:ascii="Verdana" w:hAnsi="Verdana"/>
          <w:color w:val="A6A6A6" w:themeColor="background1" w:themeShade="A6"/>
          <w:sz w:val="16"/>
          <w:lang w:val="sk-SK"/>
        </w:rPr>
        <w:t xml:space="preserve">3 </w:t>
      </w:r>
      <w:r w:rsidR="00C21BC1" w:rsidRPr="00C21BC1">
        <w:rPr>
          <w:rFonts w:ascii="Verdana" w:hAnsi="Verdana"/>
          <w:color w:val="A6A6A6" w:themeColor="background1" w:themeShade="A6"/>
          <w:sz w:val="16"/>
          <w:lang w:val="sk-SK"/>
        </w:rPr>
        <w:t>Všetky práva vyhradené.</w:t>
      </w:r>
      <w:r w:rsidRPr="0054157D">
        <w:rPr>
          <w:rFonts w:ascii="Verdana" w:hAnsi="Verdana"/>
          <w:color w:val="A6A6A6" w:themeColor="background1" w:themeShade="A6"/>
          <w:sz w:val="16"/>
          <w:lang w:val="sk-SK"/>
        </w:rPr>
        <w:t xml:space="preserve"> </w:t>
      </w:r>
    </w:p>
    <w:sectPr w:rsidR="00F24038" w:rsidRPr="0054157D" w:rsidSect="00A13376">
      <w:headerReference w:type="default" r:id="rId2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2B8A3" w14:textId="77777777" w:rsidR="00EF416A" w:rsidRDefault="00EF416A" w:rsidP="0027741D">
      <w:r>
        <w:separator/>
      </w:r>
    </w:p>
  </w:endnote>
  <w:endnote w:type="continuationSeparator" w:id="0">
    <w:p w14:paraId="2D38DBBE" w14:textId="77777777" w:rsidR="00EF416A" w:rsidRDefault="00EF416A" w:rsidP="0027741D">
      <w:r>
        <w:continuationSeparator/>
      </w:r>
    </w:p>
  </w:endnote>
  <w:endnote w:type="continuationNotice" w:id="1">
    <w:p w14:paraId="7A53DC9A" w14:textId="77777777" w:rsidR="00EF416A" w:rsidRDefault="00EF41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0CA38" w14:textId="77777777" w:rsidR="00EF416A" w:rsidRDefault="00EF416A" w:rsidP="0027741D">
      <w:r>
        <w:separator/>
      </w:r>
    </w:p>
  </w:footnote>
  <w:footnote w:type="continuationSeparator" w:id="0">
    <w:p w14:paraId="1071D34F" w14:textId="77777777" w:rsidR="00EF416A" w:rsidRDefault="00EF416A" w:rsidP="0027741D">
      <w:r>
        <w:continuationSeparator/>
      </w:r>
    </w:p>
  </w:footnote>
  <w:footnote w:type="continuationNotice" w:id="1">
    <w:p w14:paraId="7776F351" w14:textId="77777777" w:rsidR="00EF416A" w:rsidRDefault="00EF41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BDD11" w14:textId="77777777" w:rsidR="00785F02" w:rsidRDefault="00785F02">
    <w:pPr>
      <w:pStyle w:val="Hlavika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8366EE"/>
    <w:multiLevelType w:val="hybridMultilevel"/>
    <w:tmpl w:val="F34AE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36A92196"/>
    <w:multiLevelType w:val="hybridMultilevel"/>
    <w:tmpl w:val="548AA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80502D"/>
    <w:multiLevelType w:val="hybridMultilevel"/>
    <w:tmpl w:val="101EA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CA5159"/>
    <w:multiLevelType w:val="hybridMultilevel"/>
    <w:tmpl w:val="FAE85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5CA861CD"/>
    <w:multiLevelType w:val="hybridMultilevel"/>
    <w:tmpl w:val="7902C1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7C23E7"/>
    <w:multiLevelType w:val="hybridMultilevel"/>
    <w:tmpl w:val="09AAF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92856994">
    <w:abstractNumId w:val="13"/>
  </w:num>
  <w:num w:numId="2" w16cid:durableId="941186941">
    <w:abstractNumId w:val="11"/>
  </w:num>
  <w:num w:numId="3" w16cid:durableId="1828593506">
    <w:abstractNumId w:val="10"/>
  </w:num>
  <w:num w:numId="4" w16cid:durableId="832405302">
    <w:abstractNumId w:val="20"/>
  </w:num>
  <w:num w:numId="5" w16cid:durableId="1565602444">
    <w:abstractNumId w:val="16"/>
  </w:num>
  <w:num w:numId="6" w16cid:durableId="1326124502">
    <w:abstractNumId w:val="15"/>
  </w:num>
  <w:num w:numId="7" w16cid:durableId="652105077">
    <w:abstractNumId w:val="0"/>
  </w:num>
  <w:num w:numId="8" w16cid:durableId="23944489">
    <w:abstractNumId w:val="3"/>
  </w:num>
  <w:num w:numId="9" w16cid:durableId="2019189875">
    <w:abstractNumId w:val="14"/>
  </w:num>
  <w:num w:numId="10" w16cid:durableId="1278877656">
    <w:abstractNumId w:val="17"/>
  </w:num>
  <w:num w:numId="11" w16cid:durableId="638262329">
    <w:abstractNumId w:val="6"/>
  </w:num>
  <w:num w:numId="12" w16cid:durableId="1784229748">
    <w:abstractNumId w:val="4"/>
  </w:num>
  <w:num w:numId="13" w16cid:durableId="34894830">
    <w:abstractNumId w:val="5"/>
  </w:num>
  <w:num w:numId="14" w16cid:durableId="1857766296">
    <w:abstractNumId w:val="2"/>
  </w:num>
  <w:num w:numId="15" w16cid:durableId="988827346">
    <w:abstractNumId w:val="18"/>
  </w:num>
  <w:num w:numId="16" w16cid:durableId="2028555756">
    <w:abstractNumId w:val="9"/>
  </w:num>
  <w:num w:numId="17" w16cid:durableId="598175751">
    <w:abstractNumId w:val="12"/>
  </w:num>
  <w:num w:numId="18" w16cid:durableId="1795320901">
    <w:abstractNumId w:val="19"/>
  </w:num>
  <w:num w:numId="19" w16cid:durableId="647780116">
    <w:abstractNumId w:val="8"/>
  </w:num>
  <w:num w:numId="20" w16cid:durableId="727414436">
    <w:abstractNumId w:val="1"/>
  </w:num>
  <w:num w:numId="21" w16cid:durableId="1874544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YwNzQzNrE0NDGysDRU0lEKTi0uzszPAykwNK0FABVnEVAtAAAA"/>
  </w:docVars>
  <w:rsids>
    <w:rsidRoot w:val="0095583A"/>
    <w:rsid w:val="0000095C"/>
    <w:rsid w:val="00002456"/>
    <w:rsid w:val="00005988"/>
    <w:rsid w:val="00006E0A"/>
    <w:rsid w:val="000135D1"/>
    <w:rsid w:val="000137AE"/>
    <w:rsid w:val="00017FCF"/>
    <w:rsid w:val="000229AF"/>
    <w:rsid w:val="000235A3"/>
    <w:rsid w:val="000244B5"/>
    <w:rsid w:val="00026B12"/>
    <w:rsid w:val="00027293"/>
    <w:rsid w:val="00030BF4"/>
    <w:rsid w:val="00031D64"/>
    <w:rsid w:val="00033170"/>
    <w:rsid w:val="0004094E"/>
    <w:rsid w:val="00042923"/>
    <w:rsid w:val="00043B28"/>
    <w:rsid w:val="00047AB4"/>
    <w:rsid w:val="0005269F"/>
    <w:rsid w:val="00056C8E"/>
    <w:rsid w:val="000630CC"/>
    <w:rsid w:val="00064D77"/>
    <w:rsid w:val="00070C6F"/>
    <w:rsid w:val="0007123D"/>
    <w:rsid w:val="00073B25"/>
    <w:rsid w:val="0007773B"/>
    <w:rsid w:val="000777E0"/>
    <w:rsid w:val="0008036E"/>
    <w:rsid w:val="00084F64"/>
    <w:rsid w:val="000873A8"/>
    <w:rsid w:val="00090B89"/>
    <w:rsid w:val="000914D1"/>
    <w:rsid w:val="00092316"/>
    <w:rsid w:val="00095B32"/>
    <w:rsid w:val="000A0954"/>
    <w:rsid w:val="000A09C4"/>
    <w:rsid w:val="000A0CD8"/>
    <w:rsid w:val="000A165B"/>
    <w:rsid w:val="000A36E3"/>
    <w:rsid w:val="000A675B"/>
    <w:rsid w:val="000B4BF0"/>
    <w:rsid w:val="000C2C35"/>
    <w:rsid w:val="000C4625"/>
    <w:rsid w:val="000C599B"/>
    <w:rsid w:val="000D3EBC"/>
    <w:rsid w:val="000D5C0D"/>
    <w:rsid w:val="000D6062"/>
    <w:rsid w:val="000D71EF"/>
    <w:rsid w:val="000E13C6"/>
    <w:rsid w:val="000F158A"/>
    <w:rsid w:val="000F253F"/>
    <w:rsid w:val="000F6523"/>
    <w:rsid w:val="00101986"/>
    <w:rsid w:val="0010224F"/>
    <w:rsid w:val="00102B83"/>
    <w:rsid w:val="00103E3A"/>
    <w:rsid w:val="001043D5"/>
    <w:rsid w:val="001047DA"/>
    <w:rsid w:val="001063A4"/>
    <w:rsid w:val="001070C0"/>
    <w:rsid w:val="0011390C"/>
    <w:rsid w:val="001223C6"/>
    <w:rsid w:val="00123C48"/>
    <w:rsid w:val="00123DF9"/>
    <w:rsid w:val="00133DAC"/>
    <w:rsid w:val="00144100"/>
    <w:rsid w:val="00146055"/>
    <w:rsid w:val="00146E3A"/>
    <w:rsid w:val="00152126"/>
    <w:rsid w:val="00153C44"/>
    <w:rsid w:val="001552D2"/>
    <w:rsid w:val="00156002"/>
    <w:rsid w:val="00160F8A"/>
    <w:rsid w:val="001626E5"/>
    <w:rsid w:val="001633CA"/>
    <w:rsid w:val="00164A1D"/>
    <w:rsid w:val="00165A58"/>
    <w:rsid w:val="001669E3"/>
    <w:rsid w:val="00166C34"/>
    <w:rsid w:val="001727F5"/>
    <w:rsid w:val="0017374D"/>
    <w:rsid w:val="00181DB1"/>
    <w:rsid w:val="0018203D"/>
    <w:rsid w:val="00185171"/>
    <w:rsid w:val="00193791"/>
    <w:rsid w:val="001A02B4"/>
    <w:rsid w:val="001A15ED"/>
    <w:rsid w:val="001A1995"/>
    <w:rsid w:val="001A4374"/>
    <w:rsid w:val="001B12E1"/>
    <w:rsid w:val="001B2EBA"/>
    <w:rsid w:val="001C1869"/>
    <w:rsid w:val="001C3916"/>
    <w:rsid w:val="001C5AD4"/>
    <w:rsid w:val="001C6B38"/>
    <w:rsid w:val="001C76EE"/>
    <w:rsid w:val="001D1BED"/>
    <w:rsid w:val="001D509B"/>
    <w:rsid w:val="001D76E8"/>
    <w:rsid w:val="001D776F"/>
    <w:rsid w:val="001E6EAE"/>
    <w:rsid w:val="001F43BF"/>
    <w:rsid w:val="001F4FC9"/>
    <w:rsid w:val="001F6CDE"/>
    <w:rsid w:val="001F78D5"/>
    <w:rsid w:val="00204501"/>
    <w:rsid w:val="00205111"/>
    <w:rsid w:val="002079B9"/>
    <w:rsid w:val="00211ED6"/>
    <w:rsid w:val="00220274"/>
    <w:rsid w:val="0022129F"/>
    <w:rsid w:val="00222C9F"/>
    <w:rsid w:val="00231CAB"/>
    <w:rsid w:val="00233C72"/>
    <w:rsid w:val="002361CF"/>
    <w:rsid w:val="00241C6D"/>
    <w:rsid w:val="00242778"/>
    <w:rsid w:val="00243168"/>
    <w:rsid w:val="00244B75"/>
    <w:rsid w:val="002515AC"/>
    <w:rsid w:val="002521CE"/>
    <w:rsid w:val="0025297D"/>
    <w:rsid w:val="00253F2A"/>
    <w:rsid w:val="00260013"/>
    <w:rsid w:val="0026664C"/>
    <w:rsid w:val="00266694"/>
    <w:rsid w:val="00273885"/>
    <w:rsid w:val="00273CBB"/>
    <w:rsid w:val="002747C4"/>
    <w:rsid w:val="00276341"/>
    <w:rsid w:val="0027741D"/>
    <w:rsid w:val="00280844"/>
    <w:rsid w:val="00280CC0"/>
    <w:rsid w:val="00280E67"/>
    <w:rsid w:val="00281237"/>
    <w:rsid w:val="0029014A"/>
    <w:rsid w:val="0029054E"/>
    <w:rsid w:val="002942EF"/>
    <w:rsid w:val="002970E1"/>
    <w:rsid w:val="002A67E4"/>
    <w:rsid w:val="002A72C0"/>
    <w:rsid w:val="002B6292"/>
    <w:rsid w:val="002C001D"/>
    <w:rsid w:val="002C336F"/>
    <w:rsid w:val="002C73AD"/>
    <w:rsid w:val="002D61AB"/>
    <w:rsid w:val="002E117A"/>
    <w:rsid w:val="002E125F"/>
    <w:rsid w:val="002E5554"/>
    <w:rsid w:val="002E6462"/>
    <w:rsid w:val="002F5697"/>
    <w:rsid w:val="002F5B87"/>
    <w:rsid w:val="0030070D"/>
    <w:rsid w:val="003047F8"/>
    <w:rsid w:val="0030567F"/>
    <w:rsid w:val="003106FC"/>
    <w:rsid w:val="00311D65"/>
    <w:rsid w:val="003149F4"/>
    <w:rsid w:val="00315AC5"/>
    <w:rsid w:val="0032502D"/>
    <w:rsid w:val="00325734"/>
    <w:rsid w:val="00325A1F"/>
    <w:rsid w:val="00326EF7"/>
    <w:rsid w:val="00331678"/>
    <w:rsid w:val="00331ED8"/>
    <w:rsid w:val="00336CF8"/>
    <w:rsid w:val="00341901"/>
    <w:rsid w:val="00346CFE"/>
    <w:rsid w:val="00350237"/>
    <w:rsid w:val="00350540"/>
    <w:rsid w:val="003507FB"/>
    <w:rsid w:val="0035432F"/>
    <w:rsid w:val="00354960"/>
    <w:rsid w:val="00356C41"/>
    <w:rsid w:val="00357691"/>
    <w:rsid w:val="00357879"/>
    <w:rsid w:val="0036344B"/>
    <w:rsid w:val="00363BC4"/>
    <w:rsid w:val="00365886"/>
    <w:rsid w:val="00366F04"/>
    <w:rsid w:val="003735AB"/>
    <w:rsid w:val="00373FA0"/>
    <w:rsid w:val="00376E64"/>
    <w:rsid w:val="0038794D"/>
    <w:rsid w:val="00390870"/>
    <w:rsid w:val="00391B51"/>
    <w:rsid w:val="00396242"/>
    <w:rsid w:val="0039780B"/>
    <w:rsid w:val="003A5E5D"/>
    <w:rsid w:val="003A70BA"/>
    <w:rsid w:val="003B0D4C"/>
    <w:rsid w:val="003C1F68"/>
    <w:rsid w:val="003C5906"/>
    <w:rsid w:val="003C5D04"/>
    <w:rsid w:val="003D0E0A"/>
    <w:rsid w:val="003D1E71"/>
    <w:rsid w:val="003D31B6"/>
    <w:rsid w:val="003D6770"/>
    <w:rsid w:val="003E2981"/>
    <w:rsid w:val="003E3EE4"/>
    <w:rsid w:val="003E3F86"/>
    <w:rsid w:val="003E47DD"/>
    <w:rsid w:val="003E62AF"/>
    <w:rsid w:val="003F1870"/>
    <w:rsid w:val="003F2273"/>
    <w:rsid w:val="003F4859"/>
    <w:rsid w:val="003F6D02"/>
    <w:rsid w:val="003F7DFA"/>
    <w:rsid w:val="00402ACE"/>
    <w:rsid w:val="00402B15"/>
    <w:rsid w:val="00403A4F"/>
    <w:rsid w:val="004103B4"/>
    <w:rsid w:val="00414265"/>
    <w:rsid w:val="004156F8"/>
    <w:rsid w:val="00417F83"/>
    <w:rsid w:val="004212C0"/>
    <w:rsid w:val="00421D5A"/>
    <w:rsid w:val="00424A21"/>
    <w:rsid w:val="004266CD"/>
    <w:rsid w:val="00426EAB"/>
    <w:rsid w:val="00426F5E"/>
    <w:rsid w:val="0043134A"/>
    <w:rsid w:val="0043383E"/>
    <w:rsid w:val="00435BEA"/>
    <w:rsid w:val="004416C5"/>
    <w:rsid w:val="00445083"/>
    <w:rsid w:val="00445A72"/>
    <w:rsid w:val="00447409"/>
    <w:rsid w:val="004532DC"/>
    <w:rsid w:val="00454AC4"/>
    <w:rsid w:val="00454DDD"/>
    <w:rsid w:val="00456F19"/>
    <w:rsid w:val="004627EC"/>
    <w:rsid w:val="00464B25"/>
    <w:rsid w:val="00465923"/>
    <w:rsid w:val="0046713F"/>
    <w:rsid w:val="004672D2"/>
    <w:rsid w:val="00471087"/>
    <w:rsid w:val="004742ED"/>
    <w:rsid w:val="00476265"/>
    <w:rsid w:val="004768C1"/>
    <w:rsid w:val="00476F2A"/>
    <w:rsid w:val="004803E4"/>
    <w:rsid w:val="00480BCC"/>
    <w:rsid w:val="00480E45"/>
    <w:rsid w:val="00482B00"/>
    <w:rsid w:val="00483786"/>
    <w:rsid w:val="00483E81"/>
    <w:rsid w:val="004855F0"/>
    <w:rsid w:val="00486B47"/>
    <w:rsid w:val="00487CDE"/>
    <w:rsid w:val="0049035B"/>
    <w:rsid w:val="0049088C"/>
    <w:rsid w:val="00490B70"/>
    <w:rsid w:val="004934B8"/>
    <w:rsid w:val="00493A2D"/>
    <w:rsid w:val="00494100"/>
    <w:rsid w:val="004A08D6"/>
    <w:rsid w:val="004A1A2D"/>
    <w:rsid w:val="004A1AF3"/>
    <w:rsid w:val="004A1F04"/>
    <w:rsid w:val="004A5C48"/>
    <w:rsid w:val="004B1539"/>
    <w:rsid w:val="004B6A2C"/>
    <w:rsid w:val="004B7D47"/>
    <w:rsid w:val="004C3182"/>
    <w:rsid w:val="004C3A74"/>
    <w:rsid w:val="004C5237"/>
    <w:rsid w:val="004D0AD9"/>
    <w:rsid w:val="004D1487"/>
    <w:rsid w:val="004D1F4A"/>
    <w:rsid w:val="004D2AB3"/>
    <w:rsid w:val="004D46D5"/>
    <w:rsid w:val="004E1DD5"/>
    <w:rsid w:val="004E204E"/>
    <w:rsid w:val="004E420C"/>
    <w:rsid w:val="004E6B11"/>
    <w:rsid w:val="004E7C48"/>
    <w:rsid w:val="004F0AD3"/>
    <w:rsid w:val="004F1124"/>
    <w:rsid w:val="004F1CE4"/>
    <w:rsid w:val="004F232E"/>
    <w:rsid w:val="004F3131"/>
    <w:rsid w:val="004F57B8"/>
    <w:rsid w:val="004F63F3"/>
    <w:rsid w:val="00500C9F"/>
    <w:rsid w:val="005070FF"/>
    <w:rsid w:val="00517CBC"/>
    <w:rsid w:val="0052117E"/>
    <w:rsid w:val="00522FE0"/>
    <w:rsid w:val="00525AD1"/>
    <w:rsid w:val="00525BFF"/>
    <w:rsid w:val="00525DB8"/>
    <w:rsid w:val="00527F3F"/>
    <w:rsid w:val="00531715"/>
    <w:rsid w:val="00535A4C"/>
    <w:rsid w:val="00536F75"/>
    <w:rsid w:val="0054157D"/>
    <w:rsid w:val="00546213"/>
    <w:rsid w:val="0054788F"/>
    <w:rsid w:val="0055502F"/>
    <w:rsid w:val="00561706"/>
    <w:rsid w:val="005623F6"/>
    <w:rsid w:val="00567C07"/>
    <w:rsid w:val="00572863"/>
    <w:rsid w:val="00573A75"/>
    <w:rsid w:val="0058132B"/>
    <w:rsid w:val="00581841"/>
    <w:rsid w:val="00581967"/>
    <w:rsid w:val="00582503"/>
    <w:rsid w:val="00584453"/>
    <w:rsid w:val="005847B9"/>
    <w:rsid w:val="005857CE"/>
    <w:rsid w:val="0058753A"/>
    <w:rsid w:val="00587C00"/>
    <w:rsid w:val="00591AB5"/>
    <w:rsid w:val="00591BEF"/>
    <w:rsid w:val="00592A25"/>
    <w:rsid w:val="00594D17"/>
    <w:rsid w:val="005971FC"/>
    <w:rsid w:val="005A2955"/>
    <w:rsid w:val="005A3887"/>
    <w:rsid w:val="005A662F"/>
    <w:rsid w:val="005B2B94"/>
    <w:rsid w:val="005B50B4"/>
    <w:rsid w:val="005B5382"/>
    <w:rsid w:val="005B754D"/>
    <w:rsid w:val="005C3C64"/>
    <w:rsid w:val="005C570B"/>
    <w:rsid w:val="005C6B34"/>
    <w:rsid w:val="005C7FAE"/>
    <w:rsid w:val="005D190C"/>
    <w:rsid w:val="005D2A31"/>
    <w:rsid w:val="005D340E"/>
    <w:rsid w:val="005D53DC"/>
    <w:rsid w:val="005D75E6"/>
    <w:rsid w:val="005F10A6"/>
    <w:rsid w:val="005F23ED"/>
    <w:rsid w:val="005F2440"/>
    <w:rsid w:val="005F46E2"/>
    <w:rsid w:val="005F5AA3"/>
    <w:rsid w:val="005F5E49"/>
    <w:rsid w:val="005F7F1C"/>
    <w:rsid w:val="00602B2C"/>
    <w:rsid w:val="00606FB2"/>
    <w:rsid w:val="006077ED"/>
    <w:rsid w:val="00612D9B"/>
    <w:rsid w:val="00614750"/>
    <w:rsid w:val="00615596"/>
    <w:rsid w:val="006228BA"/>
    <w:rsid w:val="00622FB9"/>
    <w:rsid w:val="0062347B"/>
    <w:rsid w:val="00623B45"/>
    <w:rsid w:val="00624E76"/>
    <w:rsid w:val="00624E99"/>
    <w:rsid w:val="0062575F"/>
    <w:rsid w:val="006272F3"/>
    <w:rsid w:val="0063122A"/>
    <w:rsid w:val="00632A04"/>
    <w:rsid w:val="00635F85"/>
    <w:rsid w:val="006366E4"/>
    <w:rsid w:val="00637BB0"/>
    <w:rsid w:val="006408C6"/>
    <w:rsid w:val="006455C6"/>
    <w:rsid w:val="00647434"/>
    <w:rsid w:val="00650388"/>
    <w:rsid w:val="006510F8"/>
    <w:rsid w:val="006527CD"/>
    <w:rsid w:val="00654E06"/>
    <w:rsid w:val="00654E7E"/>
    <w:rsid w:val="00664A91"/>
    <w:rsid w:val="00664F7A"/>
    <w:rsid w:val="006672C0"/>
    <w:rsid w:val="00671676"/>
    <w:rsid w:val="00671958"/>
    <w:rsid w:val="00684438"/>
    <w:rsid w:val="0068542E"/>
    <w:rsid w:val="00686F4E"/>
    <w:rsid w:val="006878F3"/>
    <w:rsid w:val="00696B79"/>
    <w:rsid w:val="006A3130"/>
    <w:rsid w:val="006B080B"/>
    <w:rsid w:val="006B3257"/>
    <w:rsid w:val="006B47EB"/>
    <w:rsid w:val="006B5F25"/>
    <w:rsid w:val="006C6265"/>
    <w:rsid w:val="006C63E9"/>
    <w:rsid w:val="006C6C53"/>
    <w:rsid w:val="006D2853"/>
    <w:rsid w:val="006D320C"/>
    <w:rsid w:val="006D7DF1"/>
    <w:rsid w:val="006E10EF"/>
    <w:rsid w:val="006E1586"/>
    <w:rsid w:val="006E1D31"/>
    <w:rsid w:val="006E5E13"/>
    <w:rsid w:val="006F2C30"/>
    <w:rsid w:val="006F6F78"/>
    <w:rsid w:val="00701D97"/>
    <w:rsid w:val="007030BB"/>
    <w:rsid w:val="007050F9"/>
    <w:rsid w:val="007051D1"/>
    <w:rsid w:val="0071085F"/>
    <w:rsid w:val="0071129C"/>
    <w:rsid w:val="007209D1"/>
    <w:rsid w:val="007233F6"/>
    <w:rsid w:val="00724940"/>
    <w:rsid w:val="00726109"/>
    <w:rsid w:val="00734490"/>
    <w:rsid w:val="007368E2"/>
    <w:rsid w:val="007378A0"/>
    <w:rsid w:val="00740DB4"/>
    <w:rsid w:val="00741B89"/>
    <w:rsid w:val="00746168"/>
    <w:rsid w:val="007470E7"/>
    <w:rsid w:val="007512F2"/>
    <w:rsid w:val="00751C80"/>
    <w:rsid w:val="00761905"/>
    <w:rsid w:val="00762DC8"/>
    <w:rsid w:val="00763492"/>
    <w:rsid w:val="007653E8"/>
    <w:rsid w:val="007727BA"/>
    <w:rsid w:val="007730E8"/>
    <w:rsid w:val="007745F0"/>
    <w:rsid w:val="00784F90"/>
    <w:rsid w:val="00785F02"/>
    <w:rsid w:val="0079065C"/>
    <w:rsid w:val="0079360D"/>
    <w:rsid w:val="00794401"/>
    <w:rsid w:val="00795A70"/>
    <w:rsid w:val="00796954"/>
    <w:rsid w:val="007A175F"/>
    <w:rsid w:val="007B08E4"/>
    <w:rsid w:val="007B5CBE"/>
    <w:rsid w:val="007C0D7F"/>
    <w:rsid w:val="007C18DD"/>
    <w:rsid w:val="007C265B"/>
    <w:rsid w:val="007C72D7"/>
    <w:rsid w:val="007D1AFC"/>
    <w:rsid w:val="007D3381"/>
    <w:rsid w:val="007D3761"/>
    <w:rsid w:val="007D4F76"/>
    <w:rsid w:val="007E40A0"/>
    <w:rsid w:val="007E6968"/>
    <w:rsid w:val="007F0822"/>
    <w:rsid w:val="007F4AAF"/>
    <w:rsid w:val="007F50F0"/>
    <w:rsid w:val="0081012C"/>
    <w:rsid w:val="00810E25"/>
    <w:rsid w:val="00812963"/>
    <w:rsid w:val="008140A5"/>
    <w:rsid w:val="00815393"/>
    <w:rsid w:val="00816D15"/>
    <w:rsid w:val="0081701E"/>
    <w:rsid w:val="008219C5"/>
    <w:rsid w:val="00823729"/>
    <w:rsid w:val="00825170"/>
    <w:rsid w:val="00827542"/>
    <w:rsid w:val="00830080"/>
    <w:rsid w:val="00831810"/>
    <w:rsid w:val="008355D5"/>
    <w:rsid w:val="008409A4"/>
    <w:rsid w:val="00841608"/>
    <w:rsid w:val="008422B8"/>
    <w:rsid w:val="0084652C"/>
    <w:rsid w:val="00847579"/>
    <w:rsid w:val="0085043D"/>
    <w:rsid w:val="0085139E"/>
    <w:rsid w:val="0085312A"/>
    <w:rsid w:val="00856749"/>
    <w:rsid w:val="00871EAD"/>
    <w:rsid w:val="00872642"/>
    <w:rsid w:val="00873936"/>
    <w:rsid w:val="00874424"/>
    <w:rsid w:val="008777F2"/>
    <w:rsid w:val="00880652"/>
    <w:rsid w:val="00881388"/>
    <w:rsid w:val="00883191"/>
    <w:rsid w:val="00884E2D"/>
    <w:rsid w:val="00891790"/>
    <w:rsid w:val="00891E85"/>
    <w:rsid w:val="00892807"/>
    <w:rsid w:val="008953D2"/>
    <w:rsid w:val="00897113"/>
    <w:rsid w:val="008A129F"/>
    <w:rsid w:val="008A1573"/>
    <w:rsid w:val="008A178F"/>
    <w:rsid w:val="008B37B7"/>
    <w:rsid w:val="008C0BB2"/>
    <w:rsid w:val="008C21C5"/>
    <w:rsid w:val="008C236A"/>
    <w:rsid w:val="008C7453"/>
    <w:rsid w:val="008C769E"/>
    <w:rsid w:val="008D4592"/>
    <w:rsid w:val="008E3781"/>
    <w:rsid w:val="008E5091"/>
    <w:rsid w:val="008E78BF"/>
    <w:rsid w:val="008E794B"/>
    <w:rsid w:val="008F1795"/>
    <w:rsid w:val="008F439E"/>
    <w:rsid w:val="00900AEA"/>
    <w:rsid w:val="00902912"/>
    <w:rsid w:val="00904C26"/>
    <w:rsid w:val="009102E6"/>
    <w:rsid w:val="00911BAD"/>
    <w:rsid w:val="00911CD6"/>
    <w:rsid w:val="0091282F"/>
    <w:rsid w:val="00914B2B"/>
    <w:rsid w:val="00915038"/>
    <w:rsid w:val="00915256"/>
    <w:rsid w:val="00916175"/>
    <w:rsid w:val="00917FD9"/>
    <w:rsid w:val="00921509"/>
    <w:rsid w:val="00930507"/>
    <w:rsid w:val="00932BAA"/>
    <w:rsid w:val="00933520"/>
    <w:rsid w:val="00937CF0"/>
    <w:rsid w:val="0094547E"/>
    <w:rsid w:val="00950003"/>
    <w:rsid w:val="009511F8"/>
    <w:rsid w:val="00954AC8"/>
    <w:rsid w:val="0095583A"/>
    <w:rsid w:val="00955D5C"/>
    <w:rsid w:val="00957BB6"/>
    <w:rsid w:val="00963279"/>
    <w:rsid w:val="00971BF5"/>
    <w:rsid w:val="00971FBF"/>
    <w:rsid w:val="0097394F"/>
    <w:rsid w:val="00977DE3"/>
    <w:rsid w:val="0098203D"/>
    <w:rsid w:val="009825B3"/>
    <w:rsid w:val="009946D1"/>
    <w:rsid w:val="00994971"/>
    <w:rsid w:val="00994CDD"/>
    <w:rsid w:val="009A2964"/>
    <w:rsid w:val="009B750B"/>
    <w:rsid w:val="009D6E60"/>
    <w:rsid w:val="009E000A"/>
    <w:rsid w:val="009E1ED4"/>
    <w:rsid w:val="009F039C"/>
    <w:rsid w:val="009F0C87"/>
    <w:rsid w:val="009F133D"/>
    <w:rsid w:val="009F135E"/>
    <w:rsid w:val="009F541E"/>
    <w:rsid w:val="009F57E5"/>
    <w:rsid w:val="00A002C0"/>
    <w:rsid w:val="00A02697"/>
    <w:rsid w:val="00A02760"/>
    <w:rsid w:val="00A131D5"/>
    <w:rsid w:val="00A13376"/>
    <w:rsid w:val="00A2283A"/>
    <w:rsid w:val="00A30C90"/>
    <w:rsid w:val="00A407F0"/>
    <w:rsid w:val="00A41907"/>
    <w:rsid w:val="00A56B7C"/>
    <w:rsid w:val="00A56EB6"/>
    <w:rsid w:val="00A6206E"/>
    <w:rsid w:val="00A64462"/>
    <w:rsid w:val="00A67164"/>
    <w:rsid w:val="00A718A4"/>
    <w:rsid w:val="00A71AC4"/>
    <w:rsid w:val="00A7534D"/>
    <w:rsid w:val="00A76345"/>
    <w:rsid w:val="00A830CB"/>
    <w:rsid w:val="00A863F3"/>
    <w:rsid w:val="00A90D60"/>
    <w:rsid w:val="00A93E6F"/>
    <w:rsid w:val="00A97FF4"/>
    <w:rsid w:val="00AA7ADC"/>
    <w:rsid w:val="00AB01A4"/>
    <w:rsid w:val="00AB0827"/>
    <w:rsid w:val="00AB30AF"/>
    <w:rsid w:val="00AB3B87"/>
    <w:rsid w:val="00AB4F3E"/>
    <w:rsid w:val="00AB6C14"/>
    <w:rsid w:val="00AB7C56"/>
    <w:rsid w:val="00AC0D06"/>
    <w:rsid w:val="00AC0D85"/>
    <w:rsid w:val="00AC64C5"/>
    <w:rsid w:val="00AC7F19"/>
    <w:rsid w:val="00AD2F74"/>
    <w:rsid w:val="00AD604E"/>
    <w:rsid w:val="00AE06B8"/>
    <w:rsid w:val="00AE080A"/>
    <w:rsid w:val="00AE2A8C"/>
    <w:rsid w:val="00AE3DEC"/>
    <w:rsid w:val="00AE7AC1"/>
    <w:rsid w:val="00AF0755"/>
    <w:rsid w:val="00AF17CF"/>
    <w:rsid w:val="00AF4016"/>
    <w:rsid w:val="00AF4476"/>
    <w:rsid w:val="00AF604C"/>
    <w:rsid w:val="00B0098A"/>
    <w:rsid w:val="00B0287A"/>
    <w:rsid w:val="00B100C1"/>
    <w:rsid w:val="00B11F65"/>
    <w:rsid w:val="00B14B4F"/>
    <w:rsid w:val="00B14D14"/>
    <w:rsid w:val="00B14D2D"/>
    <w:rsid w:val="00B14D3E"/>
    <w:rsid w:val="00B20563"/>
    <w:rsid w:val="00B26C5A"/>
    <w:rsid w:val="00B30FF8"/>
    <w:rsid w:val="00B32B77"/>
    <w:rsid w:val="00B32CAD"/>
    <w:rsid w:val="00B33CBC"/>
    <w:rsid w:val="00B34A8F"/>
    <w:rsid w:val="00B3593D"/>
    <w:rsid w:val="00B53708"/>
    <w:rsid w:val="00B566C4"/>
    <w:rsid w:val="00B57BB9"/>
    <w:rsid w:val="00B60F29"/>
    <w:rsid w:val="00B621E1"/>
    <w:rsid w:val="00B63CDF"/>
    <w:rsid w:val="00B63EF5"/>
    <w:rsid w:val="00B6670F"/>
    <w:rsid w:val="00B70C08"/>
    <w:rsid w:val="00B713EA"/>
    <w:rsid w:val="00B71D71"/>
    <w:rsid w:val="00B73E0E"/>
    <w:rsid w:val="00B75088"/>
    <w:rsid w:val="00B7712C"/>
    <w:rsid w:val="00B802A4"/>
    <w:rsid w:val="00B8110E"/>
    <w:rsid w:val="00B8223A"/>
    <w:rsid w:val="00B8286F"/>
    <w:rsid w:val="00B82893"/>
    <w:rsid w:val="00B85091"/>
    <w:rsid w:val="00B86750"/>
    <w:rsid w:val="00B91AD3"/>
    <w:rsid w:val="00B96B7E"/>
    <w:rsid w:val="00B971B2"/>
    <w:rsid w:val="00B97373"/>
    <w:rsid w:val="00BA0EA7"/>
    <w:rsid w:val="00BA1DA5"/>
    <w:rsid w:val="00BA37B4"/>
    <w:rsid w:val="00BA580E"/>
    <w:rsid w:val="00BA78B6"/>
    <w:rsid w:val="00BB0AD1"/>
    <w:rsid w:val="00BB16A1"/>
    <w:rsid w:val="00BB340F"/>
    <w:rsid w:val="00BB3E2A"/>
    <w:rsid w:val="00BB59C4"/>
    <w:rsid w:val="00BC1CD1"/>
    <w:rsid w:val="00BD2034"/>
    <w:rsid w:val="00BD361B"/>
    <w:rsid w:val="00BD4A00"/>
    <w:rsid w:val="00BD5167"/>
    <w:rsid w:val="00BE2276"/>
    <w:rsid w:val="00BE3109"/>
    <w:rsid w:val="00BE3F97"/>
    <w:rsid w:val="00BE5670"/>
    <w:rsid w:val="00BF16E4"/>
    <w:rsid w:val="00BF66BF"/>
    <w:rsid w:val="00BF767C"/>
    <w:rsid w:val="00C01794"/>
    <w:rsid w:val="00C07792"/>
    <w:rsid w:val="00C07D2C"/>
    <w:rsid w:val="00C10CEA"/>
    <w:rsid w:val="00C125FC"/>
    <w:rsid w:val="00C21BC1"/>
    <w:rsid w:val="00C246E8"/>
    <w:rsid w:val="00C2736F"/>
    <w:rsid w:val="00C3062B"/>
    <w:rsid w:val="00C31E88"/>
    <w:rsid w:val="00C35267"/>
    <w:rsid w:val="00C37C5E"/>
    <w:rsid w:val="00C400B7"/>
    <w:rsid w:val="00C416D9"/>
    <w:rsid w:val="00C5161F"/>
    <w:rsid w:val="00C51DCC"/>
    <w:rsid w:val="00C546D1"/>
    <w:rsid w:val="00C55F1C"/>
    <w:rsid w:val="00C5634C"/>
    <w:rsid w:val="00C626F8"/>
    <w:rsid w:val="00C6458B"/>
    <w:rsid w:val="00C6471D"/>
    <w:rsid w:val="00C67468"/>
    <w:rsid w:val="00C67B6B"/>
    <w:rsid w:val="00C735B0"/>
    <w:rsid w:val="00C73E34"/>
    <w:rsid w:val="00C779E2"/>
    <w:rsid w:val="00C77AAF"/>
    <w:rsid w:val="00C80479"/>
    <w:rsid w:val="00C82395"/>
    <w:rsid w:val="00C84E65"/>
    <w:rsid w:val="00C851D9"/>
    <w:rsid w:val="00C85300"/>
    <w:rsid w:val="00C879A9"/>
    <w:rsid w:val="00C90CD1"/>
    <w:rsid w:val="00C92E59"/>
    <w:rsid w:val="00C9458A"/>
    <w:rsid w:val="00C95452"/>
    <w:rsid w:val="00C95A7F"/>
    <w:rsid w:val="00C96912"/>
    <w:rsid w:val="00C96A31"/>
    <w:rsid w:val="00C97D03"/>
    <w:rsid w:val="00CA1CB2"/>
    <w:rsid w:val="00CA2339"/>
    <w:rsid w:val="00CA2F15"/>
    <w:rsid w:val="00CA43CE"/>
    <w:rsid w:val="00CB190A"/>
    <w:rsid w:val="00CB4188"/>
    <w:rsid w:val="00CB594B"/>
    <w:rsid w:val="00CB7DC7"/>
    <w:rsid w:val="00CC06EF"/>
    <w:rsid w:val="00CC333F"/>
    <w:rsid w:val="00CC6A2D"/>
    <w:rsid w:val="00CD1681"/>
    <w:rsid w:val="00CE00CA"/>
    <w:rsid w:val="00CE0B68"/>
    <w:rsid w:val="00CE1B8E"/>
    <w:rsid w:val="00CE692F"/>
    <w:rsid w:val="00CF08A7"/>
    <w:rsid w:val="00CF27CB"/>
    <w:rsid w:val="00D0798E"/>
    <w:rsid w:val="00D123B2"/>
    <w:rsid w:val="00D25F06"/>
    <w:rsid w:val="00D3099D"/>
    <w:rsid w:val="00D37D07"/>
    <w:rsid w:val="00D40F9C"/>
    <w:rsid w:val="00D411EB"/>
    <w:rsid w:val="00D41A87"/>
    <w:rsid w:val="00D41ADC"/>
    <w:rsid w:val="00D4441F"/>
    <w:rsid w:val="00D47E2C"/>
    <w:rsid w:val="00D50824"/>
    <w:rsid w:val="00D508BF"/>
    <w:rsid w:val="00D51C6D"/>
    <w:rsid w:val="00D534AE"/>
    <w:rsid w:val="00D53E5B"/>
    <w:rsid w:val="00D53EFB"/>
    <w:rsid w:val="00D541E9"/>
    <w:rsid w:val="00D55EB3"/>
    <w:rsid w:val="00D63BED"/>
    <w:rsid w:val="00D76816"/>
    <w:rsid w:val="00D77813"/>
    <w:rsid w:val="00D80F23"/>
    <w:rsid w:val="00D85B89"/>
    <w:rsid w:val="00D932E4"/>
    <w:rsid w:val="00DA28AD"/>
    <w:rsid w:val="00DA3DD1"/>
    <w:rsid w:val="00DB2937"/>
    <w:rsid w:val="00DB2FD0"/>
    <w:rsid w:val="00DC1637"/>
    <w:rsid w:val="00DC3007"/>
    <w:rsid w:val="00DD2B20"/>
    <w:rsid w:val="00DD3E3C"/>
    <w:rsid w:val="00DE0F8A"/>
    <w:rsid w:val="00DE1429"/>
    <w:rsid w:val="00DE65BA"/>
    <w:rsid w:val="00DE7944"/>
    <w:rsid w:val="00DE7DED"/>
    <w:rsid w:val="00DF259D"/>
    <w:rsid w:val="00DF4D04"/>
    <w:rsid w:val="00DF60F6"/>
    <w:rsid w:val="00DF7F04"/>
    <w:rsid w:val="00E06E9F"/>
    <w:rsid w:val="00E12FB0"/>
    <w:rsid w:val="00E17544"/>
    <w:rsid w:val="00E202EC"/>
    <w:rsid w:val="00E21D53"/>
    <w:rsid w:val="00E22759"/>
    <w:rsid w:val="00E2326F"/>
    <w:rsid w:val="00E2414D"/>
    <w:rsid w:val="00E31CF0"/>
    <w:rsid w:val="00E33A32"/>
    <w:rsid w:val="00E354CD"/>
    <w:rsid w:val="00E41102"/>
    <w:rsid w:val="00E43B8E"/>
    <w:rsid w:val="00E45230"/>
    <w:rsid w:val="00E458B4"/>
    <w:rsid w:val="00E45B6A"/>
    <w:rsid w:val="00E469D4"/>
    <w:rsid w:val="00E51AAC"/>
    <w:rsid w:val="00E53C12"/>
    <w:rsid w:val="00E555FD"/>
    <w:rsid w:val="00E57BF3"/>
    <w:rsid w:val="00E60559"/>
    <w:rsid w:val="00E6115E"/>
    <w:rsid w:val="00E72573"/>
    <w:rsid w:val="00E8036F"/>
    <w:rsid w:val="00E82477"/>
    <w:rsid w:val="00E82553"/>
    <w:rsid w:val="00E84633"/>
    <w:rsid w:val="00E8635C"/>
    <w:rsid w:val="00E92316"/>
    <w:rsid w:val="00E92468"/>
    <w:rsid w:val="00E94415"/>
    <w:rsid w:val="00EA29DB"/>
    <w:rsid w:val="00EA40F9"/>
    <w:rsid w:val="00EA68EC"/>
    <w:rsid w:val="00EA6D40"/>
    <w:rsid w:val="00EC332C"/>
    <w:rsid w:val="00EC6113"/>
    <w:rsid w:val="00ED07F7"/>
    <w:rsid w:val="00ED6C8D"/>
    <w:rsid w:val="00EE1532"/>
    <w:rsid w:val="00EE2A57"/>
    <w:rsid w:val="00EE2B23"/>
    <w:rsid w:val="00EE466F"/>
    <w:rsid w:val="00EE5C8A"/>
    <w:rsid w:val="00EF3A1E"/>
    <w:rsid w:val="00EF416A"/>
    <w:rsid w:val="00F03189"/>
    <w:rsid w:val="00F05437"/>
    <w:rsid w:val="00F05DE1"/>
    <w:rsid w:val="00F12CED"/>
    <w:rsid w:val="00F15816"/>
    <w:rsid w:val="00F16956"/>
    <w:rsid w:val="00F213BF"/>
    <w:rsid w:val="00F223A9"/>
    <w:rsid w:val="00F2242D"/>
    <w:rsid w:val="00F24038"/>
    <w:rsid w:val="00F24B34"/>
    <w:rsid w:val="00F250BB"/>
    <w:rsid w:val="00F25568"/>
    <w:rsid w:val="00F2704C"/>
    <w:rsid w:val="00F3433F"/>
    <w:rsid w:val="00F42119"/>
    <w:rsid w:val="00F42B01"/>
    <w:rsid w:val="00F43485"/>
    <w:rsid w:val="00F43A07"/>
    <w:rsid w:val="00F44B86"/>
    <w:rsid w:val="00F44CE0"/>
    <w:rsid w:val="00F46D32"/>
    <w:rsid w:val="00F4762A"/>
    <w:rsid w:val="00F479CD"/>
    <w:rsid w:val="00F53B4F"/>
    <w:rsid w:val="00F53FF7"/>
    <w:rsid w:val="00F55B5D"/>
    <w:rsid w:val="00F566DF"/>
    <w:rsid w:val="00F5785B"/>
    <w:rsid w:val="00F65C9D"/>
    <w:rsid w:val="00F65DB9"/>
    <w:rsid w:val="00F668C9"/>
    <w:rsid w:val="00F671EB"/>
    <w:rsid w:val="00F81322"/>
    <w:rsid w:val="00F83781"/>
    <w:rsid w:val="00F838A9"/>
    <w:rsid w:val="00F848D4"/>
    <w:rsid w:val="00F87A11"/>
    <w:rsid w:val="00F91E6F"/>
    <w:rsid w:val="00F925C9"/>
    <w:rsid w:val="00F9423A"/>
    <w:rsid w:val="00F94499"/>
    <w:rsid w:val="00F95CF0"/>
    <w:rsid w:val="00FA0961"/>
    <w:rsid w:val="00FA3B2A"/>
    <w:rsid w:val="00FB259B"/>
    <w:rsid w:val="00FB2BE4"/>
    <w:rsid w:val="00FB57C0"/>
    <w:rsid w:val="00FC26C8"/>
    <w:rsid w:val="00FC61E6"/>
    <w:rsid w:val="00FD69AF"/>
    <w:rsid w:val="00FE73C3"/>
    <w:rsid w:val="00FF3892"/>
    <w:rsid w:val="6DAA5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318B9B"/>
  <w15:docId w15:val="{5468FF8C-24C2-41B4-9D43-3FB353B5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95583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95583A"/>
    <w:pPr>
      <w:ind w:left="720"/>
      <w:contextualSpacing/>
    </w:pPr>
  </w:style>
  <w:style w:type="paragraph" w:styleId="Pta">
    <w:name w:val="footer"/>
    <w:basedOn w:val="Normlny"/>
    <w:link w:val="Pta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PtaChar">
    <w:name w:val="Päta Char"/>
    <w:basedOn w:val="Predvolenpsmoodseku"/>
    <w:link w:val="Pta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Hlavika">
    <w:name w:val="header"/>
    <w:basedOn w:val="Normlny"/>
    <w:link w:val="Hlavika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366F04"/>
    <w:rPr>
      <w:sz w:val="24"/>
      <w:szCs w:val="24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366F04"/>
    <w:rPr>
      <w:sz w:val="24"/>
      <w:szCs w:val="24"/>
    </w:rPr>
  </w:style>
  <w:style w:type="character" w:styleId="Odkaznapoznmkupodiarou">
    <w:name w:val="footnote reference"/>
    <w:basedOn w:val="Predvolenpsmoodseku"/>
    <w:uiPriority w:val="99"/>
    <w:unhideWhenUsed/>
    <w:rsid w:val="00366F04"/>
    <w:rPr>
      <w:vertAlign w:val="superscript"/>
    </w:rPr>
  </w:style>
  <w:style w:type="character" w:styleId="Odkaznakomentr">
    <w:name w:val="annotation reference"/>
    <w:basedOn w:val="Predvolenpsmoodseku"/>
    <w:uiPriority w:val="99"/>
    <w:semiHidden/>
    <w:unhideWhenUsed/>
    <w:rsid w:val="002E125F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002E125F"/>
    <w:rPr>
      <w:sz w:val="24"/>
      <w:szCs w:val="24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2E125F"/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E125F"/>
    <w:rPr>
      <w:b/>
      <w:bCs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zia">
    <w:name w:val="Revision"/>
    <w:hidden/>
    <w:uiPriority w:val="99"/>
    <w:semiHidden/>
    <w:rsid w:val="00615596"/>
  </w:style>
  <w:style w:type="character" w:styleId="Zstupntext">
    <w:name w:val="Placeholder Text"/>
    <w:basedOn w:val="Predvolenpsmoodseku"/>
    <w:uiPriority w:val="99"/>
    <w:semiHidden/>
    <w:rsid w:val="003047F8"/>
    <w:rPr>
      <w:color w:val="808080"/>
    </w:rPr>
  </w:style>
  <w:style w:type="table" w:styleId="Mriekatabuky">
    <w:name w:val="Table Grid"/>
    <w:basedOn w:val="Normlnatabuka"/>
    <w:uiPriority w:val="59"/>
    <w:rsid w:val="009825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664A91"/>
    <w:pPr>
      <w:spacing w:after="160" w:line="25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None">
    <w:name w:val="None"/>
    <w:rsid w:val="00904C26"/>
  </w:style>
  <w:style w:type="character" w:customStyle="1" w:styleId="Hyperlink0">
    <w:name w:val="Hyperlink.0"/>
    <w:basedOn w:val="None"/>
    <w:rsid w:val="00904C26"/>
    <w:rPr>
      <w:rFonts w:ascii="Arial" w:eastAsia="Arial" w:hAnsi="Arial" w:cs="Arial"/>
      <w:color w:val="0563C1"/>
      <w:u w:val="single" w:color="0563C1"/>
    </w:rPr>
  </w:style>
  <w:style w:type="character" w:customStyle="1" w:styleId="normaltextrun">
    <w:name w:val="normaltextrun"/>
    <w:basedOn w:val="Predvolenpsmoodseku"/>
    <w:rsid w:val="00761905"/>
  </w:style>
  <w:style w:type="character" w:styleId="Nevyrieenzmienka">
    <w:name w:val="Unresolved Mention"/>
    <w:basedOn w:val="Predvolenpsmoodseku"/>
    <w:uiPriority w:val="99"/>
    <w:semiHidden/>
    <w:unhideWhenUsed/>
    <w:rsid w:val="00F668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u.dlink.com/cz/cs/products/m32-eagle-pro-ai-ax3200-mesh-system" TargetMode="External"/><Relationship Id="rId26" Type="http://schemas.openxmlformats.org/officeDocument/2006/relationships/hyperlink" Target="mailto:info@dlink.cz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dlinkcz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eu.dlink.com/cz/cs/products/r32-eagle-pro-ai-ax3200-smart-router" TargetMode="External"/><Relationship Id="rId25" Type="http://schemas.openxmlformats.org/officeDocument/2006/relationships/hyperlink" Target="mailto:juraj.redeky@taktiq.com?subject=TS%20-%20D-LINK%20G%20-%2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u.dlink.com/cz/cs/products/m32-eagle-pro-ai-ax3200-mesh-system" TargetMode="External"/><Relationship Id="rId20" Type="http://schemas.openxmlformats.org/officeDocument/2006/relationships/hyperlink" Target="https://eu.dlink.com/cz/cs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tel:+420+224+247+500" TargetMode="External"/><Relationship Id="rId5" Type="http://schemas.openxmlformats.org/officeDocument/2006/relationships/customXml" Target="../customXml/item5.xml"/><Relationship Id="rId15" Type="http://schemas.openxmlformats.org/officeDocument/2006/relationships/hyperlink" Target="https://eu.dlink.com/cz/cs/products/r32-eagle-pro-ai-ax3200-smart-router" TargetMode="External"/><Relationship Id="rId23" Type="http://schemas.openxmlformats.org/officeDocument/2006/relationships/hyperlink" Target="tel:+421+911+478+280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s://eu.dlink.com/cz/c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linkedin.com/company/dlinkcz" TargetMode="External"/><Relationship Id="rId27" Type="http://schemas.openxmlformats.org/officeDocument/2006/relationships/hyperlink" Target="http://www.dlink.c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FB683AE1DD2B43ADCB30CA279640A1" ma:contentTypeVersion="19" ma:contentTypeDescription="Create a new document." ma:contentTypeScope="" ma:versionID="8d6a4ca080c37b45001bd3d8ab2d9d69">
  <xsd:schema xmlns:xsd="http://www.w3.org/2001/XMLSchema" xmlns:xs="http://www.w3.org/2001/XMLSchema" xmlns:p="http://schemas.microsoft.com/office/2006/metadata/properties" xmlns:ns1="http://schemas.microsoft.com/sharepoint/v3" xmlns:ns2="b4fd5229-1b66-4a04-930d-ffb7271f4132" xmlns:ns3="b6b984f3-0db7-43a5-b5e2-fedf2705c7ad" targetNamespace="http://schemas.microsoft.com/office/2006/metadata/properties" ma:root="true" ma:fieldsID="6ddcb6a96e1d82c2147b29988a1c799b" ns1:_="" ns2:_="" ns3:_="">
    <xsd:import namespace="http://schemas.microsoft.com/sharepoint/v3"/>
    <xsd:import namespace="b4fd5229-1b66-4a04-930d-ffb7271f4132"/>
    <xsd:import namespace="b6b984f3-0db7-43a5-b5e2-fedf2705c7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ink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d5229-1b66-4a04-930d-ffb7271f41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nks" ma:index="20" nillable="true" ma:displayName="Links" ma:format="Hyperlink" ma:internalName="Links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5944ce8-ac78-49b7-a8ad-b02ab60b51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b984f3-0db7-43a5-b5e2-fedf2705c7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c446c52-b9c8-417f-9016-a4dc5e621836}" ma:internalName="TaxCatchAll" ma:showField="CatchAllData" ma:web="b6b984f3-0db7-43a5-b5e2-fedf2705c7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6b984f3-0db7-43a5-b5e2-fedf2705c7ad">
      <UserInfo>
        <DisplayName/>
        <AccountId xsi:nil="true"/>
        <AccountType/>
      </UserInfo>
    </SharedWithUsers>
    <MediaLengthInSeconds xmlns="b4fd5229-1b66-4a04-930d-ffb7271f4132" xsi:nil="true"/>
    <Links xmlns="b4fd5229-1b66-4a04-930d-ffb7271f4132">
      <Url xsi:nil="true"/>
      <Description xsi:nil="true"/>
    </Links>
    <lcf76f155ced4ddcb4097134ff3c332f xmlns="b4fd5229-1b66-4a04-930d-ffb7271f4132">
      <Terms xmlns="http://schemas.microsoft.com/office/infopath/2007/PartnerControls"/>
    </lcf76f155ced4ddcb4097134ff3c332f>
    <TaxCatchAll xmlns="b6b984f3-0db7-43a5-b5e2-fedf2705c7ad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9546BA-F5BB-4507-BBCA-C4CA0BC78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4fd5229-1b66-4a04-930d-ffb7271f4132"/>
    <ds:schemaRef ds:uri="b6b984f3-0db7-43a5-b5e2-fedf2705c7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A002B3-D05C-4F37-996E-9B46066409C5}">
  <ds:schemaRefs>
    <ds:schemaRef ds:uri="http://schemas.microsoft.com/office/2006/metadata/properties"/>
    <ds:schemaRef ds:uri="http://schemas.microsoft.com/office/infopath/2007/PartnerControls"/>
    <ds:schemaRef ds:uri="b6b984f3-0db7-43a5-b5e2-fedf2705c7ad"/>
    <ds:schemaRef ds:uri="b4fd5229-1b66-4a04-930d-ffb7271f4132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ECAA875-0877-4099-B558-805F7703E9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8BF3C2F-2C70-41E9-9BF6-156D08BAC75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C721A5B-ACA1-496C-8723-D3F70BBED3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792</Words>
  <Characters>4518</Characters>
  <Application>Microsoft Office Word</Application>
  <DocSecurity>0</DocSecurity>
  <Lines>37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Rebecca Stanway</dc:creator>
  <cp:lastModifiedBy>Juraj Redeky</cp:lastModifiedBy>
  <cp:revision>32</cp:revision>
  <cp:lastPrinted>2017-12-04T13:44:00Z</cp:lastPrinted>
  <dcterms:created xsi:type="dcterms:W3CDTF">2022-11-11T08:32:00Z</dcterms:created>
  <dcterms:modified xsi:type="dcterms:W3CDTF">2023-02-13T13:16:00Z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0x01010038FB683AE1DD2B43ADCB30CA279640A1</vt:lpwstr>
  </property>
  <property fmtid="{D5CDD505-2E9C-101B-9397-08002B2CF9AE}" pid="3" name="_SourceUrl">
    <vt:lpwstr/>
  </property>
  <property fmtid="{D5CDD505-2E9C-101B-9397-08002B2CF9AE}" pid="4" name="_SharedFileIndex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