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1FC1" w14:textId="77777777" w:rsidR="0095583A" w:rsidRDefault="0079065C" w:rsidP="00B71D71">
      <w:pPr>
        <w:jc w:val="both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02FB8F5E" wp14:editId="07B7B3C9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04FB" w14:textId="77777777" w:rsidR="004934B8" w:rsidRPr="00904C26" w:rsidRDefault="00785F02" w:rsidP="00B71D71">
      <w:pPr>
        <w:tabs>
          <w:tab w:val="left" w:pos="2985"/>
        </w:tabs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41DDF020" w14:textId="77777777" w:rsidR="00CE692F" w:rsidRDefault="00CE692F" w:rsidP="00B71D71">
      <w:pPr>
        <w:jc w:val="both"/>
        <w:rPr>
          <w:rFonts w:ascii="Verdana" w:hAnsi="Verdana"/>
          <w:b/>
          <w:sz w:val="28"/>
        </w:rPr>
      </w:pPr>
    </w:p>
    <w:p w14:paraId="645A0422" w14:textId="4AB15A92" w:rsidR="00873936" w:rsidRPr="00904C26" w:rsidRDefault="00873936" w:rsidP="00C779E2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</w:rPr>
        <w:t>D-Link představuje ultrarychl</w:t>
      </w:r>
      <w:r w:rsidR="00D41A87">
        <w:rPr>
          <w:rFonts w:ascii="Verdana" w:hAnsi="Verdana"/>
          <w:b/>
          <w:sz w:val="28"/>
        </w:rPr>
        <w:t>é</w:t>
      </w:r>
      <w:r>
        <w:rPr>
          <w:rFonts w:ascii="Verdana" w:hAnsi="Verdana"/>
          <w:b/>
          <w:sz w:val="28"/>
        </w:rPr>
        <w:t xml:space="preserve"> smart Wi</w:t>
      </w:r>
      <w:r w:rsidR="00373FA0">
        <w:rPr>
          <w:rFonts w:ascii="Verdana" w:hAnsi="Verdana"/>
          <w:b/>
          <w:sz w:val="28"/>
        </w:rPr>
        <w:noBreakHyphen/>
      </w:r>
      <w:r>
        <w:rPr>
          <w:rFonts w:ascii="Verdana" w:hAnsi="Verdana"/>
          <w:b/>
          <w:sz w:val="28"/>
        </w:rPr>
        <w:t>Fi</w:t>
      </w:r>
      <w:r w:rsidR="00373FA0">
        <w:rPr>
          <w:rFonts w:ascii="Verdana" w:hAnsi="Verdana"/>
          <w:b/>
          <w:sz w:val="28"/>
        </w:rPr>
        <w:t> </w:t>
      </w:r>
      <w:r>
        <w:rPr>
          <w:rFonts w:ascii="Verdana" w:hAnsi="Verdana"/>
          <w:b/>
          <w:sz w:val="28"/>
        </w:rPr>
        <w:t>6 router</w:t>
      </w:r>
      <w:r w:rsidR="00D41A87">
        <w:rPr>
          <w:rFonts w:ascii="Verdana" w:hAnsi="Verdana"/>
          <w:b/>
          <w:sz w:val="28"/>
        </w:rPr>
        <w:t>y</w:t>
      </w:r>
      <w:r>
        <w:rPr>
          <w:rFonts w:ascii="Verdana" w:hAnsi="Verdana"/>
          <w:b/>
          <w:sz w:val="28"/>
        </w:rPr>
        <w:t xml:space="preserve"> a systémy</w:t>
      </w:r>
      <w:r w:rsidR="004756AF" w:rsidRPr="004756AF">
        <w:rPr>
          <w:rFonts w:ascii="Verdana" w:hAnsi="Verdana"/>
          <w:b/>
          <w:sz w:val="28"/>
        </w:rPr>
        <w:t xml:space="preserve"> </w:t>
      </w:r>
      <w:r w:rsidR="004756AF">
        <w:rPr>
          <w:rFonts w:ascii="Verdana" w:hAnsi="Verdana"/>
          <w:b/>
          <w:sz w:val="28"/>
        </w:rPr>
        <w:t>mesh</w:t>
      </w:r>
      <w:r>
        <w:rPr>
          <w:rFonts w:ascii="Verdana" w:hAnsi="Verdana"/>
          <w:b/>
          <w:sz w:val="28"/>
        </w:rPr>
        <w:t xml:space="preserve"> s podporou umělé inteligence</w:t>
      </w:r>
    </w:p>
    <w:p w14:paraId="6C5D6D62" w14:textId="77777777" w:rsidR="00873936" w:rsidRPr="00904C26" w:rsidRDefault="00873936" w:rsidP="00B71D71">
      <w:pPr>
        <w:jc w:val="both"/>
        <w:rPr>
          <w:rFonts w:ascii="Verdana" w:hAnsi="Verdana"/>
          <w:b/>
          <w:sz w:val="28"/>
          <w:szCs w:val="28"/>
        </w:rPr>
      </w:pPr>
    </w:p>
    <w:p w14:paraId="573A2B0E" w14:textId="7A51DC5B" w:rsidR="00873936" w:rsidRDefault="0030567F" w:rsidP="00C779E2">
      <w:pP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Chytré</w:t>
      </w:r>
      <w:r w:rsidR="00873936">
        <w:rPr>
          <w:rFonts w:ascii="Verdana" w:hAnsi="Verdana"/>
          <w:i/>
        </w:rPr>
        <w:t xml:space="preserve"> router</w:t>
      </w:r>
      <w:r w:rsidR="00EA68EC">
        <w:rPr>
          <w:rFonts w:ascii="Verdana" w:hAnsi="Verdana"/>
          <w:i/>
        </w:rPr>
        <w:t>y</w:t>
      </w:r>
      <w:r w:rsidR="00873936">
        <w:rPr>
          <w:rFonts w:ascii="Verdana" w:hAnsi="Verdana"/>
          <w:i/>
        </w:rPr>
        <w:t xml:space="preserve"> a systémy</w:t>
      </w:r>
      <w:r w:rsidR="00BB3E2A">
        <w:rPr>
          <w:rFonts w:ascii="Verdana" w:hAnsi="Verdana"/>
          <w:i/>
        </w:rPr>
        <w:t xml:space="preserve"> mesh</w:t>
      </w:r>
      <w:r w:rsidR="00873936">
        <w:rPr>
          <w:rFonts w:ascii="Verdana" w:hAnsi="Verdana"/>
          <w:i/>
        </w:rPr>
        <w:t xml:space="preserve"> </w:t>
      </w:r>
      <w:r w:rsidR="00A830CB">
        <w:rPr>
          <w:rFonts w:ascii="Verdana" w:hAnsi="Verdana"/>
          <w:i/>
        </w:rPr>
        <w:t xml:space="preserve">řady </w:t>
      </w:r>
      <w:r w:rsidR="00873936">
        <w:rPr>
          <w:rFonts w:ascii="Verdana" w:hAnsi="Verdana"/>
          <w:i/>
        </w:rPr>
        <w:t xml:space="preserve">EAGLE PRO AI AX3200 kombinují Wi-Fi 6 </w:t>
      </w:r>
      <w:r w:rsidR="00A830CB">
        <w:rPr>
          <w:rFonts w:ascii="Verdana" w:hAnsi="Verdana"/>
          <w:i/>
        </w:rPr>
        <w:t xml:space="preserve">konektivitu </w:t>
      </w:r>
      <w:r w:rsidR="00873936">
        <w:rPr>
          <w:rFonts w:ascii="Verdana" w:hAnsi="Verdana"/>
          <w:i/>
        </w:rPr>
        <w:t xml:space="preserve">s chytrými technologiemi AI a </w:t>
      </w:r>
      <w:r w:rsidR="00454DDD">
        <w:rPr>
          <w:rFonts w:ascii="Verdana" w:hAnsi="Verdana"/>
          <w:i/>
        </w:rPr>
        <w:t>zajišťují</w:t>
      </w:r>
      <w:r w:rsidR="00873936">
        <w:rPr>
          <w:rFonts w:ascii="Verdana" w:hAnsi="Verdana"/>
          <w:i/>
        </w:rPr>
        <w:t xml:space="preserve"> chytřejší, bezpečnější a rychlejší připojení s neuvěřitelným pokrytím a </w:t>
      </w:r>
      <w:r w:rsidR="00A830CB">
        <w:rPr>
          <w:rFonts w:ascii="Verdana" w:hAnsi="Verdana"/>
          <w:i/>
        </w:rPr>
        <w:t xml:space="preserve">přenosovou </w:t>
      </w:r>
      <w:r w:rsidR="00873936">
        <w:rPr>
          <w:rFonts w:ascii="Verdana" w:hAnsi="Verdana"/>
          <w:i/>
        </w:rPr>
        <w:t>kapacitou</w:t>
      </w:r>
    </w:p>
    <w:p w14:paraId="317F7C01" w14:textId="77777777" w:rsidR="00CE692F" w:rsidRDefault="00CE692F" w:rsidP="00B71D71">
      <w:pPr>
        <w:jc w:val="both"/>
        <w:rPr>
          <w:rFonts w:ascii="Verdana" w:hAnsi="Verdana"/>
          <w:i/>
          <w:iCs/>
        </w:rPr>
      </w:pPr>
    </w:p>
    <w:p w14:paraId="6D92ABFF" w14:textId="77777777" w:rsidR="00873936" w:rsidRPr="00904C26" w:rsidRDefault="00873936" w:rsidP="00B71D71">
      <w:pPr>
        <w:jc w:val="both"/>
        <w:rPr>
          <w:rFonts w:ascii="Verdana" w:hAnsi="Verdana"/>
          <w:i/>
          <w:sz w:val="22"/>
          <w:szCs w:val="22"/>
        </w:rPr>
      </w:pPr>
    </w:p>
    <w:p w14:paraId="2EDD55C4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</w:rPr>
        <w:drawing>
          <wp:anchor distT="0" distB="0" distL="114300" distR="114300" simplePos="0" relativeHeight="251660288" behindDoc="0" locked="0" layoutInCell="1" allowOverlap="1" wp14:anchorId="593AACB7" wp14:editId="1B918811">
            <wp:simplePos x="0" y="0"/>
            <wp:positionH relativeFrom="margin">
              <wp:posOffset>370840</wp:posOffset>
            </wp:positionH>
            <wp:positionV relativeFrom="paragraph">
              <wp:posOffset>80645</wp:posOffset>
            </wp:positionV>
            <wp:extent cx="2084717" cy="1473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17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0B0E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</w:rPr>
        <w:drawing>
          <wp:anchor distT="0" distB="0" distL="114300" distR="114300" simplePos="0" relativeHeight="251659264" behindDoc="1" locked="0" layoutInCell="1" allowOverlap="1" wp14:anchorId="283CA92D" wp14:editId="3A32F4DF">
            <wp:simplePos x="0" y="0"/>
            <wp:positionH relativeFrom="page">
              <wp:posOffset>3644900</wp:posOffset>
            </wp:positionH>
            <wp:positionV relativeFrom="paragraph">
              <wp:posOffset>69850</wp:posOffset>
            </wp:positionV>
            <wp:extent cx="2609850" cy="1218565"/>
            <wp:effectExtent l="0" t="0" r="0" b="0"/>
            <wp:wrapSquare wrapText="bothSides"/>
            <wp:docPr id="3" name="Picture 3" descr="M32-3_A1_Image L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32-3_A1_Image L(Front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0388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59056487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3EEE6D01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5BD890A9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1E32804F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1271132B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16F92281" w14:textId="77777777" w:rsidR="00873936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6EAD6615" w14:textId="77777777" w:rsidR="00873936" w:rsidRDefault="00873936" w:rsidP="00B71D71">
      <w:pPr>
        <w:ind w:left="-567"/>
        <w:jc w:val="both"/>
        <w:rPr>
          <w:rFonts w:ascii="Verdana" w:hAnsi="Verdana"/>
          <w:i/>
          <w:sz w:val="18"/>
          <w:szCs w:val="18"/>
        </w:rPr>
      </w:pPr>
    </w:p>
    <w:p w14:paraId="1D586776" w14:textId="50C43587" w:rsidR="00E458B4" w:rsidRDefault="00A13376" w:rsidP="00C779E2">
      <w:pPr>
        <w:jc w:val="center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</w:rPr>
        <w:t>Zl</w:t>
      </w:r>
      <w:r w:rsidR="00873936">
        <w:rPr>
          <w:rFonts w:ascii="Verdana" w:hAnsi="Verdana"/>
          <w:i/>
          <w:sz w:val="18"/>
        </w:rPr>
        <w:t xml:space="preserve">eva: </w:t>
      </w:r>
      <w:r w:rsidR="00EA68EC">
        <w:rPr>
          <w:rFonts w:ascii="Verdana" w:hAnsi="Verdana"/>
          <w:i/>
          <w:sz w:val="18"/>
        </w:rPr>
        <w:t xml:space="preserve">Smart router </w:t>
      </w:r>
      <w:r w:rsidR="00873936">
        <w:rPr>
          <w:rFonts w:ascii="Verdana" w:hAnsi="Verdana"/>
          <w:i/>
          <w:sz w:val="18"/>
        </w:rPr>
        <w:t xml:space="preserve">EAGLE PRO AI AX3200 R32, </w:t>
      </w:r>
      <w:r w:rsidR="00AC0D06">
        <w:rPr>
          <w:rFonts w:ascii="Verdana" w:hAnsi="Verdana"/>
          <w:i/>
          <w:sz w:val="18"/>
        </w:rPr>
        <w:t xml:space="preserve">Mesh systémy </w:t>
      </w:r>
      <w:r w:rsidR="00873936">
        <w:rPr>
          <w:rFonts w:ascii="Verdana" w:hAnsi="Verdana"/>
          <w:i/>
          <w:sz w:val="18"/>
        </w:rPr>
        <w:t>EAGLE PRO AI AX3200 M32</w:t>
      </w:r>
    </w:p>
    <w:p w14:paraId="5D12F152" w14:textId="77777777" w:rsidR="00CE692F" w:rsidRDefault="00CE692F" w:rsidP="00B71D71">
      <w:pPr>
        <w:ind w:left="-567"/>
        <w:jc w:val="both"/>
        <w:rPr>
          <w:rFonts w:ascii="Verdana" w:hAnsi="Verdana"/>
          <w:i/>
          <w:sz w:val="18"/>
        </w:rPr>
      </w:pPr>
    </w:p>
    <w:p w14:paraId="3777BF8C" w14:textId="02C51067" w:rsidR="00276341" w:rsidRDefault="00276341" w:rsidP="00B71D71">
      <w:pPr>
        <w:ind w:left="-567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</w:rPr>
        <w:t xml:space="preserve"> </w:t>
      </w:r>
    </w:p>
    <w:p w14:paraId="708D2FBC" w14:textId="77777777" w:rsidR="00456F19" w:rsidRPr="00904C26" w:rsidRDefault="00456F19" w:rsidP="00B71D71">
      <w:pPr>
        <w:ind w:left="-567"/>
        <w:jc w:val="both"/>
        <w:rPr>
          <w:rFonts w:ascii="Verdana" w:hAnsi="Verdana"/>
          <w:i/>
          <w:sz w:val="22"/>
          <w:szCs w:val="22"/>
        </w:rPr>
      </w:pPr>
    </w:p>
    <w:p w14:paraId="736D24F9" w14:textId="1EA27E4A" w:rsidR="00904C26" w:rsidRPr="00181DB1" w:rsidRDefault="005A2955" w:rsidP="00B71D71">
      <w:pPr>
        <w:jc w:val="both"/>
        <w:rPr>
          <w:rFonts w:ascii="Verdana" w:hAnsi="Verdana"/>
          <w:b/>
          <w:sz w:val="22"/>
          <w:szCs w:val="22"/>
        </w:rPr>
      </w:pPr>
      <w:r w:rsidRPr="00AA227E">
        <w:rPr>
          <w:rFonts w:ascii="Verdana" w:hAnsi="Verdana"/>
          <w:b/>
          <w:sz w:val="22"/>
        </w:rPr>
        <w:t xml:space="preserve">Praha </w:t>
      </w:r>
      <w:r w:rsidR="00AA227E" w:rsidRPr="00AA227E">
        <w:rPr>
          <w:rFonts w:ascii="Verdana" w:hAnsi="Verdana"/>
          <w:b/>
          <w:sz w:val="22"/>
        </w:rPr>
        <w:t>13</w:t>
      </w:r>
      <w:r w:rsidRPr="00AA227E">
        <w:rPr>
          <w:rFonts w:ascii="Verdana" w:hAnsi="Verdana"/>
          <w:b/>
          <w:sz w:val="22"/>
        </w:rPr>
        <w:t>.</w:t>
      </w:r>
      <w:r w:rsidR="008B37B7" w:rsidRPr="00AA227E">
        <w:rPr>
          <w:rFonts w:ascii="Verdana" w:hAnsi="Verdana"/>
          <w:b/>
          <w:sz w:val="22"/>
        </w:rPr>
        <w:t xml:space="preserve"> </w:t>
      </w:r>
      <w:r w:rsidR="00AA227E" w:rsidRPr="00AA227E">
        <w:rPr>
          <w:rFonts w:ascii="Verdana" w:hAnsi="Verdana"/>
          <w:b/>
          <w:sz w:val="22"/>
        </w:rPr>
        <w:t>února</w:t>
      </w:r>
      <w:r w:rsidR="008B37B7" w:rsidRPr="00AA227E">
        <w:rPr>
          <w:rFonts w:ascii="Verdana" w:hAnsi="Verdana"/>
          <w:b/>
          <w:sz w:val="22"/>
        </w:rPr>
        <w:t xml:space="preserve"> – Společnost D-Link, světový lídr v oblasti technologií</w:t>
      </w:r>
      <w:r w:rsidR="008B37B7" w:rsidRPr="00181DB1">
        <w:rPr>
          <w:rFonts w:ascii="Verdana" w:hAnsi="Verdana"/>
          <w:b/>
          <w:sz w:val="22"/>
        </w:rPr>
        <w:t xml:space="preserve"> počítačových sítí a konektivity, dnes oznámila uvedení zcela nových Wi-Fi zařízení: </w:t>
      </w:r>
      <w:hyperlink r:id="rId15" w:history="1">
        <w:r w:rsidR="008B37B7" w:rsidRPr="00181DB1">
          <w:rPr>
            <w:rStyle w:val="Hypertextovodkaz"/>
            <w:rFonts w:ascii="Verdana" w:hAnsi="Verdana"/>
            <w:b/>
            <w:sz w:val="22"/>
          </w:rPr>
          <w:t>smart routeru EAGLE PRO AI AX3200</w:t>
        </w:r>
      </w:hyperlink>
      <w:r w:rsidR="008B37B7" w:rsidRPr="00181DB1">
        <w:rPr>
          <w:rFonts w:ascii="Verdana" w:hAnsi="Verdana"/>
          <w:b/>
          <w:sz w:val="22"/>
        </w:rPr>
        <w:t xml:space="preserve"> a </w:t>
      </w:r>
      <w:hyperlink r:id="rId16" w:history="1">
        <w:r w:rsidR="008B37B7" w:rsidRPr="00181DB1">
          <w:rPr>
            <w:rStyle w:val="Hypertextovodkaz"/>
            <w:rFonts w:ascii="Verdana" w:hAnsi="Verdana"/>
            <w:b/>
            <w:sz w:val="22"/>
          </w:rPr>
          <w:t>mesh systémů EAGLE PRO AI AX3200</w:t>
        </w:r>
      </w:hyperlink>
      <w:r w:rsidR="008B37B7" w:rsidRPr="00181DB1">
        <w:rPr>
          <w:rFonts w:ascii="Verdana" w:hAnsi="Verdana"/>
          <w:b/>
          <w:sz w:val="22"/>
        </w:rPr>
        <w:t xml:space="preserve">. Nové přírůstky využívají sílu umělé inteligence (AI), kombinují ji s perspektivní technologií Wi-Fi 6 a přinášejí tak vyšší rychlost, větší kapacitu a menší přetížení sítě </w:t>
      </w:r>
      <w:r w:rsidR="00AC0D06" w:rsidRPr="00181DB1">
        <w:rPr>
          <w:rFonts w:ascii="Verdana" w:hAnsi="Verdana"/>
          <w:b/>
          <w:sz w:val="22"/>
        </w:rPr>
        <w:t>všem, k</w:t>
      </w:r>
      <w:r w:rsidR="00A13376" w:rsidRPr="00181DB1">
        <w:rPr>
          <w:rFonts w:ascii="Verdana" w:hAnsi="Verdana"/>
          <w:b/>
          <w:sz w:val="22"/>
        </w:rPr>
        <w:t>teří</w:t>
      </w:r>
      <w:r w:rsidR="00AC0D06" w:rsidRPr="00181DB1">
        <w:rPr>
          <w:rFonts w:ascii="Verdana" w:hAnsi="Verdana"/>
          <w:b/>
          <w:sz w:val="22"/>
        </w:rPr>
        <w:t xml:space="preserve"> chtějí vylepšit funkčnost sv</w:t>
      </w:r>
      <w:r w:rsidR="005D2A31" w:rsidRPr="00181DB1">
        <w:rPr>
          <w:rFonts w:ascii="Verdana" w:hAnsi="Verdana"/>
          <w:b/>
          <w:sz w:val="22"/>
        </w:rPr>
        <w:t>ého</w:t>
      </w:r>
      <w:r w:rsidR="00AC0D06" w:rsidRPr="00181DB1">
        <w:rPr>
          <w:rFonts w:ascii="Verdana" w:hAnsi="Verdana"/>
          <w:b/>
          <w:sz w:val="22"/>
        </w:rPr>
        <w:t xml:space="preserve"> </w:t>
      </w:r>
      <w:r w:rsidR="008B37B7" w:rsidRPr="00181DB1">
        <w:rPr>
          <w:rFonts w:ascii="Verdana" w:hAnsi="Verdana"/>
          <w:b/>
          <w:sz w:val="22"/>
        </w:rPr>
        <w:t xml:space="preserve">Wi-Fi </w:t>
      </w:r>
      <w:r w:rsidR="005D2A31" w:rsidRPr="00181DB1">
        <w:rPr>
          <w:rFonts w:ascii="Verdana" w:hAnsi="Verdana"/>
          <w:b/>
          <w:sz w:val="22"/>
        </w:rPr>
        <w:t>připojení</w:t>
      </w:r>
      <w:r w:rsidR="008B37B7" w:rsidRPr="00181DB1">
        <w:rPr>
          <w:rFonts w:ascii="Verdana" w:hAnsi="Verdana"/>
          <w:b/>
          <w:sz w:val="22"/>
        </w:rPr>
        <w:t>.</w:t>
      </w:r>
    </w:p>
    <w:p w14:paraId="3D305107" w14:textId="77777777" w:rsidR="00F83781" w:rsidRDefault="00F83781" w:rsidP="00B71D71">
      <w:pPr>
        <w:jc w:val="both"/>
        <w:rPr>
          <w:rFonts w:ascii="Verdana" w:hAnsi="Verdana"/>
          <w:sz w:val="22"/>
        </w:rPr>
      </w:pPr>
    </w:p>
    <w:p w14:paraId="74C42172" w14:textId="69267D98" w:rsidR="0032502D" w:rsidRDefault="00581967" w:rsidP="00B71D7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Smart router (R32) a mesh systémy (M32) řady EAGLE PRO AI AX3200 jsou určen</w:t>
      </w:r>
      <w:r w:rsidR="00EE466F">
        <w:rPr>
          <w:rFonts w:ascii="Verdana" w:hAnsi="Verdana"/>
          <w:sz w:val="22"/>
        </w:rPr>
        <w:t>é</w:t>
      </w:r>
      <w:r>
        <w:rPr>
          <w:rFonts w:ascii="Verdana" w:hAnsi="Verdana"/>
          <w:sz w:val="22"/>
        </w:rPr>
        <w:t xml:space="preserve"> pro moderní chytré domácnosti s velkým počtem </w:t>
      </w:r>
      <w:r w:rsidR="006D320C">
        <w:rPr>
          <w:rFonts w:ascii="Verdana" w:hAnsi="Verdana"/>
          <w:sz w:val="22"/>
        </w:rPr>
        <w:t xml:space="preserve">propojených </w:t>
      </w:r>
      <w:r>
        <w:rPr>
          <w:rFonts w:ascii="Verdana" w:hAnsi="Verdana"/>
          <w:sz w:val="22"/>
        </w:rPr>
        <w:t xml:space="preserve">zařízení. </w:t>
      </w:r>
      <w:r w:rsidR="005D2A31">
        <w:rPr>
          <w:rFonts w:ascii="Verdana" w:hAnsi="Verdana"/>
          <w:sz w:val="22"/>
        </w:rPr>
        <w:t>Nejnovější technologie Wi-Fi 6, 1024 QAM, MU-MIMO a OFDMA n</w:t>
      </w:r>
      <w:r>
        <w:rPr>
          <w:rFonts w:ascii="Verdana" w:hAnsi="Verdana"/>
          <w:sz w:val="22"/>
        </w:rPr>
        <w:t>abízejí celkovou rychlost bezdrátového přenos</w:t>
      </w:r>
      <w:r w:rsidR="005D2A31">
        <w:rPr>
          <w:rFonts w:ascii="Verdana" w:hAnsi="Verdana"/>
          <w:sz w:val="22"/>
        </w:rPr>
        <w:t>u</w:t>
      </w:r>
      <w:r>
        <w:rPr>
          <w:rFonts w:ascii="Verdana" w:hAnsi="Verdana"/>
          <w:sz w:val="22"/>
        </w:rPr>
        <w:t xml:space="preserve"> ve dvou pásmech až 3,2 Gb/s</w:t>
      </w:r>
      <w:r w:rsidR="005D2A31">
        <w:rPr>
          <w:rFonts w:ascii="Verdana" w:hAnsi="Verdana"/>
          <w:sz w:val="22"/>
        </w:rPr>
        <w:t>.</w:t>
      </w:r>
    </w:p>
    <w:p w14:paraId="053D6C91" w14:textId="77777777" w:rsidR="0032502D" w:rsidRDefault="0032502D" w:rsidP="00B71D71">
      <w:pPr>
        <w:jc w:val="both"/>
        <w:rPr>
          <w:rFonts w:ascii="Verdana" w:hAnsi="Verdana"/>
          <w:sz w:val="22"/>
        </w:rPr>
      </w:pPr>
    </w:p>
    <w:p w14:paraId="03286534" w14:textId="3ECE69AB" w:rsidR="007368E2" w:rsidRDefault="005F5E49" w:rsidP="00B71D7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Přidaná podpora dynamické volby frekvence (DFS) </w:t>
      </w:r>
      <w:r w:rsidR="001A15ED">
        <w:rPr>
          <w:rFonts w:ascii="Verdana" w:hAnsi="Verdana"/>
          <w:sz w:val="22"/>
        </w:rPr>
        <w:t>umožňuje využívat</w:t>
      </w:r>
      <w:r>
        <w:rPr>
          <w:rFonts w:ascii="Verdana" w:hAnsi="Verdana"/>
          <w:sz w:val="22"/>
        </w:rPr>
        <w:t xml:space="preserve"> </w:t>
      </w:r>
      <w:r w:rsidR="001A15ED">
        <w:rPr>
          <w:rFonts w:ascii="Verdana" w:hAnsi="Verdana"/>
          <w:sz w:val="22"/>
        </w:rPr>
        <w:t xml:space="preserve">i </w:t>
      </w:r>
      <w:r>
        <w:rPr>
          <w:rFonts w:ascii="Verdana" w:hAnsi="Verdana"/>
          <w:sz w:val="22"/>
        </w:rPr>
        <w:t xml:space="preserve">dříve </w:t>
      </w:r>
      <w:r w:rsidR="00F43A07">
        <w:rPr>
          <w:rFonts w:ascii="Verdana" w:hAnsi="Verdana"/>
          <w:sz w:val="22"/>
        </w:rPr>
        <w:t>nepovolené</w:t>
      </w:r>
      <w:r>
        <w:rPr>
          <w:rFonts w:ascii="Verdana" w:hAnsi="Verdana"/>
          <w:sz w:val="22"/>
        </w:rPr>
        <w:t xml:space="preserve"> </w:t>
      </w:r>
      <w:r w:rsidR="00F43A07">
        <w:rPr>
          <w:rFonts w:ascii="Verdana" w:hAnsi="Verdana"/>
          <w:sz w:val="22"/>
        </w:rPr>
        <w:t xml:space="preserve">DFS </w:t>
      </w:r>
      <w:r>
        <w:rPr>
          <w:rFonts w:ascii="Verdana" w:hAnsi="Verdana"/>
          <w:sz w:val="22"/>
        </w:rPr>
        <w:t xml:space="preserve">kanály v </w:t>
      </w:r>
      <w:r w:rsidR="0055502F">
        <w:rPr>
          <w:rFonts w:ascii="Verdana" w:hAnsi="Verdana"/>
          <w:sz w:val="22"/>
        </w:rPr>
        <w:t>pásmu</w:t>
      </w:r>
      <w:r>
        <w:rPr>
          <w:rFonts w:ascii="Verdana" w:hAnsi="Verdana"/>
          <w:sz w:val="22"/>
        </w:rPr>
        <w:t xml:space="preserve"> 5 GHz a </w:t>
      </w:r>
      <w:r w:rsidR="0055502F">
        <w:rPr>
          <w:rFonts w:ascii="Verdana" w:hAnsi="Verdana"/>
          <w:sz w:val="22"/>
        </w:rPr>
        <w:t>vytvořit</w:t>
      </w:r>
      <w:r w:rsidR="001A15ED">
        <w:rPr>
          <w:rFonts w:ascii="Verdana" w:hAnsi="Verdana"/>
          <w:sz w:val="22"/>
        </w:rPr>
        <w:t xml:space="preserve"> tak</w:t>
      </w:r>
      <w:r w:rsidR="0055502F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rychlejší a méně přetížené </w:t>
      </w:r>
      <w:r w:rsidR="00F43A07">
        <w:rPr>
          <w:rFonts w:ascii="Verdana" w:hAnsi="Verdana"/>
          <w:sz w:val="22"/>
        </w:rPr>
        <w:t xml:space="preserve">Wi-Fi </w:t>
      </w:r>
      <w:r>
        <w:rPr>
          <w:rFonts w:ascii="Verdana" w:hAnsi="Verdana"/>
          <w:sz w:val="22"/>
        </w:rPr>
        <w:t>připojení.</w:t>
      </w:r>
    </w:p>
    <w:p w14:paraId="24E4F6B0" w14:textId="77777777" w:rsidR="007368E2" w:rsidRDefault="007368E2" w:rsidP="00B71D71">
      <w:pPr>
        <w:jc w:val="both"/>
        <w:rPr>
          <w:rFonts w:ascii="Verdana" w:hAnsi="Verdana"/>
          <w:sz w:val="22"/>
          <w:szCs w:val="22"/>
        </w:rPr>
      </w:pPr>
    </w:p>
    <w:p w14:paraId="01A15B07" w14:textId="296EEDC7" w:rsidR="00581967" w:rsidRDefault="00BD361B" w:rsidP="00B71D7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Díky vestavěným funkcím AI Wi-Fi Optimizer, která nepřetržitě </w:t>
      </w:r>
      <w:r w:rsidR="00EE466F">
        <w:rPr>
          <w:rFonts w:ascii="Verdana" w:hAnsi="Verdana"/>
          <w:sz w:val="22"/>
        </w:rPr>
        <w:t xml:space="preserve">analyzuje a </w:t>
      </w:r>
      <w:r>
        <w:rPr>
          <w:rFonts w:ascii="Verdana" w:hAnsi="Verdana"/>
          <w:sz w:val="22"/>
        </w:rPr>
        <w:t>vybírá nejlepší Wi-Fi kanál, a AI Traffic Optimi</w:t>
      </w:r>
      <w:r w:rsidR="00EE466F">
        <w:rPr>
          <w:rFonts w:ascii="Verdana" w:hAnsi="Verdana"/>
          <w:sz w:val="22"/>
        </w:rPr>
        <w:t>z</w:t>
      </w:r>
      <w:r>
        <w:rPr>
          <w:rFonts w:ascii="Verdana" w:hAnsi="Verdana"/>
          <w:sz w:val="22"/>
        </w:rPr>
        <w:t>er, která upřednostňuje nejkritičtější internet</w:t>
      </w:r>
      <w:r w:rsidR="005D190C">
        <w:rPr>
          <w:rFonts w:ascii="Verdana" w:hAnsi="Verdana"/>
          <w:sz w:val="22"/>
        </w:rPr>
        <w:t>ový provoz</w:t>
      </w:r>
      <w:r>
        <w:rPr>
          <w:rFonts w:ascii="Verdana" w:hAnsi="Verdana"/>
          <w:sz w:val="22"/>
        </w:rPr>
        <w:t xml:space="preserve">, zajišťují novinky plynulé </w:t>
      </w:r>
      <w:r w:rsidR="00EE466F">
        <w:rPr>
          <w:rFonts w:ascii="Verdana" w:hAnsi="Verdana"/>
          <w:sz w:val="22"/>
        </w:rPr>
        <w:t>videohovory,</w:t>
      </w:r>
      <w:r>
        <w:rPr>
          <w:rFonts w:ascii="Verdana" w:hAnsi="Verdana"/>
          <w:sz w:val="22"/>
        </w:rPr>
        <w:t xml:space="preserve"> nerušené streamování</w:t>
      </w:r>
      <w:r w:rsidR="005D190C">
        <w:rPr>
          <w:rFonts w:ascii="Verdana" w:hAnsi="Verdana"/>
          <w:sz w:val="22"/>
        </w:rPr>
        <w:t xml:space="preserve"> videa</w:t>
      </w:r>
      <w:r>
        <w:rPr>
          <w:rFonts w:ascii="Verdana" w:hAnsi="Verdana"/>
          <w:sz w:val="22"/>
        </w:rPr>
        <w:t xml:space="preserve"> v rozlišení 4K</w:t>
      </w:r>
      <w:r w:rsidR="00EE466F">
        <w:rPr>
          <w:rFonts w:ascii="Verdana" w:hAnsi="Verdana"/>
          <w:sz w:val="22"/>
        </w:rPr>
        <w:t xml:space="preserve"> a</w:t>
      </w:r>
      <w:r>
        <w:rPr>
          <w:rFonts w:ascii="Verdana" w:hAnsi="Verdana"/>
          <w:sz w:val="22"/>
        </w:rPr>
        <w:t xml:space="preserve"> hraní her.</w:t>
      </w:r>
    </w:p>
    <w:p w14:paraId="262DDB16" w14:textId="77777777" w:rsidR="00825170" w:rsidRDefault="00825170" w:rsidP="00B71D71">
      <w:pPr>
        <w:jc w:val="both"/>
        <w:rPr>
          <w:rFonts w:ascii="Verdana" w:hAnsi="Verdana"/>
          <w:sz w:val="22"/>
        </w:rPr>
      </w:pPr>
    </w:p>
    <w:p w14:paraId="483A8FAB" w14:textId="2CB8FE51" w:rsidR="00581967" w:rsidRDefault="00825170" w:rsidP="00B71D7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Pro snadné a flexibilní rozšíření pokrytí</w:t>
      </w:r>
      <w:r w:rsidR="00EE466F">
        <w:rPr>
          <w:rFonts w:ascii="Verdana" w:hAnsi="Verdana"/>
          <w:sz w:val="22"/>
        </w:rPr>
        <w:t xml:space="preserve"> sítě</w:t>
      </w:r>
      <w:r w:rsidR="009102E6">
        <w:rPr>
          <w:rFonts w:ascii="Verdana" w:hAnsi="Verdana"/>
          <w:sz w:val="22"/>
        </w:rPr>
        <w:t xml:space="preserve"> Wi-Fi</w:t>
      </w:r>
      <w:r>
        <w:rPr>
          <w:rFonts w:ascii="Verdana" w:hAnsi="Verdana"/>
          <w:sz w:val="22"/>
        </w:rPr>
        <w:t xml:space="preserve"> podporují smart router</w:t>
      </w:r>
      <w:r w:rsidR="00E2326F">
        <w:rPr>
          <w:rFonts w:ascii="Verdana" w:hAnsi="Verdana"/>
          <w:sz w:val="22"/>
        </w:rPr>
        <w:t>y</w:t>
      </w:r>
      <w:r w:rsidR="00EE466F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a mesh systémy</w:t>
      </w:r>
      <w:r w:rsidR="00EE466F">
        <w:rPr>
          <w:rFonts w:ascii="Verdana" w:hAnsi="Verdana"/>
          <w:sz w:val="22"/>
        </w:rPr>
        <w:t xml:space="preserve"> AX3200</w:t>
      </w:r>
      <w:r>
        <w:rPr>
          <w:rFonts w:ascii="Verdana" w:hAnsi="Verdana"/>
          <w:sz w:val="22"/>
        </w:rPr>
        <w:t xml:space="preserve"> technologii D-Link Wi-Fi Mesh a jsou plně kompatibilní s dalšími mesh zařízeními řady EAGLE PRO AI. Jejich kombinace </w:t>
      </w:r>
      <w:r w:rsidR="005A662F">
        <w:rPr>
          <w:rFonts w:ascii="Verdana" w:hAnsi="Verdana"/>
          <w:sz w:val="22"/>
        </w:rPr>
        <w:t>umožňuje</w:t>
      </w:r>
      <w:r>
        <w:rPr>
          <w:rFonts w:ascii="Verdana" w:hAnsi="Verdana"/>
          <w:sz w:val="22"/>
        </w:rPr>
        <w:t xml:space="preserve"> rozšíření a škálování</w:t>
      </w:r>
      <w:r w:rsidR="00CE1B8E">
        <w:rPr>
          <w:rFonts w:ascii="Verdana" w:hAnsi="Verdana"/>
          <w:sz w:val="22"/>
        </w:rPr>
        <w:t xml:space="preserve"> sítě</w:t>
      </w:r>
      <w:r>
        <w:rPr>
          <w:rFonts w:ascii="Verdana" w:hAnsi="Verdana"/>
          <w:sz w:val="22"/>
        </w:rPr>
        <w:t xml:space="preserve"> Wi-Fi </w:t>
      </w:r>
      <w:r w:rsidR="00CE1B8E">
        <w:rPr>
          <w:rFonts w:ascii="Verdana" w:hAnsi="Verdana"/>
          <w:sz w:val="22"/>
        </w:rPr>
        <w:t>k</w:t>
      </w:r>
      <w:r>
        <w:rPr>
          <w:rFonts w:ascii="Verdana" w:hAnsi="Verdana"/>
          <w:sz w:val="22"/>
        </w:rPr>
        <w:t xml:space="preserve"> </w:t>
      </w:r>
      <w:r w:rsidR="005A662F">
        <w:rPr>
          <w:rFonts w:ascii="Verdana" w:hAnsi="Verdana"/>
          <w:sz w:val="22"/>
        </w:rPr>
        <w:t>dosažení bezdrátové</w:t>
      </w:r>
      <w:r w:rsidR="00CE1B8E">
        <w:rPr>
          <w:rFonts w:ascii="Verdana" w:hAnsi="Verdana"/>
          <w:sz w:val="22"/>
        </w:rPr>
        <w:t>ho</w:t>
      </w:r>
      <w:r w:rsidR="005A662F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pokrytí bez mrtvých zón v </w:t>
      </w:r>
      <w:r w:rsidR="00164A1D">
        <w:rPr>
          <w:rFonts w:ascii="Verdana" w:hAnsi="Verdana"/>
          <w:sz w:val="22"/>
        </w:rPr>
        <w:t>jakkoli</w:t>
      </w:r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lastRenderedPageBreak/>
        <w:t>velkém domě. Funkce AI Mesh Optimi</w:t>
      </w:r>
      <w:r w:rsidR="004B6A2C">
        <w:rPr>
          <w:rFonts w:ascii="Verdana" w:hAnsi="Verdana"/>
          <w:sz w:val="22"/>
        </w:rPr>
        <w:t>z</w:t>
      </w:r>
      <w:r>
        <w:rPr>
          <w:rFonts w:ascii="Verdana" w:hAnsi="Verdana"/>
          <w:sz w:val="22"/>
        </w:rPr>
        <w:t>er navíc zajišťuje spolupráci uzlů</w:t>
      </w:r>
      <w:r w:rsidR="004B6A2C">
        <w:rPr>
          <w:rFonts w:ascii="Verdana" w:hAnsi="Verdana"/>
          <w:sz w:val="22"/>
        </w:rPr>
        <w:t xml:space="preserve"> v</w:t>
      </w:r>
      <w:r>
        <w:rPr>
          <w:rFonts w:ascii="Verdana" w:hAnsi="Verdana"/>
          <w:sz w:val="22"/>
        </w:rPr>
        <w:t xml:space="preserve"> </w:t>
      </w:r>
      <w:r w:rsidR="004B6A2C">
        <w:rPr>
          <w:rFonts w:ascii="Verdana" w:hAnsi="Verdana"/>
          <w:sz w:val="22"/>
        </w:rPr>
        <w:t xml:space="preserve">síti </w:t>
      </w:r>
      <w:r>
        <w:rPr>
          <w:rFonts w:ascii="Verdana" w:hAnsi="Verdana"/>
          <w:sz w:val="22"/>
        </w:rPr>
        <w:t>mesh pro optimalizaci síťového provozu.</w:t>
      </w:r>
    </w:p>
    <w:p w14:paraId="09A66CB4" w14:textId="77777777" w:rsidR="00825170" w:rsidRDefault="00825170" w:rsidP="00B71D71">
      <w:pPr>
        <w:jc w:val="both"/>
        <w:rPr>
          <w:rFonts w:ascii="Verdana" w:hAnsi="Verdana"/>
          <w:sz w:val="22"/>
        </w:rPr>
      </w:pPr>
    </w:p>
    <w:p w14:paraId="50A4DB74" w14:textId="7FDB9F23" w:rsidR="00825170" w:rsidRDefault="004B6A2C" w:rsidP="00B71D7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K</w:t>
      </w:r>
      <w:r w:rsidR="00825170">
        <w:rPr>
          <w:rFonts w:ascii="Verdana" w:hAnsi="Verdana"/>
          <w:sz w:val="22"/>
        </w:rPr>
        <w:t xml:space="preserve"> rychlejší</w:t>
      </w:r>
      <w:r>
        <w:rPr>
          <w:rFonts w:ascii="Verdana" w:hAnsi="Verdana"/>
          <w:sz w:val="22"/>
        </w:rPr>
        <w:t>mu</w:t>
      </w:r>
      <w:r w:rsidR="00825170">
        <w:rPr>
          <w:rFonts w:ascii="Verdana" w:hAnsi="Verdana"/>
          <w:sz w:val="22"/>
        </w:rPr>
        <w:t xml:space="preserve"> a spolehlivější</w:t>
      </w:r>
      <w:r>
        <w:rPr>
          <w:rFonts w:ascii="Verdana" w:hAnsi="Verdana"/>
          <w:sz w:val="22"/>
        </w:rPr>
        <w:t>mu</w:t>
      </w:r>
      <w:r w:rsidR="00825170">
        <w:rPr>
          <w:rFonts w:ascii="Verdana" w:hAnsi="Verdana"/>
          <w:sz w:val="22"/>
        </w:rPr>
        <w:t xml:space="preserve"> připojení k chytrým televizorům, herním konzolím a dalším chytrým domácím zařízením jsou smart router</w:t>
      </w:r>
      <w:r w:rsidR="008F439E">
        <w:rPr>
          <w:rFonts w:ascii="Verdana" w:hAnsi="Verdana"/>
          <w:sz w:val="22"/>
        </w:rPr>
        <w:t>y</w:t>
      </w:r>
      <w:r w:rsidR="00825170">
        <w:rPr>
          <w:rFonts w:ascii="Verdana" w:hAnsi="Verdana"/>
          <w:sz w:val="22"/>
        </w:rPr>
        <w:t xml:space="preserve"> a mesh systémy EAGLE PRO AI AX3200 vybaven</w:t>
      </w:r>
      <w:r>
        <w:rPr>
          <w:rFonts w:ascii="Verdana" w:hAnsi="Verdana"/>
          <w:sz w:val="22"/>
        </w:rPr>
        <w:t>é</w:t>
      </w:r>
      <w:r w:rsidR="00825170">
        <w:rPr>
          <w:rFonts w:ascii="Verdana" w:hAnsi="Verdana"/>
          <w:sz w:val="22"/>
        </w:rPr>
        <w:t xml:space="preserve"> také porty Gigabit Ethernet LAN a portem WAN. Pro zajištění bezpečnosti a ochrany dat jsou novinky kompatibilní s nejnovějšími bezpečnostními standardy včetně WPA3 a IEC 62443-4-1. </w:t>
      </w:r>
    </w:p>
    <w:p w14:paraId="5F83D578" w14:textId="77777777" w:rsidR="00581967" w:rsidRDefault="00581967" w:rsidP="00B71D71">
      <w:pPr>
        <w:jc w:val="both"/>
        <w:rPr>
          <w:rFonts w:ascii="Verdana" w:hAnsi="Verdana"/>
          <w:sz w:val="22"/>
        </w:rPr>
      </w:pPr>
    </w:p>
    <w:p w14:paraId="5FA13EC0" w14:textId="546FF337" w:rsidR="00F83781" w:rsidRDefault="00581967" w:rsidP="00B71D7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Nové produkty lze </w:t>
      </w:r>
      <w:r w:rsidR="004B6A2C">
        <w:rPr>
          <w:rFonts w:ascii="Verdana" w:hAnsi="Verdana"/>
          <w:sz w:val="22"/>
        </w:rPr>
        <w:t xml:space="preserve">jednoduše </w:t>
      </w:r>
      <w:r>
        <w:rPr>
          <w:rFonts w:ascii="Verdana" w:hAnsi="Verdana"/>
          <w:sz w:val="22"/>
        </w:rPr>
        <w:t>spravovat prostřednictvím aplikace EAGLE PRO AI, která poskytuje přehledy, doporučení a zprávy o sí</w:t>
      </w:r>
      <w:r w:rsidR="001A1995">
        <w:rPr>
          <w:rFonts w:ascii="Verdana" w:hAnsi="Verdana"/>
          <w:sz w:val="22"/>
        </w:rPr>
        <w:t>ťovém připojení</w:t>
      </w:r>
      <w:r>
        <w:rPr>
          <w:rFonts w:ascii="Verdana" w:hAnsi="Verdana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>Aplikace je navíc plně kompatibilní s aplikacemi Google Assistant a Amazon Alexa, takže uživatelé m</w:t>
      </w:r>
      <w:r w:rsidR="004B6A2C">
        <w:rPr>
          <w:rFonts w:ascii="Verdana" w:hAnsi="Verdana"/>
          <w:color w:val="000000"/>
          <w:sz w:val="22"/>
        </w:rPr>
        <w:t>ůž</w:t>
      </w:r>
      <w:r>
        <w:rPr>
          <w:rFonts w:ascii="Verdana" w:hAnsi="Verdana"/>
          <w:color w:val="000000"/>
          <w:sz w:val="22"/>
        </w:rPr>
        <w:t>ou snadno spravovat svo</w:t>
      </w:r>
      <w:r w:rsidR="00FC61E6">
        <w:rPr>
          <w:rFonts w:ascii="Verdana" w:hAnsi="Verdana"/>
          <w:color w:val="000000"/>
          <w:sz w:val="22"/>
        </w:rPr>
        <w:t>ji</w:t>
      </w:r>
      <w:r>
        <w:rPr>
          <w:rFonts w:ascii="Verdana" w:hAnsi="Verdana"/>
          <w:color w:val="000000"/>
          <w:sz w:val="22"/>
        </w:rPr>
        <w:t xml:space="preserve"> síť tím nejpohodlnějším způsobem – pomocí hlasového ovládání.</w:t>
      </w:r>
    </w:p>
    <w:p w14:paraId="08F126E5" w14:textId="77777777" w:rsidR="00DD3E3C" w:rsidRDefault="00DD3E3C" w:rsidP="00B71D71">
      <w:pPr>
        <w:jc w:val="both"/>
        <w:rPr>
          <w:rStyle w:val="None"/>
          <w:rFonts w:ascii="Arial" w:eastAsia="Arial" w:hAnsi="Arial" w:cs="Arial"/>
          <w:i/>
          <w:iCs/>
          <w:color w:val="444444"/>
          <w:sz w:val="28"/>
          <w:szCs w:val="28"/>
          <w:shd w:val="clear" w:color="auto" w:fill="F8F8FA"/>
        </w:rPr>
      </w:pPr>
    </w:p>
    <w:p w14:paraId="1E4871AE" w14:textId="77777777" w:rsidR="00B566C4" w:rsidRPr="00BC1DAE" w:rsidRDefault="00B566C4" w:rsidP="00B71D7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</w:rPr>
        <w:t>Cena a dostupnost</w:t>
      </w:r>
    </w:p>
    <w:p w14:paraId="5C3DDB41" w14:textId="5CB27523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 xml:space="preserve">Nový inteligentní router </w:t>
      </w:r>
      <w:hyperlink r:id="rId17" w:history="1">
        <w:r>
          <w:rPr>
            <w:rStyle w:val="Hypertextovodkaz"/>
            <w:rFonts w:ascii="Verdana" w:hAnsi="Verdana"/>
            <w:sz w:val="22"/>
          </w:rPr>
          <w:t>EAGLE PRO AI AX3200 (R32)</w:t>
        </w:r>
      </w:hyperlink>
      <w:r>
        <w:rPr>
          <w:rFonts w:ascii="Verdana" w:hAnsi="Verdana"/>
          <w:sz w:val="22"/>
        </w:rPr>
        <w:t xml:space="preserve"> a ucelené </w:t>
      </w:r>
      <w:hyperlink r:id="rId18" w:history="1">
        <w:r>
          <w:rPr>
            <w:rStyle w:val="Hypertextovodkaz"/>
            <w:rFonts w:ascii="Verdana" w:hAnsi="Verdana"/>
            <w:sz w:val="22"/>
          </w:rPr>
          <w:t>Mesh systémy EAGLE PRO AI AX3200 (M32-2 a M32-3)</w:t>
        </w:r>
      </w:hyperlink>
      <w:r>
        <w:rPr>
          <w:rFonts w:ascii="Verdana" w:hAnsi="Verdana"/>
          <w:sz w:val="22"/>
        </w:rPr>
        <w:t xml:space="preserve"> budou </w:t>
      </w:r>
      <w:bookmarkStart w:id="0" w:name="_Hlk117091846"/>
      <w:r>
        <w:rPr>
          <w:rFonts w:ascii="Verdana" w:hAnsi="Verdana"/>
          <w:sz w:val="22"/>
        </w:rPr>
        <w:t xml:space="preserve">v České republice a na Slovensku k dispozici prostřednictvím sítě prodejců IT a systémových integrátorů za doporučené maloobchodní ceny </w:t>
      </w:r>
      <w:bookmarkStart w:id="1" w:name="_Hlk117091371"/>
      <w:r>
        <w:rPr>
          <w:rFonts w:ascii="Verdana" w:hAnsi="Verdana"/>
          <w:b/>
          <w:sz w:val="22"/>
        </w:rPr>
        <w:t>3 999 Kč</w:t>
      </w:r>
      <w:r>
        <w:rPr>
          <w:rFonts w:ascii="Verdana" w:hAnsi="Verdana"/>
          <w:sz w:val="22"/>
        </w:rPr>
        <w:t>/158,90 € (R32)</w:t>
      </w:r>
      <w:bookmarkEnd w:id="1"/>
      <w:r>
        <w:rPr>
          <w:rFonts w:ascii="Verdana" w:hAnsi="Verdana"/>
          <w:sz w:val="22"/>
        </w:rPr>
        <w:t xml:space="preserve">, </w:t>
      </w:r>
      <w:r>
        <w:rPr>
          <w:rFonts w:ascii="Verdana" w:hAnsi="Verdana"/>
          <w:b/>
          <w:sz w:val="22"/>
        </w:rPr>
        <w:t>5 699 Kč</w:t>
      </w:r>
      <w:r>
        <w:rPr>
          <w:rFonts w:ascii="Verdana" w:hAnsi="Verdana"/>
          <w:sz w:val="22"/>
        </w:rPr>
        <w:t xml:space="preserve">/226,90 € (M32-2) a </w:t>
      </w:r>
      <w:r>
        <w:rPr>
          <w:rFonts w:ascii="Verdana" w:hAnsi="Verdana"/>
          <w:b/>
          <w:sz w:val="22"/>
        </w:rPr>
        <w:t>8 499 Kč</w:t>
      </w:r>
      <w:r>
        <w:rPr>
          <w:rFonts w:ascii="Verdana" w:hAnsi="Verdana"/>
          <w:sz w:val="22"/>
        </w:rPr>
        <w:t>/337,90 € (M32-3</w:t>
      </w:r>
      <w:bookmarkStart w:id="2" w:name="_Hlk117091957"/>
      <w:r>
        <w:rPr>
          <w:rFonts w:ascii="Verdana" w:hAnsi="Verdana"/>
          <w:sz w:val="22"/>
        </w:rPr>
        <w:t xml:space="preserve">), včetně DPH. </w:t>
      </w:r>
      <w:bookmarkEnd w:id="2"/>
      <w:r>
        <w:rPr>
          <w:rFonts w:ascii="Verdana" w:hAnsi="Verdana"/>
          <w:sz w:val="22"/>
        </w:rPr>
        <w:t xml:space="preserve">Další informace </w:t>
      </w:r>
      <w:r w:rsidR="00EC1E2F">
        <w:rPr>
          <w:rFonts w:ascii="Verdana" w:hAnsi="Verdana"/>
          <w:sz w:val="22"/>
        </w:rPr>
        <w:t xml:space="preserve">a produkty </w:t>
      </w:r>
      <w:r>
        <w:rPr>
          <w:rFonts w:ascii="Verdana" w:hAnsi="Verdana"/>
          <w:sz w:val="22"/>
        </w:rPr>
        <w:t xml:space="preserve">najdete na adrese </w:t>
      </w:r>
      <w:hyperlink r:id="rId19" w:history="1">
        <w:r>
          <w:rPr>
            <w:rStyle w:val="Hypertextovodkaz"/>
            <w:rFonts w:ascii="Verdana" w:hAnsi="Verdana"/>
            <w:color w:val="0000FF"/>
            <w:sz w:val="22"/>
          </w:rPr>
          <w:t>https://eu.dlink.com/cz/cs</w:t>
        </w:r>
      </w:hyperlink>
      <w:r>
        <w:rPr>
          <w:rFonts w:ascii="Verdana" w:hAnsi="Verdana"/>
          <w:sz w:val="22"/>
        </w:rPr>
        <w:t>.</w:t>
      </w:r>
    </w:p>
    <w:bookmarkEnd w:id="0"/>
    <w:p w14:paraId="4C112B8C" w14:textId="57B99847" w:rsidR="00B566C4" w:rsidRDefault="00B566C4" w:rsidP="00B71D71">
      <w:pPr>
        <w:jc w:val="both"/>
        <w:rPr>
          <w:rFonts w:ascii="Verdana" w:hAnsi="Verdana" w:cs="Arial"/>
          <w:sz w:val="22"/>
          <w:szCs w:val="22"/>
        </w:rPr>
      </w:pPr>
    </w:p>
    <w:p w14:paraId="0613B27D" w14:textId="6858613C" w:rsidR="00BC0471" w:rsidRPr="00BC1DAE" w:rsidRDefault="00BC0471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Fotografie ke stažení najdete </w:t>
      </w:r>
      <w:hyperlink r:id="rId20" w:history="1">
        <w:r w:rsidRPr="0030078E">
          <w:rPr>
            <w:rStyle w:val="Hypertextovodkaz"/>
            <w:rFonts w:ascii="Verdana" w:hAnsi="Verdana" w:cs="Arial"/>
            <w:sz w:val="22"/>
            <w:szCs w:val="22"/>
          </w:rPr>
          <w:t>ZDE</w:t>
        </w:r>
      </w:hyperlink>
      <w:r>
        <w:rPr>
          <w:rFonts w:ascii="Verdana" w:hAnsi="Verdana" w:cs="Arial"/>
          <w:sz w:val="22"/>
          <w:szCs w:val="22"/>
        </w:rPr>
        <w:t>.</w:t>
      </w:r>
    </w:p>
    <w:p w14:paraId="49C07905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</w:p>
    <w:p w14:paraId="77EF8284" w14:textId="77777777" w:rsidR="00B566C4" w:rsidRPr="00BC1DAE" w:rsidRDefault="00B566C4" w:rsidP="00B71D71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3A6EE9A8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b/>
          <w:sz w:val="22"/>
        </w:rPr>
        <w:t>O společnosti D-Link</w:t>
      </w:r>
    </w:p>
    <w:p w14:paraId="4C06947E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Společnost D-Link již více než 35 let navrhuje, vyvíjí a vyrábí oceňovaná síťová a bezdrátová zařízení, zabezpečovací řešení pro IP kamerové systémy a technologie pro automatizaci domácnosti. Jako světový lídr v oblasti konektivity, transformuje společnost D</w:t>
      </w:r>
      <w:r>
        <w:rPr>
          <w:rFonts w:ascii="Verdana" w:hAnsi="Verdana"/>
          <w:sz w:val="22"/>
        </w:rPr>
        <w:noBreakHyphen/>
        <w:t xml:space="preserve">Link firemní sítě a jejich vybavení tak, aby fungovaly efektivněji. </w:t>
      </w:r>
      <w:r>
        <w:rPr>
          <w:rFonts w:ascii="Verdana" w:hAnsi="Verdana"/>
          <w:sz w:val="22"/>
        </w:rPr>
        <w:br/>
        <w:t xml:space="preserve">D-Link nabízí své rozsáhlé produktové portfolio organizacím a spotřebitelům prostřednictvím své globální sítě obchodních partnerů a poskytovatelů služeb. </w:t>
      </w:r>
    </w:p>
    <w:p w14:paraId="337B8409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</w:p>
    <w:p w14:paraId="24851414" w14:textId="48348FA3" w:rsidR="00B566C4" w:rsidRPr="00BC1DAE" w:rsidRDefault="00B566C4" w:rsidP="00B71D71">
      <w:pPr>
        <w:jc w:val="both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  <w:r>
        <w:rPr>
          <w:rFonts w:ascii="Verdana" w:hAnsi="Verdana"/>
          <w:sz w:val="22"/>
        </w:rPr>
        <w:t xml:space="preserve">Pro více informací o společnosti D-Link navštivte </w:t>
      </w:r>
      <w:hyperlink r:id="rId21" w:history="1">
        <w:r>
          <w:rPr>
            <w:rStyle w:val="Hypertextovodkaz"/>
            <w:rFonts w:ascii="Verdana" w:hAnsi="Verdana"/>
            <w:sz w:val="22"/>
          </w:rPr>
          <w:t>www.dlink.cz</w:t>
        </w:r>
      </w:hyperlink>
      <w:r>
        <w:rPr>
          <w:rFonts w:ascii="Verdana" w:hAnsi="Verdana"/>
          <w:sz w:val="22"/>
        </w:rPr>
        <w:t xml:space="preserve"> nebo </w:t>
      </w:r>
      <w:hyperlink r:id="rId22" w:history="1">
        <w:r w:rsidR="00AF1C22" w:rsidRPr="00271AAF">
          <w:rPr>
            <w:rStyle w:val="Hypertextovodkaz"/>
            <w:rFonts w:ascii="Verdana" w:hAnsi="Verdana"/>
            <w:sz w:val="22"/>
          </w:rPr>
          <w:t>https://www.facebook.com/dlinkczsk</w:t>
        </w:r>
      </w:hyperlink>
      <w:r w:rsidR="00AF1C22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nebo </w:t>
      </w:r>
      <w:hyperlink r:id="rId23" w:history="1">
        <w:r>
          <w:rPr>
            <w:rStyle w:val="Hypertextovodkaz"/>
            <w:rFonts w:ascii="Verdana" w:hAnsi="Verdana"/>
            <w:sz w:val="22"/>
          </w:rPr>
          <w:t>www.linkedin.com/company/dlinkcz</w:t>
        </w:r>
      </w:hyperlink>
    </w:p>
    <w:p w14:paraId="20600FB2" w14:textId="77777777" w:rsidR="00B566C4" w:rsidRPr="00BC1DAE" w:rsidRDefault="00B566C4" w:rsidP="00B71D71">
      <w:pPr>
        <w:jc w:val="both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</w:p>
    <w:p w14:paraId="59B14BA5" w14:textId="77777777" w:rsidR="00B566C4" w:rsidRPr="00BC1DAE" w:rsidRDefault="00B566C4" w:rsidP="00B71D71">
      <w:pPr>
        <w:jc w:val="both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</w:p>
    <w:p w14:paraId="01AFD0D6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V případě zájmu o další informace prosím kontaktujte:</w:t>
      </w:r>
    </w:p>
    <w:p w14:paraId="50EB57B1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</w:p>
    <w:p w14:paraId="6F8FF2BF" w14:textId="7FC5BD9C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b/>
          <w:sz w:val="22"/>
        </w:rPr>
        <w:t>D-Link s.r.o.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b/>
          <w:sz w:val="22"/>
        </w:rPr>
        <w:t>TAKTIQ</w:t>
      </w:r>
      <w:r w:rsidR="00C851D9">
        <w:rPr>
          <w:rFonts w:ascii="Verdana" w:hAnsi="Verdana"/>
          <w:b/>
          <w:sz w:val="22"/>
        </w:rPr>
        <w:t xml:space="preserve"> </w:t>
      </w:r>
      <w:r>
        <w:rPr>
          <w:rFonts w:ascii="Verdana" w:hAnsi="Verdana"/>
          <w:b/>
          <w:sz w:val="22"/>
        </w:rPr>
        <w:t>COMMUNICATIONS s.r.o.</w:t>
      </w:r>
    </w:p>
    <w:p w14:paraId="00608B3E" w14:textId="6007F81D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Na Strži 1702/65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>Ondřej Mádle</w:t>
      </w:r>
    </w:p>
    <w:p w14:paraId="12CA74C3" w14:textId="2CC666D9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140 62 Praha 4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 xml:space="preserve">Tel.: </w:t>
      </w:r>
      <w:hyperlink r:id="rId24" w:history="1">
        <w:r>
          <w:rPr>
            <w:rStyle w:val="Hypertextovodkaz"/>
            <w:rFonts w:ascii="Verdana" w:hAnsi="Verdana"/>
            <w:sz w:val="22"/>
          </w:rPr>
          <w:t>+420 739 610 370</w:t>
        </w:r>
      </w:hyperlink>
    </w:p>
    <w:p w14:paraId="7BEE08E5" w14:textId="5264656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 xml:space="preserve">Tel.: </w:t>
      </w:r>
      <w:hyperlink r:id="rId25" w:history="1">
        <w:r>
          <w:rPr>
            <w:rStyle w:val="Hypertextovodkaz"/>
            <w:rFonts w:ascii="Verdana" w:hAnsi="Verdana"/>
            <w:sz w:val="22"/>
          </w:rPr>
          <w:t>+420 224 247 500</w:t>
        </w:r>
      </w:hyperlink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 xml:space="preserve">E-mail: </w:t>
      </w:r>
      <w:hyperlink r:id="rId26" w:history="1">
        <w:r>
          <w:rPr>
            <w:rStyle w:val="Hypertextovodkaz"/>
            <w:rFonts w:ascii="Verdana" w:hAnsi="Verdana"/>
            <w:sz w:val="22"/>
          </w:rPr>
          <w:t>ondrej.madle@taktiq.com</w:t>
        </w:r>
      </w:hyperlink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ab/>
      </w:r>
    </w:p>
    <w:p w14:paraId="75D84044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 xml:space="preserve">E-mail: </w:t>
      </w:r>
      <w:hyperlink r:id="rId27" w:history="1">
        <w:r>
          <w:rPr>
            <w:rStyle w:val="Hypertextovodkaz"/>
            <w:rFonts w:ascii="Verdana" w:hAnsi="Verdana"/>
            <w:sz w:val="22"/>
          </w:rPr>
          <w:t>info@dlink.cz</w:t>
        </w:r>
      </w:hyperlink>
    </w:p>
    <w:p w14:paraId="04266585" w14:textId="77777777" w:rsidR="00B566C4" w:rsidRPr="00BC1DAE" w:rsidRDefault="00000000" w:rsidP="00B71D71">
      <w:pPr>
        <w:jc w:val="both"/>
        <w:rPr>
          <w:rFonts w:ascii="Verdana" w:hAnsi="Verdana"/>
          <w:sz w:val="22"/>
          <w:szCs w:val="22"/>
        </w:rPr>
      </w:pPr>
      <w:hyperlink r:id="rId28" w:history="1">
        <w:r w:rsidR="00B566C4">
          <w:rPr>
            <w:rStyle w:val="Hypertextovodkaz"/>
            <w:rFonts w:ascii="Verdana" w:hAnsi="Verdana"/>
            <w:sz w:val="22"/>
          </w:rPr>
          <w:t>http://www.dlink.cz/</w:t>
        </w:r>
      </w:hyperlink>
    </w:p>
    <w:p w14:paraId="44AA7B85" w14:textId="77777777" w:rsidR="00B566C4" w:rsidRPr="00BC1DAE" w:rsidRDefault="00B566C4" w:rsidP="00B71D71">
      <w:pPr>
        <w:jc w:val="both"/>
        <w:rPr>
          <w:rFonts w:ascii="Verdana" w:hAnsi="Verdana" w:cs="Arial"/>
          <w:sz w:val="22"/>
          <w:szCs w:val="22"/>
        </w:rPr>
      </w:pPr>
    </w:p>
    <w:p w14:paraId="1DC06292" w14:textId="77777777" w:rsidR="00F668C9" w:rsidRDefault="00F668C9" w:rsidP="00B71D71">
      <w:pPr>
        <w:jc w:val="both"/>
        <w:rPr>
          <w:rFonts w:ascii="Verdana" w:hAnsi="Verdana"/>
          <w:color w:val="A6A6A6" w:themeColor="background1" w:themeShade="A6"/>
          <w:sz w:val="16"/>
          <w:szCs w:val="16"/>
        </w:rPr>
      </w:pPr>
    </w:p>
    <w:p w14:paraId="4A74EED7" w14:textId="5DE50ACE" w:rsidR="00F24038" w:rsidRPr="00B566C4" w:rsidRDefault="00B566C4" w:rsidP="00B71D71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color w:val="A6A6A6" w:themeColor="background1" w:themeShade="A6"/>
          <w:sz w:val="16"/>
        </w:rPr>
        <w:t>D-Link a loga D-Link jsou ochranné známky nebo registrované ochranné známky společnosti D-Link Corporation nebo jejích poboček. Všechny ostatní zde zmíněné značky třetích stran mohou být ochrannými známkami příslušných vlastníků. Copyright © 202</w:t>
      </w:r>
      <w:r w:rsidR="00A0333F">
        <w:rPr>
          <w:rFonts w:ascii="Verdana" w:hAnsi="Verdana"/>
          <w:color w:val="A6A6A6" w:themeColor="background1" w:themeShade="A6"/>
          <w:sz w:val="16"/>
        </w:rPr>
        <w:t>3</w:t>
      </w:r>
      <w:r>
        <w:rPr>
          <w:rFonts w:ascii="Verdana" w:hAnsi="Verdana"/>
          <w:color w:val="A6A6A6" w:themeColor="background1" w:themeShade="A6"/>
          <w:sz w:val="16"/>
        </w:rPr>
        <w:t xml:space="preserve">. Odkaz Všechna práva vyhrazena. </w:t>
      </w:r>
    </w:p>
    <w:sectPr w:rsidR="00F24038" w:rsidRPr="00B566C4" w:rsidSect="00A13376">
      <w:headerReference w:type="default" r:id="rId2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E53DB" w14:textId="77777777" w:rsidR="00667B0A" w:rsidRDefault="00667B0A" w:rsidP="0027741D">
      <w:r>
        <w:separator/>
      </w:r>
    </w:p>
  </w:endnote>
  <w:endnote w:type="continuationSeparator" w:id="0">
    <w:p w14:paraId="376F17FF" w14:textId="77777777" w:rsidR="00667B0A" w:rsidRDefault="00667B0A" w:rsidP="0027741D">
      <w:r>
        <w:continuationSeparator/>
      </w:r>
    </w:p>
  </w:endnote>
  <w:endnote w:type="continuationNotice" w:id="1">
    <w:p w14:paraId="44375961" w14:textId="77777777" w:rsidR="00667B0A" w:rsidRDefault="00667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5000785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629B2" w14:textId="77777777" w:rsidR="00667B0A" w:rsidRDefault="00667B0A" w:rsidP="0027741D">
      <w:r>
        <w:separator/>
      </w:r>
    </w:p>
  </w:footnote>
  <w:footnote w:type="continuationSeparator" w:id="0">
    <w:p w14:paraId="5F46E05D" w14:textId="77777777" w:rsidR="00667B0A" w:rsidRDefault="00667B0A" w:rsidP="0027741D">
      <w:r>
        <w:continuationSeparator/>
      </w:r>
    </w:p>
  </w:footnote>
  <w:footnote w:type="continuationNotice" w:id="1">
    <w:p w14:paraId="3111C169" w14:textId="77777777" w:rsidR="00667B0A" w:rsidRDefault="00667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BDD11" w14:textId="77777777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92856994">
    <w:abstractNumId w:val="13"/>
  </w:num>
  <w:num w:numId="2" w16cid:durableId="941186941">
    <w:abstractNumId w:val="11"/>
  </w:num>
  <w:num w:numId="3" w16cid:durableId="1828593506">
    <w:abstractNumId w:val="10"/>
  </w:num>
  <w:num w:numId="4" w16cid:durableId="832405302">
    <w:abstractNumId w:val="20"/>
  </w:num>
  <w:num w:numId="5" w16cid:durableId="1565602444">
    <w:abstractNumId w:val="16"/>
  </w:num>
  <w:num w:numId="6" w16cid:durableId="1326124502">
    <w:abstractNumId w:val="15"/>
  </w:num>
  <w:num w:numId="7" w16cid:durableId="652105077">
    <w:abstractNumId w:val="0"/>
  </w:num>
  <w:num w:numId="8" w16cid:durableId="23944489">
    <w:abstractNumId w:val="3"/>
  </w:num>
  <w:num w:numId="9" w16cid:durableId="2019189875">
    <w:abstractNumId w:val="14"/>
  </w:num>
  <w:num w:numId="10" w16cid:durableId="1278877656">
    <w:abstractNumId w:val="17"/>
  </w:num>
  <w:num w:numId="11" w16cid:durableId="638262329">
    <w:abstractNumId w:val="6"/>
  </w:num>
  <w:num w:numId="12" w16cid:durableId="1784229748">
    <w:abstractNumId w:val="4"/>
  </w:num>
  <w:num w:numId="13" w16cid:durableId="34894830">
    <w:abstractNumId w:val="5"/>
  </w:num>
  <w:num w:numId="14" w16cid:durableId="1857766296">
    <w:abstractNumId w:val="2"/>
  </w:num>
  <w:num w:numId="15" w16cid:durableId="988827346">
    <w:abstractNumId w:val="18"/>
  </w:num>
  <w:num w:numId="16" w16cid:durableId="2028555756">
    <w:abstractNumId w:val="9"/>
  </w:num>
  <w:num w:numId="17" w16cid:durableId="598175751">
    <w:abstractNumId w:val="12"/>
  </w:num>
  <w:num w:numId="18" w16cid:durableId="1795320901">
    <w:abstractNumId w:val="19"/>
  </w:num>
  <w:num w:numId="19" w16cid:durableId="647780116">
    <w:abstractNumId w:val="8"/>
  </w:num>
  <w:num w:numId="20" w16cid:durableId="727414436">
    <w:abstractNumId w:val="1"/>
  </w:num>
  <w:num w:numId="21" w16cid:durableId="1874544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0FABVnEVAtAAAA"/>
  </w:docVars>
  <w:rsids>
    <w:rsidRoot w:val="0095583A"/>
    <w:rsid w:val="0000095C"/>
    <w:rsid w:val="00002456"/>
    <w:rsid w:val="00005988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33170"/>
    <w:rsid w:val="0004094E"/>
    <w:rsid w:val="00042923"/>
    <w:rsid w:val="00043B28"/>
    <w:rsid w:val="00047AB4"/>
    <w:rsid w:val="0005269F"/>
    <w:rsid w:val="00056C8E"/>
    <w:rsid w:val="000630CC"/>
    <w:rsid w:val="00064D77"/>
    <w:rsid w:val="00070C6F"/>
    <w:rsid w:val="0007123D"/>
    <w:rsid w:val="00073B25"/>
    <w:rsid w:val="0007773B"/>
    <w:rsid w:val="000777E0"/>
    <w:rsid w:val="0008036E"/>
    <w:rsid w:val="00084F64"/>
    <w:rsid w:val="000873A8"/>
    <w:rsid w:val="00090B89"/>
    <w:rsid w:val="000914D1"/>
    <w:rsid w:val="00092316"/>
    <w:rsid w:val="00095B32"/>
    <w:rsid w:val="000A0954"/>
    <w:rsid w:val="000A09C4"/>
    <w:rsid w:val="000A0CD8"/>
    <w:rsid w:val="000A165B"/>
    <w:rsid w:val="000A36E3"/>
    <w:rsid w:val="000A675B"/>
    <w:rsid w:val="000B4BF0"/>
    <w:rsid w:val="000C2C35"/>
    <w:rsid w:val="000C4625"/>
    <w:rsid w:val="000C599B"/>
    <w:rsid w:val="000D3EBC"/>
    <w:rsid w:val="000D5C0D"/>
    <w:rsid w:val="000D6062"/>
    <w:rsid w:val="000D71EF"/>
    <w:rsid w:val="000E13C6"/>
    <w:rsid w:val="000F158A"/>
    <w:rsid w:val="000F253F"/>
    <w:rsid w:val="000F6523"/>
    <w:rsid w:val="00101986"/>
    <w:rsid w:val="0010224F"/>
    <w:rsid w:val="00102B83"/>
    <w:rsid w:val="00103E3A"/>
    <w:rsid w:val="001043D5"/>
    <w:rsid w:val="001047DA"/>
    <w:rsid w:val="001063A4"/>
    <w:rsid w:val="001070C0"/>
    <w:rsid w:val="0011390C"/>
    <w:rsid w:val="001223C6"/>
    <w:rsid w:val="00123C48"/>
    <w:rsid w:val="00123DF9"/>
    <w:rsid w:val="00133DAC"/>
    <w:rsid w:val="00144100"/>
    <w:rsid w:val="00146055"/>
    <w:rsid w:val="00146E3A"/>
    <w:rsid w:val="00152126"/>
    <w:rsid w:val="00153C44"/>
    <w:rsid w:val="001552D2"/>
    <w:rsid w:val="00156002"/>
    <w:rsid w:val="00160F8A"/>
    <w:rsid w:val="001626E5"/>
    <w:rsid w:val="001633CA"/>
    <w:rsid w:val="00164A1D"/>
    <w:rsid w:val="00165A58"/>
    <w:rsid w:val="001669E3"/>
    <w:rsid w:val="00166C34"/>
    <w:rsid w:val="001727F5"/>
    <w:rsid w:val="0017374D"/>
    <w:rsid w:val="00181DB1"/>
    <w:rsid w:val="0018203D"/>
    <w:rsid w:val="00185171"/>
    <w:rsid w:val="00193791"/>
    <w:rsid w:val="001A02B4"/>
    <w:rsid w:val="001A15ED"/>
    <w:rsid w:val="001A1995"/>
    <w:rsid w:val="001A4374"/>
    <w:rsid w:val="001B12E1"/>
    <w:rsid w:val="001B2EBA"/>
    <w:rsid w:val="001C1869"/>
    <w:rsid w:val="001C3916"/>
    <w:rsid w:val="001C5AD4"/>
    <w:rsid w:val="001C6B38"/>
    <w:rsid w:val="001C76EE"/>
    <w:rsid w:val="001D1BED"/>
    <w:rsid w:val="001D509B"/>
    <w:rsid w:val="001D76E8"/>
    <w:rsid w:val="001D776F"/>
    <w:rsid w:val="001E6EAE"/>
    <w:rsid w:val="001F43BF"/>
    <w:rsid w:val="001F4FC9"/>
    <w:rsid w:val="001F6CDE"/>
    <w:rsid w:val="001F78D5"/>
    <w:rsid w:val="00204501"/>
    <w:rsid w:val="00205111"/>
    <w:rsid w:val="002079B9"/>
    <w:rsid w:val="00211ED6"/>
    <w:rsid w:val="00220274"/>
    <w:rsid w:val="0022129F"/>
    <w:rsid w:val="00222C9F"/>
    <w:rsid w:val="00231CAB"/>
    <w:rsid w:val="00233C72"/>
    <w:rsid w:val="002361CF"/>
    <w:rsid w:val="00241C6D"/>
    <w:rsid w:val="00242778"/>
    <w:rsid w:val="00243168"/>
    <w:rsid w:val="00244B75"/>
    <w:rsid w:val="002515AC"/>
    <w:rsid w:val="002521CE"/>
    <w:rsid w:val="0025297D"/>
    <w:rsid w:val="00253F2A"/>
    <w:rsid w:val="00260013"/>
    <w:rsid w:val="0026664C"/>
    <w:rsid w:val="00266694"/>
    <w:rsid w:val="00273885"/>
    <w:rsid w:val="00273CBB"/>
    <w:rsid w:val="002747C4"/>
    <w:rsid w:val="00276341"/>
    <w:rsid w:val="0027741D"/>
    <w:rsid w:val="00280844"/>
    <w:rsid w:val="00280CC0"/>
    <w:rsid w:val="00280E67"/>
    <w:rsid w:val="00281237"/>
    <w:rsid w:val="0029014A"/>
    <w:rsid w:val="0029054E"/>
    <w:rsid w:val="002942EF"/>
    <w:rsid w:val="002970E1"/>
    <w:rsid w:val="002A67E4"/>
    <w:rsid w:val="002A72C0"/>
    <w:rsid w:val="002B6292"/>
    <w:rsid w:val="002C001D"/>
    <w:rsid w:val="002C336F"/>
    <w:rsid w:val="002C73AD"/>
    <w:rsid w:val="002D61AB"/>
    <w:rsid w:val="002E117A"/>
    <w:rsid w:val="002E125F"/>
    <w:rsid w:val="002E5554"/>
    <w:rsid w:val="002E6462"/>
    <w:rsid w:val="002F5697"/>
    <w:rsid w:val="002F5B87"/>
    <w:rsid w:val="0030070D"/>
    <w:rsid w:val="0030078E"/>
    <w:rsid w:val="003047F8"/>
    <w:rsid w:val="0030567F"/>
    <w:rsid w:val="003106FC"/>
    <w:rsid w:val="00311D65"/>
    <w:rsid w:val="003149F4"/>
    <w:rsid w:val="00315AC5"/>
    <w:rsid w:val="0032502D"/>
    <w:rsid w:val="00325734"/>
    <w:rsid w:val="00325A1F"/>
    <w:rsid w:val="00326EF7"/>
    <w:rsid w:val="00331678"/>
    <w:rsid w:val="00331ED8"/>
    <w:rsid w:val="00336CF8"/>
    <w:rsid w:val="00341901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3FA0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6770"/>
    <w:rsid w:val="003E2981"/>
    <w:rsid w:val="003E3EE4"/>
    <w:rsid w:val="003E3F86"/>
    <w:rsid w:val="003E47DD"/>
    <w:rsid w:val="003E62AF"/>
    <w:rsid w:val="003F1870"/>
    <w:rsid w:val="003F2273"/>
    <w:rsid w:val="003F4859"/>
    <w:rsid w:val="003F6D02"/>
    <w:rsid w:val="003F7DFA"/>
    <w:rsid w:val="00402ACE"/>
    <w:rsid w:val="00402B15"/>
    <w:rsid w:val="00403A4F"/>
    <w:rsid w:val="004103B4"/>
    <w:rsid w:val="00414265"/>
    <w:rsid w:val="004156F8"/>
    <w:rsid w:val="00417F83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54DDD"/>
    <w:rsid w:val="00456F19"/>
    <w:rsid w:val="004627EC"/>
    <w:rsid w:val="00464B25"/>
    <w:rsid w:val="00465923"/>
    <w:rsid w:val="0046713F"/>
    <w:rsid w:val="004672D2"/>
    <w:rsid w:val="00471087"/>
    <w:rsid w:val="004756AF"/>
    <w:rsid w:val="00476265"/>
    <w:rsid w:val="004768C1"/>
    <w:rsid w:val="00476F2A"/>
    <w:rsid w:val="004803E4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088C"/>
    <w:rsid w:val="00490B70"/>
    <w:rsid w:val="004934B8"/>
    <w:rsid w:val="00493A2D"/>
    <w:rsid w:val="00494100"/>
    <w:rsid w:val="004A08D6"/>
    <w:rsid w:val="004A1A2D"/>
    <w:rsid w:val="004A1AF3"/>
    <w:rsid w:val="004A1F04"/>
    <w:rsid w:val="004A5C48"/>
    <w:rsid w:val="004B1539"/>
    <w:rsid w:val="004B6A2C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17CBC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5502F"/>
    <w:rsid w:val="00561706"/>
    <w:rsid w:val="005623F6"/>
    <w:rsid w:val="00567C07"/>
    <w:rsid w:val="00572863"/>
    <w:rsid w:val="00573A75"/>
    <w:rsid w:val="0058132B"/>
    <w:rsid w:val="00581841"/>
    <w:rsid w:val="00581967"/>
    <w:rsid w:val="00582503"/>
    <w:rsid w:val="00584453"/>
    <w:rsid w:val="005847B9"/>
    <w:rsid w:val="005857CE"/>
    <w:rsid w:val="0058753A"/>
    <w:rsid w:val="00587C00"/>
    <w:rsid w:val="00591AB5"/>
    <w:rsid w:val="00591BEF"/>
    <w:rsid w:val="00592A25"/>
    <w:rsid w:val="00594D17"/>
    <w:rsid w:val="005971FC"/>
    <w:rsid w:val="005A2955"/>
    <w:rsid w:val="005A3887"/>
    <w:rsid w:val="005A662F"/>
    <w:rsid w:val="005B2B94"/>
    <w:rsid w:val="005B50B4"/>
    <w:rsid w:val="005B5382"/>
    <w:rsid w:val="005B754D"/>
    <w:rsid w:val="005C3C64"/>
    <w:rsid w:val="005C570B"/>
    <w:rsid w:val="005C6B34"/>
    <w:rsid w:val="005C7FAE"/>
    <w:rsid w:val="005D190C"/>
    <w:rsid w:val="005D2A31"/>
    <w:rsid w:val="005D340E"/>
    <w:rsid w:val="005D53DC"/>
    <w:rsid w:val="005D75E6"/>
    <w:rsid w:val="005F10A6"/>
    <w:rsid w:val="005F23ED"/>
    <w:rsid w:val="005F2440"/>
    <w:rsid w:val="005F46E2"/>
    <w:rsid w:val="005F5AA3"/>
    <w:rsid w:val="005F5E49"/>
    <w:rsid w:val="005F7F1C"/>
    <w:rsid w:val="00602B2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BB0"/>
    <w:rsid w:val="006408C6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67B0A"/>
    <w:rsid w:val="00671676"/>
    <w:rsid w:val="00671958"/>
    <w:rsid w:val="00684438"/>
    <w:rsid w:val="0068542E"/>
    <w:rsid w:val="00686F4E"/>
    <w:rsid w:val="006878F3"/>
    <w:rsid w:val="00696B79"/>
    <w:rsid w:val="006A3130"/>
    <w:rsid w:val="006B080B"/>
    <w:rsid w:val="006B3257"/>
    <w:rsid w:val="006B47EB"/>
    <w:rsid w:val="006B5F25"/>
    <w:rsid w:val="006C6265"/>
    <w:rsid w:val="006C63E9"/>
    <w:rsid w:val="006C6C53"/>
    <w:rsid w:val="006D2853"/>
    <w:rsid w:val="006D320C"/>
    <w:rsid w:val="006D7DF1"/>
    <w:rsid w:val="006E10EF"/>
    <w:rsid w:val="006E1586"/>
    <w:rsid w:val="006E1D31"/>
    <w:rsid w:val="006E5E13"/>
    <w:rsid w:val="006F2C30"/>
    <w:rsid w:val="006F6F78"/>
    <w:rsid w:val="00701D97"/>
    <w:rsid w:val="007030BB"/>
    <w:rsid w:val="007050F9"/>
    <w:rsid w:val="007051D1"/>
    <w:rsid w:val="0071085F"/>
    <w:rsid w:val="0071129C"/>
    <w:rsid w:val="007209D1"/>
    <w:rsid w:val="007233F6"/>
    <w:rsid w:val="00724940"/>
    <w:rsid w:val="00726109"/>
    <w:rsid w:val="00734490"/>
    <w:rsid w:val="007368E2"/>
    <w:rsid w:val="007378A0"/>
    <w:rsid w:val="00740DB4"/>
    <w:rsid w:val="00741B89"/>
    <w:rsid w:val="00746168"/>
    <w:rsid w:val="007470E7"/>
    <w:rsid w:val="007512F2"/>
    <w:rsid w:val="00751C80"/>
    <w:rsid w:val="00761905"/>
    <w:rsid w:val="00762DC8"/>
    <w:rsid w:val="00763492"/>
    <w:rsid w:val="007653E8"/>
    <w:rsid w:val="007727BA"/>
    <w:rsid w:val="007730E8"/>
    <w:rsid w:val="007745F0"/>
    <w:rsid w:val="00784F90"/>
    <w:rsid w:val="00785F02"/>
    <w:rsid w:val="0079065C"/>
    <w:rsid w:val="0079360D"/>
    <w:rsid w:val="00794401"/>
    <w:rsid w:val="00795A70"/>
    <w:rsid w:val="00796954"/>
    <w:rsid w:val="007A175F"/>
    <w:rsid w:val="007B08E4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4AAF"/>
    <w:rsid w:val="007F50F0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5170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312A"/>
    <w:rsid w:val="00856749"/>
    <w:rsid w:val="00871EAD"/>
    <w:rsid w:val="00872642"/>
    <w:rsid w:val="00873936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7113"/>
    <w:rsid w:val="008A129F"/>
    <w:rsid w:val="008A1573"/>
    <w:rsid w:val="008A178F"/>
    <w:rsid w:val="008A49A3"/>
    <w:rsid w:val="008B37B7"/>
    <w:rsid w:val="008C0BB2"/>
    <w:rsid w:val="008C21C5"/>
    <w:rsid w:val="008C236A"/>
    <w:rsid w:val="008C7453"/>
    <w:rsid w:val="008C769E"/>
    <w:rsid w:val="008D4592"/>
    <w:rsid w:val="008E3781"/>
    <w:rsid w:val="008E5091"/>
    <w:rsid w:val="008E78BF"/>
    <w:rsid w:val="008E794B"/>
    <w:rsid w:val="008F1795"/>
    <w:rsid w:val="008F439E"/>
    <w:rsid w:val="00900AEA"/>
    <w:rsid w:val="00902912"/>
    <w:rsid w:val="00904C26"/>
    <w:rsid w:val="009102E6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5D5C"/>
    <w:rsid w:val="00957BB6"/>
    <w:rsid w:val="00963279"/>
    <w:rsid w:val="00971BF5"/>
    <w:rsid w:val="00971FBF"/>
    <w:rsid w:val="0097394F"/>
    <w:rsid w:val="00977DE3"/>
    <w:rsid w:val="0098203D"/>
    <w:rsid w:val="009825B3"/>
    <w:rsid w:val="009946D1"/>
    <w:rsid w:val="00994971"/>
    <w:rsid w:val="00994CDD"/>
    <w:rsid w:val="009A2964"/>
    <w:rsid w:val="009B750B"/>
    <w:rsid w:val="009D6E60"/>
    <w:rsid w:val="009E000A"/>
    <w:rsid w:val="009E1ED4"/>
    <w:rsid w:val="009F039C"/>
    <w:rsid w:val="009F0C87"/>
    <w:rsid w:val="009F133D"/>
    <w:rsid w:val="009F135E"/>
    <w:rsid w:val="009F541E"/>
    <w:rsid w:val="009F57E5"/>
    <w:rsid w:val="00A002C0"/>
    <w:rsid w:val="00A02697"/>
    <w:rsid w:val="00A02760"/>
    <w:rsid w:val="00A0333F"/>
    <w:rsid w:val="00A131D5"/>
    <w:rsid w:val="00A13376"/>
    <w:rsid w:val="00A2283A"/>
    <w:rsid w:val="00A30C90"/>
    <w:rsid w:val="00A407F0"/>
    <w:rsid w:val="00A41907"/>
    <w:rsid w:val="00A56B7C"/>
    <w:rsid w:val="00A56EB6"/>
    <w:rsid w:val="00A6206E"/>
    <w:rsid w:val="00A64462"/>
    <w:rsid w:val="00A67164"/>
    <w:rsid w:val="00A718A4"/>
    <w:rsid w:val="00A71AC4"/>
    <w:rsid w:val="00A7534D"/>
    <w:rsid w:val="00A76345"/>
    <w:rsid w:val="00A830CB"/>
    <w:rsid w:val="00A863F3"/>
    <w:rsid w:val="00A90D60"/>
    <w:rsid w:val="00A93E6F"/>
    <w:rsid w:val="00A97FF4"/>
    <w:rsid w:val="00AA227E"/>
    <w:rsid w:val="00AA7ADC"/>
    <w:rsid w:val="00AB01A4"/>
    <w:rsid w:val="00AB0827"/>
    <w:rsid w:val="00AB30AF"/>
    <w:rsid w:val="00AB3B87"/>
    <w:rsid w:val="00AB4F3E"/>
    <w:rsid w:val="00AB6C14"/>
    <w:rsid w:val="00AB7C56"/>
    <w:rsid w:val="00AC0D06"/>
    <w:rsid w:val="00AC0D85"/>
    <w:rsid w:val="00AC64C5"/>
    <w:rsid w:val="00AC7F19"/>
    <w:rsid w:val="00AD2F74"/>
    <w:rsid w:val="00AD604E"/>
    <w:rsid w:val="00AE06B8"/>
    <w:rsid w:val="00AE080A"/>
    <w:rsid w:val="00AE2A8C"/>
    <w:rsid w:val="00AE3DEC"/>
    <w:rsid w:val="00AE7AC1"/>
    <w:rsid w:val="00AF0755"/>
    <w:rsid w:val="00AF17CF"/>
    <w:rsid w:val="00AF1C22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2CAD"/>
    <w:rsid w:val="00B33CBC"/>
    <w:rsid w:val="00B34A8F"/>
    <w:rsid w:val="00B3593D"/>
    <w:rsid w:val="00B53708"/>
    <w:rsid w:val="00B566C4"/>
    <w:rsid w:val="00B57BB9"/>
    <w:rsid w:val="00B60F29"/>
    <w:rsid w:val="00B621E1"/>
    <w:rsid w:val="00B63CDF"/>
    <w:rsid w:val="00B63EF5"/>
    <w:rsid w:val="00B6670F"/>
    <w:rsid w:val="00B70C08"/>
    <w:rsid w:val="00B713EA"/>
    <w:rsid w:val="00B71D71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97373"/>
    <w:rsid w:val="00BA0EA7"/>
    <w:rsid w:val="00BA1DA5"/>
    <w:rsid w:val="00BA37B4"/>
    <w:rsid w:val="00BA580E"/>
    <w:rsid w:val="00BA78B6"/>
    <w:rsid w:val="00BB0AD1"/>
    <w:rsid w:val="00BB16A1"/>
    <w:rsid w:val="00BB340F"/>
    <w:rsid w:val="00BB3E2A"/>
    <w:rsid w:val="00BB59C4"/>
    <w:rsid w:val="00BC0471"/>
    <w:rsid w:val="00BC1CD1"/>
    <w:rsid w:val="00BD2034"/>
    <w:rsid w:val="00BD361B"/>
    <w:rsid w:val="00BD4A00"/>
    <w:rsid w:val="00BD5167"/>
    <w:rsid w:val="00BE2276"/>
    <w:rsid w:val="00BE3109"/>
    <w:rsid w:val="00BE3F97"/>
    <w:rsid w:val="00BE5670"/>
    <w:rsid w:val="00BF16E4"/>
    <w:rsid w:val="00BF66BF"/>
    <w:rsid w:val="00BF767C"/>
    <w:rsid w:val="00C01794"/>
    <w:rsid w:val="00C07792"/>
    <w:rsid w:val="00C07D2C"/>
    <w:rsid w:val="00C10CEA"/>
    <w:rsid w:val="00C125FC"/>
    <w:rsid w:val="00C215F8"/>
    <w:rsid w:val="00C246E8"/>
    <w:rsid w:val="00C2736F"/>
    <w:rsid w:val="00C3062B"/>
    <w:rsid w:val="00C31E88"/>
    <w:rsid w:val="00C35267"/>
    <w:rsid w:val="00C37C5E"/>
    <w:rsid w:val="00C400B7"/>
    <w:rsid w:val="00C416D9"/>
    <w:rsid w:val="00C5161F"/>
    <w:rsid w:val="00C51DCC"/>
    <w:rsid w:val="00C54227"/>
    <w:rsid w:val="00C546D1"/>
    <w:rsid w:val="00C55F1C"/>
    <w:rsid w:val="00C5634C"/>
    <w:rsid w:val="00C626F8"/>
    <w:rsid w:val="00C6458B"/>
    <w:rsid w:val="00C6471D"/>
    <w:rsid w:val="00C67468"/>
    <w:rsid w:val="00C67B6B"/>
    <w:rsid w:val="00C735B0"/>
    <w:rsid w:val="00C73E34"/>
    <w:rsid w:val="00C779E2"/>
    <w:rsid w:val="00C77AAF"/>
    <w:rsid w:val="00C80479"/>
    <w:rsid w:val="00C82395"/>
    <w:rsid w:val="00C84E65"/>
    <w:rsid w:val="00C851D9"/>
    <w:rsid w:val="00C85300"/>
    <w:rsid w:val="00C879A9"/>
    <w:rsid w:val="00C90CD1"/>
    <w:rsid w:val="00C92E59"/>
    <w:rsid w:val="00C9458A"/>
    <w:rsid w:val="00C95452"/>
    <w:rsid w:val="00C95A7F"/>
    <w:rsid w:val="00C96238"/>
    <w:rsid w:val="00C96912"/>
    <w:rsid w:val="00C96A31"/>
    <w:rsid w:val="00C97D03"/>
    <w:rsid w:val="00CA1CB2"/>
    <w:rsid w:val="00CA2339"/>
    <w:rsid w:val="00CA2F15"/>
    <w:rsid w:val="00CA43CE"/>
    <w:rsid w:val="00CB190A"/>
    <w:rsid w:val="00CB4188"/>
    <w:rsid w:val="00CB594B"/>
    <w:rsid w:val="00CB7DC7"/>
    <w:rsid w:val="00CC06EF"/>
    <w:rsid w:val="00CC333F"/>
    <w:rsid w:val="00CC6A2D"/>
    <w:rsid w:val="00CD1681"/>
    <w:rsid w:val="00CE00CA"/>
    <w:rsid w:val="00CE0B68"/>
    <w:rsid w:val="00CE1B8E"/>
    <w:rsid w:val="00CE692F"/>
    <w:rsid w:val="00CF08A7"/>
    <w:rsid w:val="00CF27CB"/>
    <w:rsid w:val="00D0798E"/>
    <w:rsid w:val="00D123B2"/>
    <w:rsid w:val="00D25F06"/>
    <w:rsid w:val="00D3099D"/>
    <w:rsid w:val="00D37D07"/>
    <w:rsid w:val="00D40F9C"/>
    <w:rsid w:val="00D411EB"/>
    <w:rsid w:val="00D41A87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6816"/>
    <w:rsid w:val="00D77813"/>
    <w:rsid w:val="00D80F23"/>
    <w:rsid w:val="00D85B89"/>
    <w:rsid w:val="00D932E4"/>
    <w:rsid w:val="00DA28AD"/>
    <w:rsid w:val="00DA3DD1"/>
    <w:rsid w:val="00DB2937"/>
    <w:rsid w:val="00DB2FD0"/>
    <w:rsid w:val="00DC1637"/>
    <w:rsid w:val="00DC3007"/>
    <w:rsid w:val="00DD2B20"/>
    <w:rsid w:val="00DD3E3C"/>
    <w:rsid w:val="00DE0F8A"/>
    <w:rsid w:val="00DE1429"/>
    <w:rsid w:val="00DE65BA"/>
    <w:rsid w:val="00DE7944"/>
    <w:rsid w:val="00DE7DED"/>
    <w:rsid w:val="00DF259D"/>
    <w:rsid w:val="00DF4D04"/>
    <w:rsid w:val="00DF60F6"/>
    <w:rsid w:val="00DF7F04"/>
    <w:rsid w:val="00E06E9F"/>
    <w:rsid w:val="00E12FB0"/>
    <w:rsid w:val="00E17544"/>
    <w:rsid w:val="00E202EC"/>
    <w:rsid w:val="00E21D53"/>
    <w:rsid w:val="00E22759"/>
    <w:rsid w:val="00E2326F"/>
    <w:rsid w:val="00E2414D"/>
    <w:rsid w:val="00E31CF0"/>
    <w:rsid w:val="00E33A32"/>
    <w:rsid w:val="00E354CD"/>
    <w:rsid w:val="00E41102"/>
    <w:rsid w:val="00E43B8E"/>
    <w:rsid w:val="00E45230"/>
    <w:rsid w:val="00E458B4"/>
    <w:rsid w:val="00E45B6A"/>
    <w:rsid w:val="00E469D4"/>
    <w:rsid w:val="00E51AAC"/>
    <w:rsid w:val="00E53C12"/>
    <w:rsid w:val="00E555FD"/>
    <w:rsid w:val="00E57BF3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2468"/>
    <w:rsid w:val="00E94415"/>
    <w:rsid w:val="00EA29DB"/>
    <w:rsid w:val="00EA40F9"/>
    <w:rsid w:val="00EA68EC"/>
    <w:rsid w:val="00EA6D40"/>
    <w:rsid w:val="00EC1E2F"/>
    <w:rsid w:val="00EC332C"/>
    <w:rsid w:val="00EC6113"/>
    <w:rsid w:val="00ED07F7"/>
    <w:rsid w:val="00ED6C8D"/>
    <w:rsid w:val="00EE1532"/>
    <w:rsid w:val="00EE2A57"/>
    <w:rsid w:val="00EE2B23"/>
    <w:rsid w:val="00EE466F"/>
    <w:rsid w:val="00EE5C8A"/>
    <w:rsid w:val="00EF3A1E"/>
    <w:rsid w:val="00EF3B16"/>
    <w:rsid w:val="00F03189"/>
    <w:rsid w:val="00F05437"/>
    <w:rsid w:val="00F05DE1"/>
    <w:rsid w:val="00F12CED"/>
    <w:rsid w:val="00F15816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42119"/>
    <w:rsid w:val="00F42B01"/>
    <w:rsid w:val="00F43485"/>
    <w:rsid w:val="00F43A07"/>
    <w:rsid w:val="00F44B86"/>
    <w:rsid w:val="00F44CE0"/>
    <w:rsid w:val="00F46D32"/>
    <w:rsid w:val="00F4762A"/>
    <w:rsid w:val="00F479CD"/>
    <w:rsid w:val="00F53B4F"/>
    <w:rsid w:val="00F53FF7"/>
    <w:rsid w:val="00F55B5D"/>
    <w:rsid w:val="00F566DF"/>
    <w:rsid w:val="00F5785B"/>
    <w:rsid w:val="00F65C9D"/>
    <w:rsid w:val="00F65DB9"/>
    <w:rsid w:val="00F668C9"/>
    <w:rsid w:val="00F671EB"/>
    <w:rsid w:val="00F81322"/>
    <w:rsid w:val="00F83781"/>
    <w:rsid w:val="00F838A9"/>
    <w:rsid w:val="00F848D4"/>
    <w:rsid w:val="00F87A11"/>
    <w:rsid w:val="00F91E6F"/>
    <w:rsid w:val="00F925C9"/>
    <w:rsid w:val="00F9423A"/>
    <w:rsid w:val="00F94499"/>
    <w:rsid w:val="00F95CF0"/>
    <w:rsid w:val="00FA0961"/>
    <w:rsid w:val="00FA3B2A"/>
    <w:rsid w:val="00FB259B"/>
    <w:rsid w:val="00FB2BE4"/>
    <w:rsid w:val="00FB57C0"/>
    <w:rsid w:val="00FC26C8"/>
    <w:rsid w:val="00FC61E6"/>
    <w:rsid w:val="00FD69AF"/>
    <w:rsid w:val="00FE73C3"/>
    <w:rsid w:val="00FF3892"/>
    <w:rsid w:val="6DAA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318B9B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one">
    <w:name w:val="None"/>
    <w:rsid w:val="00904C26"/>
  </w:style>
  <w:style w:type="character" w:customStyle="1" w:styleId="Hyperlink0">
    <w:name w:val="Hyperlink.0"/>
    <w:basedOn w:val="None"/>
    <w:rsid w:val="00904C26"/>
    <w:rPr>
      <w:rFonts w:ascii="Arial" w:eastAsia="Arial" w:hAnsi="Arial" w:cs="Arial"/>
      <w:color w:val="0563C1"/>
      <w:u w:val="single" w:color="0563C1"/>
    </w:rPr>
  </w:style>
  <w:style w:type="character" w:customStyle="1" w:styleId="normaltextrun">
    <w:name w:val="normaltextrun"/>
    <w:basedOn w:val="Standardnpsmoodstavce"/>
    <w:rsid w:val="00761905"/>
  </w:style>
  <w:style w:type="character" w:styleId="Nevyeenzmnka">
    <w:name w:val="Unresolved Mention"/>
    <w:basedOn w:val="Standardnpsmoodstavce"/>
    <w:uiPriority w:val="99"/>
    <w:semiHidden/>
    <w:unhideWhenUsed/>
    <w:rsid w:val="00F66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u.dlink.com/cz/cs/products/m32-eagle-pro-ai-ax3200-mesh-system" TargetMode="External"/><Relationship Id="rId26" Type="http://schemas.openxmlformats.org/officeDocument/2006/relationships/hyperlink" Target="mailto:ondrej.madle@taktiq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u.dlink.com/cz/c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u.dlink.com/cz/cs/products/r32-eagle-pro-ai-ax3200-smart-router" TargetMode="External"/><Relationship Id="rId25" Type="http://schemas.openxmlformats.org/officeDocument/2006/relationships/hyperlink" Target="tel:+420+224+247+50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.dlink.com/cz/cs/products/m32-eagle-pro-ai-ax3200-mesh-system" TargetMode="External"/><Relationship Id="rId20" Type="http://schemas.openxmlformats.org/officeDocument/2006/relationships/hyperlink" Target="https://www.pressoffice.cz/d-link-predstavuje-ultrarychle-smart-wi-fi-6-routery-a-mesh-systemy-s-podporou-umele-inteligence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+420+739+610+370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eu.dlink.com/cz/cs/products/r32-eagle-pro-ai-ax3200-smart-router" TargetMode="External"/><Relationship Id="rId23" Type="http://schemas.openxmlformats.org/officeDocument/2006/relationships/hyperlink" Target="http://www.linkedin.com/company/dlinkcz" TargetMode="External"/><Relationship Id="rId28" Type="http://schemas.openxmlformats.org/officeDocument/2006/relationships/hyperlink" Target="http://www.dlink.cz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u.dlink.com/cz/c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facebook.com/dlinkczsk" TargetMode="External"/><Relationship Id="rId27" Type="http://schemas.openxmlformats.org/officeDocument/2006/relationships/hyperlink" Target="mailto:info@dlink.c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B683AE1DD2B43ADCB30CA279640A1" ma:contentTypeVersion="19" ma:contentTypeDescription="Create a new document." ma:contentTypeScope="" ma:versionID="8d6a4ca080c37b45001bd3d8ab2d9d69">
  <xsd:schema xmlns:xsd="http://www.w3.org/2001/XMLSchema" xmlns:xs="http://www.w3.org/2001/XMLSchema" xmlns:p="http://schemas.microsoft.com/office/2006/metadata/properties" xmlns:ns1="http://schemas.microsoft.com/sharepoint/v3" xmlns:ns2="b4fd5229-1b66-4a04-930d-ffb7271f4132" xmlns:ns3="b6b984f3-0db7-43a5-b5e2-fedf2705c7ad" targetNamespace="http://schemas.microsoft.com/office/2006/metadata/properties" ma:root="true" ma:fieldsID="6ddcb6a96e1d82c2147b29988a1c799b" ns1:_="" ns2:_="" ns3:_="">
    <xsd:import namespace="http://schemas.microsoft.com/sharepoint/v3"/>
    <xsd:import namespace="b4fd5229-1b66-4a04-930d-ffb7271f4132"/>
    <xsd:import namespace="b6b984f3-0db7-43a5-b5e2-fedf2705c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ink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d5229-1b66-4a04-930d-ffb7271f4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s" ma:index="20" nillable="true" ma:displayName="Links" ma:format="Hyperlink" ma:internalName="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5944ce8-ac78-49b7-a8ad-b02ab60b5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984f3-0db7-43a5-b5e2-fedf2705c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446c52-b9c8-417f-9016-a4dc5e621836}" ma:internalName="TaxCatchAll" ma:showField="CatchAllData" ma:web="b6b984f3-0db7-43a5-b5e2-fedf2705c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6b984f3-0db7-43a5-b5e2-fedf2705c7ad">
      <UserInfo>
        <DisplayName/>
        <AccountId xsi:nil="true"/>
        <AccountType/>
      </UserInfo>
    </SharedWithUsers>
    <MediaLengthInSeconds xmlns="b4fd5229-1b66-4a04-930d-ffb7271f4132" xsi:nil="true"/>
    <Links xmlns="b4fd5229-1b66-4a04-930d-ffb7271f4132">
      <Url xsi:nil="true"/>
      <Description xsi:nil="true"/>
    </Links>
    <lcf76f155ced4ddcb4097134ff3c332f xmlns="b4fd5229-1b66-4a04-930d-ffb7271f4132">
      <Terms xmlns="http://schemas.microsoft.com/office/infopath/2007/PartnerControls"/>
    </lcf76f155ced4ddcb4097134ff3c332f>
    <TaxCatchAll xmlns="b6b984f3-0db7-43a5-b5e2-fedf2705c7a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721A5B-ACA1-496C-8723-D3F70BBED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9546BA-F5BB-4507-BBCA-C4CA0BC78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fd5229-1b66-4a04-930d-ffb7271f4132"/>
    <ds:schemaRef ds:uri="b6b984f3-0db7-43a5-b5e2-fedf2705c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A002B3-D05C-4F37-996E-9B46066409C5}">
  <ds:schemaRefs>
    <ds:schemaRef ds:uri="http://schemas.microsoft.com/office/2006/metadata/properties"/>
    <ds:schemaRef ds:uri="http://schemas.microsoft.com/office/infopath/2007/PartnerControls"/>
    <ds:schemaRef ds:uri="b6b984f3-0db7-43a5-b5e2-fedf2705c7ad"/>
    <ds:schemaRef ds:uri="b4fd5229-1b66-4a04-930d-ffb7271f413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ECAA875-0877-4099-B558-805F7703E97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8BF3C2F-2C70-41E9-9BF6-156D08BA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789</Words>
  <Characters>4501</Characters>
  <Application>Microsoft Office Word</Application>
  <DocSecurity>0</DocSecurity>
  <Lines>37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LEWIS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Stanway</dc:creator>
  <cp:lastModifiedBy>Ondřej Mádle</cp:lastModifiedBy>
  <cp:revision>39</cp:revision>
  <cp:lastPrinted>2017-12-04T13:44:00Z</cp:lastPrinted>
  <dcterms:created xsi:type="dcterms:W3CDTF">2022-11-11T08:32:00Z</dcterms:created>
  <dcterms:modified xsi:type="dcterms:W3CDTF">2023-02-13T10:22:00Z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0x01010038FB683AE1DD2B43ADCB30CA279640A1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