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FB40" w14:textId="2873890C" w:rsidR="0095583A" w:rsidRPr="00BC1DAE" w:rsidRDefault="0079065C" w:rsidP="008C21C5">
      <w:pPr>
        <w:ind w:left="-567"/>
        <w:rPr>
          <w:rFonts w:ascii="Verdana" w:hAnsi="Verdana"/>
          <w:b/>
          <w:sz w:val="28"/>
          <w:szCs w:val="28"/>
          <w:lang w:val="cs-CZ"/>
        </w:rPr>
      </w:pPr>
      <w:r w:rsidRPr="00BC1DAE">
        <w:rPr>
          <w:noProof/>
          <w:lang w:val="cs-CZ" w:eastAsia="zh-TW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BC1DAE" w:rsidRDefault="00785F02" w:rsidP="0079065C">
      <w:pPr>
        <w:tabs>
          <w:tab w:val="left" w:pos="2985"/>
        </w:tabs>
        <w:rPr>
          <w:rFonts w:ascii="Verdana" w:hAnsi="Verdana"/>
          <w:b/>
          <w:sz w:val="24"/>
          <w:lang w:val="cs-CZ"/>
        </w:rPr>
      </w:pPr>
      <w:r w:rsidRPr="00BC1DAE">
        <w:rPr>
          <w:rFonts w:ascii="Verdana" w:hAnsi="Verdana"/>
          <w:b/>
          <w:sz w:val="24"/>
          <w:lang w:val="cs-CZ"/>
        </w:rPr>
        <w:tab/>
      </w:r>
      <w:r w:rsidRPr="00BC1DAE">
        <w:rPr>
          <w:rFonts w:ascii="Verdana" w:hAnsi="Verdana"/>
          <w:b/>
          <w:sz w:val="24"/>
          <w:lang w:val="cs-CZ"/>
        </w:rPr>
        <w:tab/>
      </w:r>
      <w:r w:rsidRPr="00BC1DAE">
        <w:rPr>
          <w:rFonts w:ascii="Verdana" w:hAnsi="Verdana"/>
          <w:b/>
          <w:sz w:val="24"/>
          <w:lang w:val="cs-CZ"/>
        </w:rPr>
        <w:tab/>
      </w:r>
    </w:p>
    <w:p w14:paraId="224E4683" w14:textId="77777777" w:rsidR="008200C5" w:rsidRPr="00BC1DAE" w:rsidRDefault="008200C5" w:rsidP="00DD3E3C">
      <w:pPr>
        <w:jc w:val="center"/>
        <w:rPr>
          <w:rFonts w:ascii="Verdana" w:hAnsi="Verdana"/>
          <w:b/>
          <w:bCs/>
          <w:sz w:val="28"/>
          <w:szCs w:val="28"/>
          <w:lang w:val="cs-CZ"/>
        </w:rPr>
      </w:pPr>
    </w:p>
    <w:p w14:paraId="1D905F3E" w14:textId="5F0E3CE6" w:rsidR="00483786" w:rsidRPr="00BC1DAE" w:rsidRDefault="00776995" w:rsidP="00DD3E3C">
      <w:pPr>
        <w:jc w:val="center"/>
        <w:rPr>
          <w:rFonts w:ascii="Verdana" w:hAnsi="Verdana"/>
          <w:sz w:val="28"/>
          <w:szCs w:val="28"/>
          <w:lang w:val="cs-CZ"/>
        </w:rPr>
      </w:pPr>
      <w:r w:rsidRPr="00BC1DAE">
        <w:rPr>
          <w:rFonts w:ascii="Verdana" w:hAnsi="Verdana"/>
          <w:b/>
          <w:bCs/>
          <w:sz w:val="28"/>
          <w:szCs w:val="28"/>
          <w:lang w:val="cs-CZ"/>
        </w:rPr>
        <w:t>Společnost D-Link představuje mimořádně odolný, snadno ovladatelný venkovní přístupový</w:t>
      </w:r>
      <w:r w:rsidR="00BC1DAE">
        <w:rPr>
          <w:rFonts w:ascii="Verdana" w:hAnsi="Verdana"/>
          <w:b/>
          <w:bCs/>
          <w:sz w:val="28"/>
          <w:szCs w:val="28"/>
          <w:lang w:val="cs-CZ"/>
        </w:rPr>
        <w:t xml:space="preserve"> bod</w:t>
      </w:r>
    </w:p>
    <w:p w14:paraId="65B77B2D" w14:textId="77777777" w:rsidR="00C07792" w:rsidRPr="00BC1DAE" w:rsidRDefault="00C07792" w:rsidP="00326EF7">
      <w:pPr>
        <w:rPr>
          <w:rFonts w:ascii="Verdana" w:hAnsi="Verdana"/>
          <w:b/>
          <w:sz w:val="28"/>
          <w:szCs w:val="28"/>
          <w:lang w:val="cs-CZ"/>
        </w:rPr>
      </w:pPr>
    </w:p>
    <w:p w14:paraId="6C9831F6" w14:textId="69793401" w:rsidR="000A4A2E" w:rsidRPr="00BC1DAE" w:rsidRDefault="00776995" w:rsidP="00776995">
      <w:pPr>
        <w:jc w:val="center"/>
        <w:rPr>
          <w:rFonts w:ascii="Verdana" w:hAnsi="Verdana"/>
          <w:i/>
          <w:szCs w:val="22"/>
          <w:lang w:val="cs-CZ"/>
        </w:rPr>
      </w:pPr>
      <w:r w:rsidRPr="00BC1DAE">
        <w:rPr>
          <w:rFonts w:ascii="Verdana" w:hAnsi="Verdana"/>
          <w:i/>
          <w:szCs w:val="22"/>
          <w:lang w:val="cs-CZ"/>
        </w:rPr>
        <w:t xml:space="preserve">DIS-3650AP s robustní konstrukcí a kompaktními rozměry poskytuje spolehlivé </w:t>
      </w:r>
      <w:r w:rsidRPr="00BC1DAE">
        <w:rPr>
          <w:rFonts w:ascii="Verdana" w:hAnsi="Verdana"/>
          <w:i/>
          <w:szCs w:val="22"/>
          <w:lang w:val="cs-CZ"/>
        </w:rPr>
        <w:br/>
        <w:t>a vysokorychlostní bezdrátové připojení v průmyslovém prostředí</w:t>
      </w:r>
    </w:p>
    <w:p w14:paraId="2D1EC37B" w14:textId="77777777" w:rsidR="00E92468" w:rsidRPr="00BC1DAE" w:rsidRDefault="00E92468" w:rsidP="005F46E2">
      <w:pPr>
        <w:jc w:val="center"/>
        <w:rPr>
          <w:rFonts w:ascii="Verdana" w:hAnsi="Verdana"/>
          <w:i/>
          <w:iCs/>
          <w:lang w:val="cs-CZ"/>
        </w:rPr>
      </w:pPr>
    </w:p>
    <w:p w14:paraId="103E1F73" w14:textId="6FCF0A7E" w:rsidR="00E92468" w:rsidRPr="00BC1DAE" w:rsidRDefault="00B32A4E" w:rsidP="005F46E2">
      <w:pPr>
        <w:jc w:val="center"/>
        <w:rPr>
          <w:rFonts w:ascii="Verdana" w:eastAsia="Arial" w:hAnsi="Verdana" w:cs="Arial"/>
          <w:b/>
          <w:bCs/>
          <w:lang w:val="cs-CZ"/>
        </w:rPr>
      </w:pPr>
      <w:r w:rsidRPr="00BC1DAE">
        <w:rPr>
          <w:rFonts w:ascii="Verdana" w:hAnsi="Verdana"/>
          <w:b/>
          <w:bCs/>
          <w:noProof/>
          <w:sz w:val="22"/>
          <w:szCs w:val="22"/>
          <w:u w:val="single"/>
          <w:lang w:val="cs-CZ" w:eastAsia="zh-TW"/>
        </w:rPr>
        <w:drawing>
          <wp:anchor distT="0" distB="0" distL="114300" distR="114300" simplePos="0" relativeHeight="251659264" behindDoc="0" locked="0" layoutInCell="1" allowOverlap="1" wp14:anchorId="5E7B0596" wp14:editId="19EAB1E5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742950" cy="2084705"/>
            <wp:effectExtent l="0" t="0" r="0" b="0"/>
            <wp:wrapThrough wrapText="bothSides">
              <wp:wrapPolygon edited="0">
                <wp:start x="13292" y="0"/>
                <wp:lineTo x="5538" y="197"/>
                <wp:lineTo x="3877" y="790"/>
                <wp:lineTo x="3877" y="6514"/>
                <wp:lineTo x="0" y="9672"/>
                <wp:lineTo x="0" y="19935"/>
                <wp:lineTo x="1108" y="21120"/>
                <wp:lineTo x="1662" y="21317"/>
                <wp:lineTo x="19385" y="21317"/>
                <wp:lineTo x="19938" y="21120"/>
                <wp:lineTo x="21046" y="19935"/>
                <wp:lineTo x="21046" y="9672"/>
                <wp:lineTo x="17169" y="6514"/>
                <wp:lineTo x="16062" y="395"/>
                <wp:lineTo x="15508" y="0"/>
                <wp:lineTo x="13292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891C3" w14:textId="25B403DD" w:rsidR="007745F0" w:rsidRPr="00BC1DAE" w:rsidRDefault="007745F0" w:rsidP="00280844">
      <w:pPr>
        <w:ind w:left="-567"/>
        <w:jc w:val="center"/>
        <w:rPr>
          <w:rFonts w:ascii="Verdana" w:hAnsi="Verdana"/>
          <w:i/>
          <w:sz w:val="22"/>
          <w:szCs w:val="22"/>
          <w:lang w:val="cs-CZ"/>
        </w:rPr>
      </w:pPr>
    </w:p>
    <w:p w14:paraId="73DDD8DB" w14:textId="658D10EC" w:rsidR="00DB2FD0" w:rsidRPr="00BC1DAE" w:rsidRDefault="00DB2FD0" w:rsidP="00280844">
      <w:pPr>
        <w:ind w:left="-567"/>
        <w:jc w:val="center"/>
        <w:rPr>
          <w:rFonts w:ascii="Verdana" w:hAnsi="Verdana"/>
          <w:i/>
          <w:sz w:val="22"/>
          <w:szCs w:val="22"/>
          <w:lang w:val="cs-CZ"/>
        </w:rPr>
      </w:pPr>
    </w:p>
    <w:p w14:paraId="7D08E240" w14:textId="77777777" w:rsidR="00B32A4E" w:rsidRPr="00BC1DAE" w:rsidRDefault="00B32A4E" w:rsidP="00DD3E3C">
      <w:pPr>
        <w:rPr>
          <w:rFonts w:ascii="Verdana" w:hAnsi="Verdana"/>
          <w:b/>
          <w:sz w:val="22"/>
          <w:szCs w:val="22"/>
          <w:lang w:val="cs-CZ"/>
        </w:rPr>
      </w:pPr>
    </w:p>
    <w:p w14:paraId="2698F4FE" w14:textId="77777777" w:rsidR="00B32A4E" w:rsidRPr="00BC1DAE" w:rsidRDefault="00B32A4E" w:rsidP="00DD3E3C">
      <w:pPr>
        <w:rPr>
          <w:rFonts w:ascii="Verdana" w:hAnsi="Verdana"/>
          <w:b/>
          <w:sz w:val="22"/>
          <w:szCs w:val="22"/>
          <w:lang w:val="cs-CZ"/>
        </w:rPr>
      </w:pPr>
    </w:p>
    <w:p w14:paraId="4D6E8F69" w14:textId="77777777" w:rsidR="00B32A4E" w:rsidRPr="00BC1DAE" w:rsidRDefault="00B32A4E" w:rsidP="00DD3E3C">
      <w:pPr>
        <w:rPr>
          <w:rFonts w:ascii="Verdana" w:hAnsi="Verdana"/>
          <w:b/>
          <w:sz w:val="22"/>
          <w:szCs w:val="22"/>
          <w:lang w:val="cs-CZ"/>
        </w:rPr>
      </w:pPr>
    </w:p>
    <w:p w14:paraId="50365028" w14:textId="77777777" w:rsidR="00B32A4E" w:rsidRPr="00BC1DAE" w:rsidRDefault="00B32A4E" w:rsidP="00DD3E3C">
      <w:pPr>
        <w:rPr>
          <w:rFonts w:ascii="Verdana" w:hAnsi="Verdana"/>
          <w:b/>
          <w:sz w:val="22"/>
          <w:szCs w:val="22"/>
          <w:lang w:val="cs-CZ"/>
        </w:rPr>
      </w:pPr>
    </w:p>
    <w:p w14:paraId="01846D01" w14:textId="77777777" w:rsidR="00B32A4E" w:rsidRPr="00BC1DAE" w:rsidRDefault="00B32A4E" w:rsidP="00DD3E3C">
      <w:pPr>
        <w:rPr>
          <w:rFonts w:ascii="Verdana" w:hAnsi="Verdana"/>
          <w:b/>
          <w:sz w:val="22"/>
          <w:szCs w:val="22"/>
          <w:lang w:val="cs-CZ"/>
        </w:rPr>
      </w:pPr>
    </w:p>
    <w:p w14:paraId="21943BDB" w14:textId="77777777" w:rsidR="00B32A4E" w:rsidRPr="00BC1DAE" w:rsidRDefault="00B32A4E" w:rsidP="00DD3E3C">
      <w:pPr>
        <w:rPr>
          <w:rFonts w:ascii="Verdana" w:hAnsi="Verdana"/>
          <w:b/>
          <w:sz w:val="22"/>
          <w:szCs w:val="22"/>
          <w:lang w:val="cs-CZ"/>
        </w:rPr>
      </w:pPr>
    </w:p>
    <w:p w14:paraId="423FEE1C" w14:textId="77777777" w:rsidR="00B32A4E" w:rsidRPr="00BC1DAE" w:rsidRDefault="00B32A4E" w:rsidP="00B32A4E">
      <w:pPr>
        <w:jc w:val="center"/>
        <w:rPr>
          <w:i/>
          <w:lang w:val="cs-CZ"/>
        </w:rPr>
      </w:pPr>
    </w:p>
    <w:p w14:paraId="178CB58C" w14:textId="77777777" w:rsidR="00B32A4E" w:rsidRPr="00BC1DAE" w:rsidRDefault="00B32A4E" w:rsidP="00B32A4E">
      <w:pPr>
        <w:jc w:val="center"/>
        <w:rPr>
          <w:i/>
          <w:lang w:val="cs-CZ"/>
        </w:rPr>
      </w:pPr>
    </w:p>
    <w:p w14:paraId="008A368D" w14:textId="77777777" w:rsidR="00A65865" w:rsidRPr="00BC1DAE" w:rsidRDefault="00A65865" w:rsidP="00B32A4E">
      <w:pPr>
        <w:jc w:val="center"/>
        <w:rPr>
          <w:i/>
          <w:lang w:val="cs-CZ"/>
        </w:rPr>
      </w:pPr>
    </w:p>
    <w:p w14:paraId="3E995430" w14:textId="77777777" w:rsidR="00A65865" w:rsidRPr="00BC1DAE" w:rsidRDefault="00A65865" w:rsidP="00B32A4E">
      <w:pPr>
        <w:jc w:val="center"/>
        <w:rPr>
          <w:i/>
          <w:lang w:val="cs-CZ"/>
        </w:rPr>
      </w:pPr>
    </w:p>
    <w:p w14:paraId="71EF56E0" w14:textId="77777777" w:rsidR="00A65865" w:rsidRPr="00BC1DAE" w:rsidRDefault="00A65865" w:rsidP="00B32A4E">
      <w:pPr>
        <w:jc w:val="center"/>
        <w:rPr>
          <w:i/>
          <w:lang w:val="cs-CZ"/>
        </w:rPr>
      </w:pPr>
    </w:p>
    <w:p w14:paraId="10A83387" w14:textId="1B3F9978" w:rsidR="00B32A4E" w:rsidRPr="00BC1DAE" w:rsidRDefault="00B32A4E" w:rsidP="00B32A4E">
      <w:pPr>
        <w:jc w:val="center"/>
        <w:rPr>
          <w:i/>
          <w:lang w:val="cs-CZ"/>
        </w:rPr>
      </w:pPr>
      <w:r w:rsidRPr="00BC1DAE">
        <w:rPr>
          <w:i/>
          <w:lang w:val="cs-CZ"/>
        </w:rPr>
        <w:t>(DIS-3650AP)</w:t>
      </w:r>
    </w:p>
    <w:p w14:paraId="3A92EBF2" w14:textId="77777777" w:rsidR="00B843FF" w:rsidRPr="00BC1DAE" w:rsidRDefault="00B843FF" w:rsidP="00B843FF">
      <w:pPr>
        <w:ind w:left="-567"/>
        <w:rPr>
          <w:rFonts w:ascii="Verdana" w:hAnsi="Verdana"/>
          <w:sz w:val="22"/>
          <w:szCs w:val="22"/>
          <w:lang w:val="cs-CZ"/>
        </w:rPr>
      </w:pPr>
    </w:p>
    <w:p w14:paraId="4B47E50A" w14:textId="726173CC" w:rsidR="00B843FF" w:rsidRPr="007D4C02" w:rsidRDefault="00322D6F" w:rsidP="00B843FF">
      <w:pPr>
        <w:ind w:left="-567"/>
        <w:rPr>
          <w:rFonts w:ascii="Verdana" w:hAnsi="Verdana"/>
          <w:b/>
          <w:bCs/>
          <w:sz w:val="22"/>
          <w:szCs w:val="22"/>
          <w:lang w:val="cs-CZ"/>
        </w:rPr>
      </w:pPr>
      <w:r>
        <w:rPr>
          <w:rFonts w:ascii="Verdana" w:hAnsi="Verdana"/>
          <w:b/>
          <w:bCs/>
          <w:sz w:val="22"/>
          <w:szCs w:val="22"/>
          <w:lang w:val="cs-CZ"/>
        </w:rPr>
        <w:t>Česká republika,</w:t>
      </w:r>
      <w:r w:rsidR="00DD3E3C" w:rsidRPr="00BC1DAE">
        <w:rPr>
          <w:rFonts w:ascii="Verdana" w:hAnsi="Verdana"/>
          <w:b/>
          <w:bCs/>
          <w:sz w:val="22"/>
          <w:szCs w:val="22"/>
          <w:lang w:val="cs-CZ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cs-CZ"/>
        </w:rPr>
        <w:t>14</w:t>
      </w:r>
      <w:r w:rsidR="00776995" w:rsidRPr="00BC1DAE">
        <w:rPr>
          <w:rFonts w:ascii="Verdana" w:hAnsi="Verdana"/>
          <w:b/>
          <w:bCs/>
          <w:sz w:val="22"/>
          <w:szCs w:val="22"/>
          <w:lang w:val="cs-CZ"/>
        </w:rPr>
        <w:t xml:space="preserve">. října </w:t>
      </w:r>
      <w:r w:rsidR="008B37B7" w:rsidRPr="00BC1DAE">
        <w:rPr>
          <w:rFonts w:ascii="Verdana" w:hAnsi="Verdana"/>
          <w:b/>
          <w:bCs/>
          <w:sz w:val="22"/>
          <w:szCs w:val="22"/>
          <w:lang w:val="cs-CZ"/>
        </w:rPr>
        <w:t>2022</w:t>
      </w:r>
      <w:r w:rsidR="00776995" w:rsidRPr="00BC1DAE">
        <w:rPr>
          <w:rFonts w:ascii="Verdana" w:hAnsi="Verdana"/>
          <w:b/>
          <w:bCs/>
          <w:sz w:val="22"/>
          <w:szCs w:val="22"/>
          <w:lang w:val="cs-CZ"/>
        </w:rPr>
        <w:t xml:space="preserve"> -</w:t>
      </w:r>
      <w:r w:rsidR="00DB2FD0" w:rsidRPr="00BC1DAE">
        <w:rPr>
          <w:rFonts w:ascii="Verdana" w:hAnsi="Verdana"/>
          <w:b/>
          <w:bCs/>
          <w:sz w:val="22"/>
          <w:szCs w:val="22"/>
          <w:lang w:val="cs-CZ"/>
        </w:rPr>
        <w:t xml:space="preserve"> </w:t>
      </w:r>
      <w:r w:rsidR="00776995" w:rsidRPr="007D4C02">
        <w:rPr>
          <w:rFonts w:ascii="Verdana" w:hAnsi="Verdana" w:cs="Arial"/>
          <w:b/>
          <w:bCs/>
          <w:sz w:val="22"/>
          <w:szCs w:val="22"/>
          <w:lang w:val="cs-CZ"/>
        </w:rPr>
        <w:t xml:space="preserve">Společnost D-Link, světový lídr v oblasti síťových technologií a konektivity, oznámila, že do svého rozsáhlého portfolia průmyslových síťových řešení přidává venkovní přístupový bod </w:t>
      </w:r>
      <w:proofErr w:type="spellStart"/>
      <w:r w:rsidR="00776995" w:rsidRPr="007D4C02">
        <w:rPr>
          <w:rFonts w:ascii="Verdana" w:hAnsi="Verdana"/>
          <w:b/>
          <w:bCs/>
          <w:sz w:val="22"/>
          <w:szCs w:val="22"/>
          <w:lang w:val="cs-CZ"/>
        </w:rPr>
        <w:t>Industrial</w:t>
      </w:r>
      <w:proofErr w:type="spellEnd"/>
      <w:r w:rsidR="00776995" w:rsidRPr="007D4C02">
        <w:rPr>
          <w:rFonts w:ascii="Verdana" w:hAnsi="Verdana"/>
          <w:b/>
          <w:bCs/>
          <w:sz w:val="22"/>
          <w:szCs w:val="22"/>
          <w:lang w:val="cs-CZ"/>
        </w:rPr>
        <w:t xml:space="preserve"> AC1200 </w:t>
      </w:r>
      <w:proofErr w:type="spellStart"/>
      <w:r w:rsidR="00776995" w:rsidRPr="007D4C02">
        <w:rPr>
          <w:rFonts w:ascii="Verdana" w:hAnsi="Verdana"/>
          <w:b/>
          <w:bCs/>
          <w:sz w:val="22"/>
          <w:szCs w:val="22"/>
          <w:lang w:val="cs-CZ"/>
        </w:rPr>
        <w:t>Wave</w:t>
      </w:r>
      <w:proofErr w:type="spellEnd"/>
      <w:r w:rsidR="00776995" w:rsidRPr="007D4C02">
        <w:rPr>
          <w:rFonts w:ascii="Verdana" w:hAnsi="Verdana"/>
          <w:b/>
          <w:bCs/>
          <w:sz w:val="22"/>
          <w:szCs w:val="22"/>
          <w:lang w:val="cs-CZ"/>
        </w:rPr>
        <w:t xml:space="preserve"> 2 </w:t>
      </w:r>
      <w:proofErr w:type="spellStart"/>
      <w:r w:rsidR="00776995" w:rsidRPr="007D4C02">
        <w:rPr>
          <w:rFonts w:ascii="Verdana" w:hAnsi="Verdana"/>
          <w:b/>
          <w:bCs/>
          <w:sz w:val="22"/>
          <w:szCs w:val="22"/>
          <w:lang w:val="cs-CZ"/>
        </w:rPr>
        <w:t>Outdoor</w:t>
      </w:r>
      <w:proofErr w:type="spellEnd"/>
      <w:r w:rsidR="00776995" w:rsidRPr="007D4C02">
        <w:rPr>
          <w:rFonts w:ascii="Verdana" w:hAnsi="Verdana"/>
          <w:b/>
          <w:bCs/>
          <w:sz w:val="22"/>
          <w:szCs w:val="22"/>
          <w:lang w:val="cs-CZ"/>
        </w:rPr>
        <w:t xml:space="preserve"> Access Point </w:t>
      </w:r>
      <w:r w:rsidR="00776995" w:rsidRPr="007D4C02">
        <w:rPr>
          <w:rFonts w:ascii="Verdana" w:hAnsi="Verdana" w:cs="Arial"/>
          <w:b/>
          <w:bCs/>
          <w:sz w:val="22"/>
          <w:szCs w:val="22"/>
          <w:lang w:val="cs-CZ"/>
        </w:rPr>
        <w:t xml:space="preserve">(DIS-3650AP). Novinka nabízí robustní, centrálně spravované připojení prostřednictvím nástrojů pro správu sítě </w:t>
      </w:r>
      <w:proofErr w:type="spellStart"/>
      <w:r w:rsidR="00776995" w:rsidRPr="007D4C02">
        <w:rPr>
          <w:rFonts w:ascii="Verdana" w:hAnsi="Verdana" w:cs="Arial"/>
          <w:b/>
          <w:bCs/>
          <w:sz w:val="22"/>
          <w:szCs w:val="22"/>
          <w:lang w:val="cs-CZ"/>
        </w:rPr>
        <w:t>Nuclias</w:t>
      </w:r>
      <w:proofErr w:type="spellEnd"/>
      <w:r w:rsidR="00776995" w:rsidRPr="007D4C02">
        <w:rPr>
          <w:rFonts w:ascii="Verdana" w:hAnsi="Verdana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776995" w:rsidRPr="007D4C02">
        <w:rPr>
          <w:rFonts w:ascii="Verdana" w:hAnsi="Verdana" w:cs="Arial"/>
          <w:b/>
          <w:bCs/>
          <w:sz w:val="22"/>
          <w:szCs w:val="22"/>
          <w:lang w:val="cs-CZ"/>
        </w:rPr>
        <w:t>Connect</w:t>
      </w:r>
      <w:proofErr w:type="spellEnd"/>
      <w:r w:rsidR="00776995" w:rsidRPr="007D4C02">
        <w:rPr>
          <w:rFonts w:ascii="Verdana" w:hAnsi="Verdana" w:cs="Arial"/>
          <w:b/>
          <w:bCs/>
          <w:sz w:val="22"/>
          <w:szCs w:val="22"/>
          <w:lang w:val="cs-CZ"/>
        </w:rPr>
        <w:t xml:space="preserve"> i v těch nejnáročnějších prostředích, od výroby a stavebnictví, až po venkovní prostory.</w:t>
      </w:r>
    </w:p>
    <w:p w14:paraId="1B59D245" w14:textId="77777777" w:rsidR="00B843FF" w:rsidRPr="00BC1DAE" w:rsidRDefault="00B843FF" w:rsidP="00B843FF">
      <w:pPr>
        <w:ind w:left="-567"/>
        <w:rPr>
          <w:rFonts w:ascii="Verdana" w:hAnsi="Verdana"/>
          <w:sz w:val="22"/>
          <w:lang w:val="cs-CZ"/>
        </w:rPr>
      </w:pPr>
    </w:p>
    <w:p w14:paraId="10BBEA14" w14:textId="44A3A737" w:rsidR="00B843FF" w:rsidRPr="00BC1DAE" w:rsidRDefault="002B1F2D" w:rsidP="00B843FF">
      <w:pPr>
        <w:ind w:left="-567"/>
        <w:rPr>
          <w:rFonts w:ascii="Verdana" w:hAnsi="Verdana"/>
          <w:sz w:val="22"/>
          <w:szCs w:val="22"/>
          <w:lang w:val="cs-CZ"/>
        </w:rPr>
      </w:pPr>
      <w:r w:rsidRPr="00BC1DAE">
        <w:rPr>
          <w:rFonts w:ascii="Verdana" w:hAnsi="Verdana"/>
          <w:sz w:val="22"/>
          <w:lang w:val="cs-CZ"/>
        </w:rPr>
        <w:t xml:space="preserve">DIS-3650AP podporuje technologii 802.11ac </w:t>
      </w:r>
      <w:proofErr w:type="spellStart"/>
      <w:r w:rsidRPr="00BC1DAE">
        <w:rPr>
          <w:rFonts w:ascii="Verdana" w:hAnsi="Verdana"/>
          <w:sz w:val="22"/>
          <w:lang w:val="cs-CZ"/>
        </w:rPr>
        <w:t>Wave</w:t>
      </w:r>
      <w:proofErr w:type="spellEnd"/>
      <w:r w:rsidRPr="00BC1DAE">
        <w:rPr>
          <w:rFonts w:ascii="Verdana" w:hAnsi="Verdana"/>
          <w:sz w:val="22"/>
          <w:lang w:val="cs-CZ"/>
        </w:rPr>
        <w:t xml:space="preserve"> 2 s MU-MIMO, která poskytuje špičkovou bezdrátovou konektivitu s rychlostí až 1200 Mb/s s</w:t>
      </w:r>
      <w:r w:rsidR="00A85810">
        <w:rPr>
          <w:rFonts w:ascii="Verdana" w:hAnsi="Verdana"/>
          <w:sz w:val="22"/>
          <w:lang w:val="cs-CZ"/>
        </w:rPr>
        <w:t> Fast R</w:t>
      </w:r>
      <w:r w:rsidRPr="00BC1DAE">
        <w:rPr>
          <w:rFonts w:ascii="Verdana" w:hAnsi="Verdana"/>
          <w:sz w:val="22"/>
          <w:lang w:val="cs-CZ"/>
        </w:rPr>
        <w:t xml:space="preserve">oamingem 802.11k/r. Vestavěná funkce Band </w:t>
      </w:r>
      <w:proofErr w:type="spellStart"/>
      <w:r w:rsidRPr="00BC1DAE">
        <w:rPr>
          <w:rFonts w:ascii="Verdana" w:hAnsi="Verdana"/>
          <w:sz w:val="22"/>
          <w:lang w:val="cs-CZ"/>
        </w:rPr>
        <w:t>Steering</w:t>
      </w:r>
      <w:proofErr w:type="spellEnd"/>
      <w:r w:rsidRPr="00BC1DAE">
        <w:rPr>
          <w:rFonts w:ascii="Verdana" w:hAnsi="Verdana"/>
          <w:sz w:val="22"/>
          <w:lang w:val="cs-CZ"/>
        </w:rPr>
        <w:t xml:space="preserve"> navíc umožňuje víc</w:t>
      </w:r>
      <w:r w:rsidR="007D4C02">
        <w:rPr>
          <w:rFonts w:ascii="Verdana" w:hAnsi="Verdana"/>
          <w:sz w:val="22"/>
          <w:lang w:val="cs-CZ"/>
        </w:rPr>
        <w:t>e</w:t>
      </w:r>
      <w:r w:rsidRPr="00BC1DAE">
        <w:rPr>
          <w:rFonts w:ascii="Verdana" w:hAnsi="Verdana"/>
          <w:sz w:val="22"/>
          <w:lang w:val="cs-CZ"/>
        </w:rPr>
        <w:t xml:space="preserve"> zařízením </w:t>
      </w:r>
      <w:r w:rsidR="007D4C02">
        <w:rPr>
          <w:rFonts w:ascii="Verdana" w:hAnsi="Verdana"/>
          <w:sz w:val="22"/>
          <w:lang w:val="cs-CZ"/>
        </w:rPr>
        <w:t xml:space="preserve">připojit se k vysokorychlostnímu </w:t>
      </w:r>
      <w:r w:rsidR="0014572D" w:rsidRPr="00BC1DAE">
        <w:rPr>
          <w:rFonts w:ascii="Verdana" w:hAnsi="Verdana"/>
          <w:sz w:val="22"/>
          <w:lang w:val="cs-CZ"/>
        </w:rPr>
        <w:t>signál</w:t>
      </w:r>
      <w:r w:rsidR="007D4C02">
        <w:rPr>
          <w:rFonts w:ascii="Verdana" w:hAnsi="Verdana"/>
          <w:sz w:val="22"/>
          <w:lang w:val="cs-CZ"/>
        </w:rPr>
        <w:t>u</w:t>
      </w:r>
      <w:r w:rsidR="0014572D" w:rsidRPr="00BC1DAE">
        <w:rPr>
          <w:rFonts w:ascii="Verdana" w:hAnsi="Verdana"/>
          <w:sz w:val="22"/>
          <w:lang w:val="cs-CZ"/>
        </w:rPr>
        <w:t xml:space="preserve"> </w:t>
      </w:r>
      <w:r w:rsidR="007D4C02" w:rsidRPr="00BC1DAE">
        <w:rPr>
          <w:rFonts w:ascii="Verdana" w:hAnsi="Verdana"/>
          <w:sz w:val="22"/>
          <w:lang w:val="cs-CZ"/>
        </w:rPr>
        <w:t xml:space="preserve">Wi-Fi </w:t>
      </w:r>
      <w:r w:rsidRPr="00BC1DAE">
        <w:rPr>
          <w:rFonts w:ascii="Verdana" w:hAnsi="Verdana"/>
          <w:sz w:val="22"/>
          <w:lang w:val="cs-CZ"/>
        </w:rPr>
        <w:t>a zároveň k nejlepšímu dostupnému frekvenčnímu pásmu.</w:t>
      </w:r>
    </w:p>
    <w:p w14:paraId="3D756214" w14:textId="77777777" w:rsidR="00B843FF" w:rsidRPr="00BC1DAE" w:rsidRDefault="00B843FF" w:rsidP="00B843FF">
      <w:pPr>
        <w:ind w:left="-567"/>
        <w:rPr>
          <w:rFonts w:ascii="Verdana" w:hAnsi="Verdana"/>
          <w:sz w:val="22"/>
          <w:szCs w:val="22"/>
          <w:lang w:val="cs-CZ"/>
        </w:rPr>
      </w:pPr>
    </w:p>
    <w:p w14:paraId="08618E1F" w14:textId="4F7208BC" w:rsidR="00B843FF" w:rsidRPr="00BC1DAE" w:rsidRDefault="002B1F2D" w:rsidP="00B843FF">
      <w:pPr>
        <w:ind w:left="-567"/>
        <w:rPr>
          <w:rFonts w:ascii="Verdana" w:hAnsi="Verdana"/>
          <w:sz w:val="22"/>
          <w:szCs w:val="22"/>
          <w:lang w:val="cs-CZ"/>
        </w:rPr>
      </w:pPr>
      <w:r w:rsidRPr="00BC1DAE">
        <w:rPr>
          <w:rFonts w:ascii="Verdana" w:hAnsi="Verdana"/>
          <w:sz w:val="22"/>
          <w:lang w:val="cs-CZ"/>
        </w:rPr>
        <w:t>DIS-3650AP je zkonstruováno tak, aby vydržel</w:t>
      </w:r>
      <w:r w:rsidR="0014572D" w:rsidRPr="00BC1DAE">
        <w:rPr>
          <w:rFonts w:ascii="Verdana" w:hAnsi="Verdana"/>
          <w:sz w:val="22"/>
          <w:lang w:val="cs-CZ"/>
        </w:rPr>
        <w:t>o</w:t>
      </w:r>
      <w:r w:rsidRPr="00BC1DAE">
        <w:rPr>
          <w:rFonts w:ascii="Verdana" w:hAnsi="Verdana"/>
          <w:sz w:val="22"/>
          <w:lang w:val="cs-CZ"/>
        </w:rPr>
        <w:t xml:space="preserve"> a fungoval</w:t>
      </w:r>
      <w:r w:rsidR="0014572D" w:rsidRPr="00BC1DAE">
        <w:rPr>
          <w:rFonts w:ascii="Verdana" w:hAnsi="Verdana"/>
          <w:sz w:val="22"/>
          <w:lang w:val="cs-CZ"/>
        </w:rPr>
        <w:t>o</w:t>
      </w:r>
      <w:r w:rsidRPr="00BC1DAE">
        <w:rPr>
          <w:rFonts w:ascii="Verdana" w:hAnsi="Verdana"/>
          <w:sz w:val="22"/>
          <w:lang w:val="cs-CZ"/>
        </w:rPr>
        <w:t xml:space="preserve"> i v náročném venkovním prostředí</w:t>
      </w:r>
      <w:r w:rsidR="0014572D" w:rsidRPr="00BC1DAE">
        <w:rPr>
          <w:rFonts w:ascii="Verdana" w:hAnsi="Verdana"/>
          <w:sz w:val="22"/>
          <w:lang w:val="cs-CZ"/>
        </w:rPr>
        <w:t>.</w:t>
      </w:r>
      <w:r w:rsidRPr="00BC1DAE">
        <w:rPr>
          <w:rFonts w:ascii="Verdana" w:hAnsi="Verdana"/>
          <w:sz w:val="22"/>
          <w:lang w:val="cs-CZ"/>
        </w:rPr>
        <w:t xml:space="preserve"> </w:t>
      </w:r>
      <w:r w:rsidR="0014572D" w:rsidRPr="00BC1DAE">
        <w:rPr>
          <w:rFonts w:ascii="Verdana" w:hAnsi="Verdana"/>
          <w:sz w:val="22"/>
          <w:lang w:val="cs-CZ"/>
        </w:rPr>
        <w:t>J</w:t>
      </w:r>
      <w:r w:rsidRPr="00BC1DAE">
        <w:rPr>
          <w:rFonts w:ascii="Verdana" w:hAnsi="Verdana"/>
          <w:sz w:val="22"/>
          <w:lang w:val="cs-CZ"/>
        </w:rPr>
        <w:t>e odoln</w:t>
      </w:r>
      <w:r w:rsidR="0014572D" w:rsidRPr="00BC1DAE">
        <w:rPr>
          <w:rFonts w:ascii="Verdana" w:hAnsi="Verdana"/>
          <w:sz w:val="22"/>
          <w:lang w:val="cs-CZ"/>
        </w:rPr>
        <w:t>é</w:t>
      </w:r>
      <w:r w:rsidRPr="00BC1DAE">
        <w:rPr>
          <w:rFonts w:ascii="Verdana" w:hAnsi="Verdana"/>
          <w:sz w:val="22"/>
          <w:lang w:val="cs-CZ"/>
        </w:rPr>
        <w:t xml:space="preserve"> proti povětrnostním vlivům se stupněm krytí IP67</w:t>
      </w:r>
      <w:r w:rsidR="00582B59">
        <w:rPr>
          <w:rFonts w:ascii="Verdana" w:hAnsi="Verdana"/>
          <w:sz w:val="22"/>
          <w:lang w:val="cs-CZ"/>
        </w:rPr>
        <w:t xml:space="preserve">, </w:t>
      </w:r>
      <w:r w:rsidRPr="00BC1DAE">
        <w:rPr>
          <w:rFonts w:ascii="Verdana" w:hAnsi="Verdana"/>
          <w:sz w:val="22"/>
          <w:lang w:val="cs-CZ"/>
        </w:rPr>
        <w:t>širok</w:t>
      </w:r>
      <w:r w:rsidR="0014572D" w:rsidRPr="00BC1DAE">
        <w:rPr>
          <w:rFonts w:ascii="Verdana" w:hAnsi="Verdana"/>
          <w:sz w:val="22"/>
          <w:lang w:val="cs-CZ"/>
        </w:rPr>
        <w:t xml:space="preserve">ý </w:t>
      </w:r>
      <w:r w:rsidRPr="00BC1DAE">
        <w:rPr>
          <w:rFonts w:ascii="Verdana" w:hAnsi="Verdana"/>
          <w:sz w:val="22"/>
          <w:lang w:val="cs-CZ"/>
        </w:rPr>
        <w:t>rozsah provozních teplot</w:t>
      </w:r>
      <w:r w:rsidR="00582B59">
        <w:rPr>
          <w:rFonts w:ascii="Verdana" w:hAnsi="Verdana"/>
          <w:sz w:val="22"/>
          <w:lang w:val="cs-CZ"/>
        </w:rPr>
        <w:t xml:space="preserve">, </w:t>
      </w:r>
      <w:r w:rsidRPr="00BC1DAE">
        <w:rPr>
          <w:rFonts w:ascii="Verdana" w:hAnsi="Verdana"/>
          <w:sz w:val="22"/>
          <w:lang w:val="cs-CZ"/>
        </w:rPr>
        <w:t xml:space="preserve">ochranu proti přepětí 6 </w:t>
      </w:r>
      <w:proofErr w:type="spellStart"/>
      <w:r w:rsidRPr="00BC1DAE">
        <w:rPr>
          <w:rFonts w:ascii="Verdana" w:hAnsi="Verdana"/>
          <w:sz w:val="22"/>
          <w:lang w:val="cs-CZ"/>
        </w:rPr>
        <w:t>kV</w:t>
      </w:r>
      <w:proofErr w:type="spellEnd"/>
      <w:r w:rsidRPr="00BC1DAE">
        <w:rPr>
          <w:rFonts w:ascii="Verdana" w:hAnsi="Verdana"/>
          <w:sz w:val="22"/>
          <w:lang w:val="cs-CZ"/>
        </w:rPr>
        <w:t xml:space="preserve"> a ochranu proti elektrostatickému výboji 8 </w:t>
      </w:r>
      <w:proofErr w:type="spellStart"/>
      <w:r w:rsidRPr="00BC1DAE">
        <w:rPr>
          <w:rFonts w:ascii="Verdana" w:hAnsi="Verdana"/>
          <w:sz w:val="22"/>
          <w:lang w:val="cs-CZ"/>
        </w:rPr>
        <w:t>kV</w:t>
      </w:r>
      <w:proofErr w:type="spellEnd"/>
      <w:r w:rsidRPr="00BC1DAE">
        <w:rPr>
          <w:rFonts w:ascii="Verdana" w:hAnsi="Verdana"/>
          <w:sz w:val="22"/>
          <w:lang w:val="cs-CZ"/>
        </w:rPr>
        <w:t xml:space="preserve">. </w:t>
      </w:r>
      <w:r w:rsidR="0014572D" w:rsidRPr="00BC1DAE">
        <w:rPr>
          <w:rFonts w:ascii="Verdana" w:hAnsi="Verdana"/>
          <w:sz w:val="22"/>
          <w:lang w:val="cs-CZ"/>
        </w:rPr>
        <w:t>I</w:t>
      </w:r>
      <w:r w:rsidRPr="00BC1DAE">
        <w:rPr>
          <w:rFonts w:ascii="Verdana" w:hAnsi="Verdana"/>
          <w:sz w:val="22"/>
          <w:lang w:val="cs-CZ"/>
        </w:rPr>
        <w:t xml:space="preserve">deální </w:t>
      </w:r>
      <w:r w:rsidR="0014572D" w:rsidRPr="00BC1DAE">
        <w:rPr>
          <w:rFonts w:ascii="Verdana" w:hAnsi="Verdana"/>
          <w:sz w:val="22"/>
          <w:lang w:val="cs-CZ"/>
        </w:rPr>
        <w:t xml:space="preserve">je </w:t>
      </w:r>
      <w:r w:rsidRPr="00BC1DAE">
        <w:rPr>
          <w:rFonts w:ascii="Verdana" w:hAnsi="Verdana"/>
          <w:sz w:val="22"/>
          <w:lang w:val="cs-CZ"/>
        </w:rPr>
        <w:t xml:space="preserve">pro průmyslové </w:t>
      </w:r>
      <w:r w:rsidR="00582B59" w:rsidRPr="00BC1DAE">
        <w:rPr>
          <w:rFonts w:ascii="Verdana" w:hAnsi="Verdana"/>
          <w:sz w:val="22"/>
          <w:lang w:val="cs-CZ"/>
        </w:rPr>
        <w:t>instalace – můžete</w:t>
      </w:r>
      <w:r w:rsidR="0014572D" w:rsidRPr="00BC1DAE">
        <w:rPr>
          <w:rFonts w:ascii="Verdana" w:hAnsi="Verdana"/>
          <w:sz w:val="22"/>
          <w:lang w:val="cs-CZ"/>
        </w:rPr>
        <w:t xml:space="preserve"> ho </w:t>
      </w:r>
      <w:r w:rsidR="00094B82">
        <w:rPr>
          <w:rFonts w:ascii="Verdana" w:hAnsi="Verdana"/>
          <w:sz w:val="22"/>
          <w:lang w:val="cs-CZ"/>
        </w:rPr>
        <w:t>jednoduše</w:t>
      </w:r>
      <w:r w:rsidRPr="00BC1DAE">
        <w:rPr>
          <w:rFonts w:ascii="Verdana" w:hAnsi="Verdana"/>
          <w:sz w:val="22"/>
          <w:lang w:val="cs-CZ"/>
        </w:rPr>
        <w:t xml:space="preserve"> namontovat na sloup, stěnu nebo </w:t>
      </w:r>
      <w:r w:rsidR="0014572D" w:rsidRPr="00BC1DAE">
        <w:rPr>
          <w:rFonts w:ascii="Verdana" w:hAnsi="Verdana"/>
          <w:sz w:val="22"/>
          <w:lang w:val="cs-CZ"/>
        </w:rPr>
        <w:t>také lištu</w:t>
      </w:r>
      <w:r w:rsidR="00582B59">
        <w:rPr>
          <w:rFonts w:ascii="Verdana" w:hAnsi="Verdana"/>
          <w:sz w:val="22"/>
          <w:lang w:val="cs-CZ"/>
        </w:rPr>
        <w:t xml:space="preserve"> </w:t>
      </w:r>
      <w:r w:rsidR="00582B59" w:rsidRPr="00BC1DAE">
        <w:rPr>
          <w:rFonts w:ascii="Verdana" w:hAnsi="Verdana"/>
          <w:sz w:val="22"/>
          <w:lang w:val="cs-CZ"/>
        </w:rPr>
        <w:t>DIN</w:t>
      </w:r>
      <w:r w:rsidR="0014572D" w:rsidRPr="00BC1DAE">
        <w:rPr>
          <w:rFonts w:ascii="Verdana" w:hAnsi="Verdana"/>
          <w:sz w:val="22"/>
          <w:lang w:val="cs-CZ"/>
        </w:rPr>
        <w:t xml:space="preserve"> </w:t>
      </w:r>
      <w:r w:rsidRPr="00BC1DAE">
        <w:rPr>
          <w:rFonts w:ascii="Verdana" w:hAnsi="Verdana"/>
          <w:sz w:val="22"/>
          <w:lang w:val="cs-CZ"/>
        </w:rPr>
        <w:t>a napáje</w:t>
      </w:r>
      <w:r w:rsidR="0014572D" w:rsidRPr="00BC1DAE">
        <w:rPr>
          <w:rFonts w:ascii="Verdana" w:hAnsi="Verdana"/>
          <w:sz w:val="22"/>
          <w:lang w:val="cs-CZ"/>
        </w:rPr>
        <w:t>t</w:t>
      </w:r>
      <w:r w:rsidRPr="00BC1DAE">
        <w:rPr>
          <w:rFonts w:ascii="Verdana" w:hAnsi="Verdana"/>
          <w:sz w:val="22"/>
          <w:lang w:val="cs-CZ"/>
        </w:rPr>
        <w:t xml:space="preserve"> pomocí PoE, takže je</w:t>
      </w:r>
      <w:r w:rsidR="002C19EE" w:rsidRPr="00BC1DAE">
        <w:rPr>
          <w:rFonts w:ascii="Verdana" w:hAnsi="Verdana"/>
          <w:sz w:val="22"/>
          <w:lang w:val="cs-CZ"/>
        </w:rPr>
        <w:t xml:space="preserve">j lze </w:t>
      </w:r>
      <w:r w:rsidRPr="00BC1DAE">
        <w:rPr>
          <w:rFonts w:ascii="Verdana" w:hAnsi="Verdana"/>
          <w:sz w:val="22"/>
          <w:lang w:val="cs-CZ"/>
        </w:rPr>
        <w:t>umíst</w:t>
      </w:r>
      <w:r w:rsidR="002C19EE" w:rsidRPr="00BC1DAE">
        <w:rPr>
          <w:rFonts w:ascii="Verdana" w:hAnsi="Verdana"/>
          <w:sz w:val="22"/>
          <w:lang w:val="cs-CZ"/>
        </w:rPr>
        <w:t xml:space="preserve">it i </w:t>
      </w:r>
      <w:r w:rsidRPr="00BC1DAE">
        <w:rPr>
          <w:rFonts w:ascii="Verdana" w:hAnsi="Verdana"/>
          <w:sz w:val="22"/>
          <w:lang w:val="cs-CZ"/>
        </w:rPr>
        <w:t>na těžko přístupná místa</w:t>
      </w:r>
      <w:r w:rsidR="00582B59">
        <w:rPr>
          <w:rFonts w:ascii="Verdana" w:hAnsi="Verdana"/>
          <w:sz w:val="22"/>
          <w:lang w:val="cs-CZ"/>
        </w:rPr>
        <w:t xml:space="preserve"> a</w:t>
      </w:r>
      <w:r w:rsidRPr="00BC1DAE">
        <w:rPr>
          <w:rFonts w:ascii="Verdana" w:hAnsi="Verdana"/>
          <w:sz w:val="22"/>
          <w:lang w:val="cs-CZ"/>
        </w:rPr>
        <w:t xml:space="preserve"> poskytova</w:t>
      </w:r>
      <w:r w:rsidR="00582B59">
        <w:rPr>
          <w:rFonts w:ascii="Verdana" w:hAnsi="Verdana"/>
          <w:sz w:val="22"/>
          <w:lang w:val="cs-CZ"/>
        </w:rPr>
        <w:t>t</w:t>
      </w:r>
      <w:r w:rsidRPr="00BC1DAE">
        <w:rPr>
          <w:rFonts w:ascii="Verdana" w:hAnsi="Verdana"/>
          <w:sz w:val="22"/>
          <w:lang w:val="cs-CZ"/>
        </w:rPr>
        <w:t xml:space="preserve"> připojení všude tam, kde je </w:t>
      </w:r>
      <w:r w:rsidR="0014572D" w:rsidRPr="00BC1DAE">
        <w:rPr>
          <w:rFonts w:ascii="Verdana" w:hAnsi="Verdana"/>
          <w:sz w:val="22"/>
          <w:lang w:val="cs-CZ"/>
        </w:rPr>
        <w:t xml:space="preserve">to </w:t>
      </w:r>
      <w:r w:rsidR="00582B59">
        <w:rPr>
          <w:rFonts w:ascii="Verdana" w:hAnsi="Verdana"/>
          <w:sz w:val="22"/>
          <w:lang w:val="cs-CZ"/>
        </w:rPr>
        <w:t>potřeba</w:t>
      </w:r>
      <w:r w:rsidRPr="00BC1DAE">
        <w:rPr>
          <w:rFonts w:ascii="Verdana" w:hAnsi="Verdana"/>
          <w:sz w:val="22"/>
          <w:lang w:val="cs-CZ"/>
        </w:rPr>
        <w:t>.</w:t>
      </w:r>
    </w:p>
    <w:p w14:paraId="11E30417" w14:textId="77777777" w:rsidR="00B843FF" w:rsidRPr="00BC1DAE" w:rsidRDefault="00B843FF" w:rsidP="00B843FF">
      <w:pPr>
        <w:ind w:left="-567"/>
        <w:rPr>
          <w:rFonts w:ascii="Verdana" w:hAnsi="Verdana"/>
          <w:sz w:val="22"/>
          <w:szCs w:val="22"/>
          <w:lang w:val="cs-CZ"/>
        </w:rPr>
      </w:pPr>
    </w:p>
    <w:p w14:paraId="40FAF577" w14:textId="6F4D508E" w:rsidR="00B843FF" w:rsidRPr="00BC1DAE" w:rsidRDefault="0014572D" w:rsidP="00B843FF">
      <w:pPr>
        <w:ind w:left="-567"/>
        <w:rPr>
          <w:rFonts w:ascii="Verdana" w:hAnsi="Verdana"/>
          <w:sz w:val="22"/>
          <w:szCs w:val="22"/>
          <w:lang w:val="cs-CZ"/>
        </w:rPr>
      </w:pPr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>Zařízení DIS-3650AP je navrženo tak, aby se přizpůsobilo a zapadl</w:t>
      </w:r>
      <w:r w:rsidR="00A70179">
        <w:rPr>
          <w:rFonts w:ascii="Verdana" w:eastAsia="Arial Unicode MS" w:hAnsi="Verdana" w:cs="Arial"/>
          <w:sz w:val="22"/>
          <w:szCs w:val="22"/>
          <w:lang w:val="cs-CZ" w:eastAsia="ja-JP"/>
        </w:rPr>
        <w:t>o</w:t>
      </w:r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 xml:space="preserve"> do řady síťových prostředí. Nabízí několik provozních režimů, takže může fungovat jako přístupový bod, bezdrátový distribuční systém (WDS), WDS s přístupovým bodem nebo bezdrátový klient. </w:t>
      </w:r>
    </w:p>
    <w:p w14:paraId="1B95E324" w14:textId="77777777" w:rsidR="00B843FF" w:rsidRPr="00BC1DAE" w:rsidRDefault="00B843FF" w:rsidP="00B843FF">
      <w:pPr>
        <w:ind w:left="-567"/>
        <w:rPr>
          <w:rFonts w:ascii="Verdana" w:hAnsi="Verdana"/>
          <w:sz w:val="22"/>
          <w:szCs w:val="22"/>
          <w:lang w:val="cs-CZ"/>
        </w:rPr>
      </w:pPr>
    </w:p>
    <w:p w14:paraId="79CE2BE1" w14:textId="5BCB040E" w:rsidR="00B843FF" w:rsidRPr="00BC1DAE" w:rsidRDefault="0014572D" w:rsidP="00B843FF">
      <w:pPr>
        <w:ind w:left="-567"/>
        <w:rPr>
          <w:rFonts w:ascii="Verdana" w:hAnsi="Verdana"/>
          <w:sz w:val="22"/>
          <w:szCs w:val="22"/>
          <w:lang w:val="cs-CZ"/>
        </w:rPr>
      </w:pPr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lastRenderedPageBreak/>
        <w:t>Průmyslový přístupový bod lze nasadit jako samostatné zařízení nebo jako součást škálovatelné</w:t>
      </w:r>
      <w:r w:rsidR="002C19EE"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 xml:space="preserve"> instalace s </w:t>
      </w:r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>nasazení</w:t>
      </w:r>
      <w:r w:rsidR="002C19EE"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>m</w:t>
      </w:r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 xml:space="preserve"> více zařízení až </w:t>
      </w:r>
      <w:r w:rsidR="00094B82">
        <w:rPr>
          <w:rFonts w:ascii="Verdana" w:eastAsia="Arial Unicode MS" w:hAnsi="Verdana" w:cs="Arial"/>
          <w:sz w:val="22"/>
          <w:szCs w:val="22"/>
          <w:lang w:val="cs-CZ" w:eastAsia="ja-JP"/>
        </w:rPr>
        <w:t>s</w:t>
      </w:r>
      <w:r w:rsidR="00A94AEA">
        <w:rPr>
          <w:rFonts w:ascii="Verdana" w:eastAsia="Arial Unicode MS" w:hAnsi="Verdana" w:cs="Arial"/>
          <w:sz w:val="22"/>
          <w:szCs w:val="22"/>
          <w:lang w:val="cs-CZ" w:eastAsia="ja-JP"/>
        </w:rPr>
        <w:t> </w:t>
      </w:r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>1</w:t>
      </w:r>
      <w:r w:rsidR="00A94AEA">
        <w:rPr>
          <w:rFonts w:ascii="Verdana" w:eastAsia="Arial Unicode MS" w:hAnsi="Verdana" w:cs="Arial"/>
          <w:sz w:val="22"/>
          <w:szCs w:val="22"/>
          <w:lang w:val="cs-CZ" w:eastAsia="ja-JP"/>
        </w:rPr>
        <w:t xml:space="preserve"> </w:t>
      </w:r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 xml:space="preserve">000 přístupovými body, které lze centrálně spravovat prostřednictvím bezplatného softwaru </w:t>
      </w:r>
      <w:r w:rsidR="000D4569">
        <w:rPr>
          <w:rFonts w:ascii="Verdana" w:eastAsia="Arial Unicode MS" w:hAnsi="Verdana" w:cs="Arial"/>
          <w:sz w:val="22"/>
          <w:szCs w:val="22"/>
          <w:lang w:val="cs-CZ" w:eastAsia="ja-JP"/>
        </w:rPr>
        <w:t xml:space="preserve">ke </w:t>
      </w:r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>správ</w:t>
      </w:r>
      <w:r w:rsidR="000D4569">
        <w:rPr>
          <w:rFonts w:ascii="Verdana" w:eastAsia="Arial Unicode MS" w:hAnsi="Verdana" w:cs="Arial"/>
          <w:sz w:val="22"/>
          <w:szCs w:val="22"/>
          <w:lang w:val="cs-CZ" w:eastAsia="ja-JP"/>
        </w:rPr>
        <w:t>ě</w:t>
      </w:r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 xml:space="preserve"> D-Link </w:t>
      </w:r>
      <w:proofErr w:type="spellStart"/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>Nuclias</w:t>
      </w:r>
      <w:proofErr w:type="spellEnd"/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 xml:space="preserve"> </w:t>
      </w:r>
      <w:proofErr w:type="spellStart"/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>Connect</w:t>
      </w:r>
      <w:proofErr w:type="spellEnd"/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 xml:space="preserve"> nebo rozbočovače </w:t>
      </w:r>
      <w:proofErr w:type="spellStart"/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>Nuclias</w:t>
      </w:r>
      <w:proofErr w:type="spellEnd"/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 xml:space="preserve"> </w:t>
      </w:r>
      <w:proofErr w:type="spellStart"/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>Connect</w:t>
      </w:r>
      <w:proofErr w:type="spellEnd"/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 xml:space="preserve"> Hub, což správcům sítě umožňuje vzdáleně monitorovat </w:t>
      </w:r>
      <w:r w:rsidR="009F435C">
        <w:rPr>
          <w:rFonts w:ascii="Verdana" w:eastAsia="Arial Unicode MS" w:hAnsi="Verdana" w:cs="Arial"/>
          <w:sz w:val="22"/>
          <w:szCs w:val="22"/>
          <w:lang w:val="cs-CZ" w:eastAsia="ja-JP"/>
        </w:rPr>
        <w:t>i</w:t>
      </w:r>
      <w:r w:rsidRPr="00BC1DAE">
        <w:rPr>
          <w:rFonts w:ascii="Verdana" w:eastAsia="Arial Unicode MS" w:hAnsi="Verdana" w:cs="Arial"/>
          <w:sz w:val="22"/>
          <w:szCs w:val="22"/>
          <w:lang w:val="cs-CZ" w:eastAsia="ja-JP"/>
        </w:rPr>
        <w:t xml:space="preserve"> konfigurovat sítě.</w:t>
      </w:r>
    </w:p>
    <w:p w14:paraId="56909D21" w14:textId="77777777" w:rsidR="00B843FF" w:rsidRPr="00BC1DAE" w:rsidRDefault="00B843FF" w:rsidP="00B843FF">
      <w:pPr>
        <w:ind w:left="-567"/>
        <w:rPr>
          <w:rFonts w:ascii="Verdana" w:hAnsi="Verdana"/>
          <w:sz w:val="22"/>
          <w:szCs w:val="22"/>
          <w:lang w:val="cs-CZ"/>
        </w:rPr>
      </w:pPr>
    </w:p>
    <w:p w14:paraId="508B2FF5" w14:textId="0A9AF453" w:rsidR="00B843FF" w:rsidRPr="00BC1DAE" w:rsidRDefault="00DD2CF5" w:rsidP="00B843FF">
      <w:pPr>
        <w:ind w:left="-567"/>
        <w:rPr>
          <w:rFonts w:ascii="Verdana" w:hAnsi="Verdana"/>
          <w:sz w:val="22"/>
          <w:szCs w:val="22"/>
          <w:lang w:val="cs-CZ"/>
        </w:rPr>
      </w:pPr>
      <w:r w:rsidRPr="00DD2CF5">
        <w:rPr>
          <w:rFonts w:ascii="Verdana" w:hAnsi="Verdana" w:cs="MyriadPro-Regular"/>
          <w:color w:val="000000" w:themeColor="text1"/>
          <w:sz w:val="22"/>
          <w:szCs w:val="22"/>
          <w:lang w:val="cs-CZ" w:eastAsia="en-GB"/>
        </w:rPr>
        <w:t xml:space="preserve">Pro zajištění bezpečnosti je průmyslový venkovní přístupový bod AC1200 </w:t>
      </w:r>
      <w:proofErr w:type="spellStart"/>
      <w:r w:rsidRPr="00DD2CF5">
        <w:rPr>
          <w:rFonts w:ascii="Verdana" w:hAnsi="Verdana" w:cs="MyriadPro-Regular"/>
          <w:color w:val="000000" w:themeColor="text1"/>
          <w:sz w:val="22"/>
          <w:szCs w:val="22"/>
          <w:lang w:val="cs-CZ" w:eastAsia="en-GB"/>
        </w:rPr>
        <w:t>Wave</w:t>
      </w:r>
      <w:proofErr w:type="spellEnd"/>
      <w:r w:rsidRPr="00DD2CF5">
        <w:rPr>
          <w:rFonts w:ascii="Verdana" w:hAnsi="Verdana" w:cs="MyriadPro-Regular"/>
          <w:color w:val="000000" w:themeColor="text1"/>
          <w:sz w:val="22"/>
          <w:szCs w:val="22"/>
          <w:lang w:val="cs-CZ" w:eastAsia="en-GB"/>
        </w:rPr>
        <w:t xml:space="preserve"> 2 (DIS-3650AP) navržen se silnými funkcemi zabezpečení a ověřování, včetně segmentace bezdrátové sítě LAN, podpory VLAN a </w:t>
      </w:r>
      <w:proofErr w:type="spellStart"/>
      <w:r w:rsidRPr="00DD2CF5">
        <w:rPr>
          <w:rFonts w:ascii="Verdana" w:hAnsi="Verdana" w:cs="MyriadPro-Regular"/>
          <w:color w:val="000000" w:themeColor="text1"/>
          <w:sz w:val="22"/>
          <w:szCs w:val="22"/>
          <w:lang w:val="cs-CZ" w:eastAsia="en-GB"/>
        </w:rPr>
        <w:t>kaptivního</w:t>
      </w:r>
      <w:proofErr w:type="spellEnd"/>
      <w:r w:rsidRPr="00DD2CF5">
        <w:rPr>
          <w:rFonts w:ascii="Verdana" w:hAnsi="Verdana" w:cs="MyriadPro-Regular"/>
          <w:color w:val="000000" w:themeColor="text1"/>
          <w:sz w:val="22"/>
          <w:szCs w:val="22"/>
          <w:lang w:val="cs-CZ" w:eastAsia="en-GB"/>
        </w:rPr>
        <w:t xml:space="preserve"> portálu s osobním zabezpečením Wi-Fi WPA3.</w:t>
      </w:r>
      <w:r w:rsidR="00515707" w:rsidRPr="00BC1DAE">
        <w:rPr>
          <w:rFonts w:ascii="Verdana" w:hAnsi="Verdana" w:cs="MyriadPro-Regular"/>
          <w:color w:val="000000" w:themeColor="text1"/>
          <w:sz w:val="22"/>
          <w:szCs w:val="22"/>
          <w:lang w:val="cs-CZ" w:eastAsia="en-GB"/>
        </w:rPr>
        <w:t xml:space="preserve"> </w:t>
      </w:r>
    </w:p>
    <w:p w14:paraId="65E5BA05" w14:textId="77777777" w:rsidR="00B843FF" w:rsidRPr="00BC1DAE" w:rsidRDefault="00B843FF" w:rsidP="00B843FF">
      <w:pPr>
        <w:ind w:left="-567"/>
        <w:rPr>
          <w:rFonts w:ascii="Verdana" w:hAnsi="Verdana"/>
          <w:sz w:val="22"/>
          <w:szCs w:val="22"/>
          <w:lang w:val="cs-CZ"/>
        </w:rPr>
      </w:pPr>
    </w:p>
    <w:p w14:paraId="71F2F7BB" w14:textId="77777777" w:rsidR="00B843FF" w:rsidRPr="00BC1DAE" w:rsidRDefault="00F72D46" w:rsidP="00B843FF">
      <w:pPr>
        <w:ind w:left="-567"/>
        <w:rPr>
          <w:rFonts w:ascii="Verdana" w:hAnsi="Verdana"/>
          <w:sz w:val="22"/>
          <w:szCs w:val="22"/>
          <w:lang w:val="cs-CZ"/>
        </w:rPr>
      </w:pPr>
      <w:r w:rsidRPr="00BC1DAE">
        <w:rPr>
          <w:rFonts w:ascii="Verdana" w:eastAsia="Times New Roman" w:hAnsi="Verdana" w:cs="Times New Roman"/>
          <w:b/>
          <w:bCs/>
          <w:color w:val="000000"/>
          <w:sz w:val="22"/>
          <w:szCs w:val="22"/>
          <w:u w:val="single"/>
          <w:lang w:val="cs-CZ" w:eastAsia="en-GB"/>
        </w:rPr>
        <w:t>K</w:t>
      </w:r>
      <w:r w:rsidR="002C19EE" w:rsidRPr="00BC1DAE">
        <w:rPr>
          <w:rFonts w:ascii="Verdana" w:eastAsia="Times New Roman" w:hAnsi="Verdana" w:cs="Times New Roman"/>
          <w:b/>
          <w:bCs/>
          <w:color w:val="000000"/>
          <w:sz w:val="22"/>
          <w:szCs w:val="22"/>
          <w:u w:val="single"/>
          <w:lang w:val="cs-CZ" w:eastAsia="en-GB"/>
        </w:rPr>
        <w:t>líčové funkce:</w:t>
      </w:r>
      <w:r w:rsidRPr="00BC1DAE">
        <w:rPr>
          <w:rFonts w:ascii="Verdana" w:eastAsia="Times New Roman" w:hAnsi="Verdana" w:cs="Times New Roman"/>
          <w:b/>
          <w:bCs/>
          <w:color w:val="000000"/>
          <w:sz w:val="22"/>
          <w:szCs w:val="22"/>
          <w:u w:val="single"/>
          <w:lang w:val="cs-CZ" w:eastAsia="en-GB"/>
        </w:rPr>
        <w:t xml:space="preserve"> </w:t>
      </w:r>
    </w:p>
    <w:p w14:paraId="0E7EDFC8" w14:textId="77777777" w:rsidR="00B843FF" w:rsidRPr="00BC1DAE" w:rsidRDefault="002C19EE" w:rsidP="00B843FF">
      <w:pPr>
        <w:pStyle w:val="Odsekzoznamu"/>
        <w:numPr>
          <w:ilvl w:val="0"/>
          <w:numId w:val="26"/>
        </w:numPr>
        <w:rPr>
          <w:rFonts w:ascii="Verdana" w:hAnsi="Verdana"/>
          <w:sz w:val="22"/>
          <w:szCs w:val="22"/>
          <w:lang w:val="cs-CZ"/>
        </w:rPr>
      </w:pPr>
      <w:r w:rsidRPr="00BC1DAE">
        <w:rPr>
          <w:rFonts w:ascii="Verdana" w:hAnsi="Verdana" w:cs="Univers-Condensed"/>
          <w:sz w:val="22"/>
          <w:szCs w:val="22"/>
          <w:lang w:val="cs-CZ"/>
        </w:rPr>
        <w:t>Vysoká propustnost díky dvoupásmové přenosové rychlosti až 300 Mbps v pásmu 2,4 GHz a 867 Mbps v pásmu 5 GHz;</w:t>
      </w:r>
    </w:p>
    <w:p w14:paraId="029083A8" w14:textId="77777777" w:rsidR="00B843FF" w:rsidRPr="00BC1DAE" w:rsidRDefault="002C19EE" w:rsidP="00B843FF">
      <w:pPr>
        <w:pStyle w:val="Odsekzoznamu"/>
        <w:numPr>
          <w:ilvl w:val="0"/>
          <w:numId w:val="26"/>
        </w:numPr>
        <w:rPr>
          <w:rFonts w:ascii="Verdana" w:hAnsi="Verdana"/>
          <w:sz w:val="22"/>
          <w:szCs w:val="22"/>
          <w:lang w:val="cs-CZ"/>
        </w:rPr>
      </w:pPr>
      <w:r w:rsidRPr="00BC1DAE">
        <w:rPr>
          <w:rFonts w:ascii="Verdana" w:hAnsi="Verdana" w:cs="Univers-Condensed"/>
          <w:sz w:val="22"/>
          <w:szCs w:val="22"/>
          <w:lang w:val="cs-CZ"/>
        </w:rPr>
        <w:t xml:space="preserve">Krytí IP67 (odolné proti povětrnostním vlivům), široký rozsah provozních teplot a s vestavěnou přepěťovou ochranou 6 </w:t>
      </w:r>
      <w:proofErr w:type="spellStart"/>
      <w:r w:rsidRPr="00BC1DAE">
        <w:rPr>
          <w:rFonts w:ascii="Verdana" w:hAnsi="Verdana" w:cs="Univers-Condensed"/>
          <w:sz w:val="22"/>
          <w:szCs w:val="22"/>
          <w:lang w:val="cs-CZ"/>
        </w:rPr>
        <w:t>kV</w:t>
      </w:r>
      <w:proofErr w:type="spellEnd"/>
      <w:r w:rsidRPr="00BC1DAE">
        <w:rPr>
          <w:rFonts w:ascii="Verdana" w:hAnsi="Verdana" w:cs="Univers-Condensed"/>
          <w:sz w:val="22"/>
          <w:szCs w:val="22"/>
          <w:lang w:val="cs-CZ"/>
        </w:rPr>
        <w:t xml:space="preserve"> a ochranou ESD 8 </w:t>
      </w:r>
      <w:proofErr w:type="spellStart"/>
      <w:r w:rsidRPr="00BC1DAE">
        <w:rPr>
          <w:rFonts w:ascii="Verdana" w:hAnsi="Verdana" w:cs="Univers-Condensed"/>
          <w:sz w:val="22"/>
          <w:szCs w:val="22"/>
          <w:lang w:val="cs-CZ"/>
        </w:rPr>
        <w:t>kV</w:t>
      </w:r>
      <w:proofErr w:type="spellEnd"/>
      <w:r w:rsidRPr="00BC1DAE">
        <w:rPr>
          <w:rFonts w:ascii="Verdana" w:hAnsi="Verdana" w:cs="Univers-Condensed"/>
          <w:sz w:val="22"/>
          <w:szCs w:val="22"/>
          <w:lang w:val="cs-CZ"/>
        </w:rPr>
        <w:t>;</w:t>
      </w:r>
    </w:p>
    <w:p w14:paraId="4590B9BA" w14:textId="77777777" w:rsidR="00B843FF" w:rsidRPr="00BC1DAE" w:rsidRDefault="002C19EE" w:rsidP="00B843FF">
      <w:pPr>
        <w:pStyle w:val="Odsekzoznamu"/>
        <w:numPr>
          <w:ilvl w:val="0"/>
          <w:numId w:val="26"/>
        </w:numPr>
        <w:rPr>
          <w:rFonts w:ascii="Verdana" w:hAnsi="Verdana"/>
          <w:sz w:val="22"/>
          <w:szCs w:val="22"/>
          <w:lang w:val="cs-CZ"/>
        </w:rPr>
      </w:pPr>
      <w:r w:rsidRPr="00BC1DAE">
        <w:rPr>
          <w:rFonts w:ascii="Verdana" w:hAnsi="Verdana" w:cs="Univers-Condensed"/>
          <w:sz w:val="22"/>
          <w:szCs w:val="22"/>
          <w:lang w:val="cs-CZ"/>
        </w:rPr>
        <w:t>Funguje jako samostatný přístupový bod nebo jako součást centralizovaného, škálovatelného nasazení více zařízení;</w:t>
      </w:r>
    </w:p>
    <w:p w14:paraId="10B1FB43" w14:textId="5EE2516F" w:rsidR="002C19EE" w:rsidRPr="00BC1DAE" w:rsidRDefault="002C19EE" w:rsidP="00B843FF">
      <w:pPr>
        <w:pStyle w:val="Odsekzoznamu"/>
        <w:numPr>
          <w:ilvl w:val="0"/>
          <w:numId w:val="26"/>
        </w:numPr>
        <w:rPr>
          <w:rFonts w:ascii="Verdana" w:hAnsi="Verdana"/>
          <w:sz w:val="22"/>
          <w:szCs w:val="22"/>
          <w:lang w:val="cs-CZ"/>
        </w:rPr>
      </w:pPr>
      <w:r w:rsidRPr="00BC1DAE">
        <w:rPr>
          <w:rFonts w:ascii="Verdana" w:hAnsi="Verdana" w:cs="Univers-Condensed"/>
          <w:sz w:val="22"/>
          <w:szCs w:val="22"/>
          <w:lang w:val="cs-CZ"/>
        </w:rPr>
        <w:t xml:space="preserve">Snadná správa a </w:t>
      </w:r>
      <w:r w:rsidR="00E0240C">
        <w:rPr>
          <w:rFonts w:ascii="Verdana" w:hAnsi="Verdana" w:cs="Univers-Condensed"/>
          <w:sz w:val="22"/>
          <w:szCs w:val="22"/>
          <w:lang w:val="cs-CZ"/>
        </w:rPr>
        <w:t>management</w:t>
      </w:r>
      <w:r w:rsidRPr="00BC1DAE">
        <w:rPr>
          <w:rFonts w:ascii="Verdana" w:hAnsi="Verdana" w:cs="Univers-Condensed"/>
          <w:sz w:val="22"/>
          <w:szCs w:val="22"/>
          <w:lang w:val="cs-CZ"/>
        </w:rPr>
        <w:t xml:space="preserve"> pomocí bezplatného softwaru </w:t>
      </w:r>
      <w:r w:rsidR="00E0240C">
        <w:rPr>
          <w:rFonts w:ascii="Verdana" w:hAnsi="Verdana" w:cs="Univers-Condensed"/>
          <w:sz w:val="22"/>
          <w:szCs w:val="22"/>
          <w:lang w:val="cs-CZ"/>
        </w:rPr>
        <w:t>k</w:t>
      </w:r>
      <w:r w:rsidRPr="00BC1DAE">
        <w:rPr>
          <w:rFonts w:ascii="Verdana" w:hAnsi="Verdana" w:cs="Univers-Condensed"/>
          <w:sz w:val="22"/>
          <w:szCs w:val="22"/>
          <w:lang w:val="cs-CZ"/>
        </w:rPr>
        <w:t xml:space="preserve"> centralizovan</w:t>
      </w:r>
      <w:r w:rsidR="00E0240C">
        <w:rPr>
          <w:rFonts w:ascii="Verdana" w:hAnsi="Verdana" w:cs="Univers-Condensed"/>
          <w:sz w:val="22"/>
          <w:szCs w:val="22"/>
          <w:lang w:val="cs-CZ"/>
        </w:rPr>
        <w:t>é</w:t>
      </w:r>
      <w:r w:rsidRPr="00BC1DAE">
        <w:rPr>
          <w:rFonts w:ascii="Verdana" w:hAnsi="Verdana" w:cs="Univers-Condensed"/>
          <w:sz w:val="22"/>
          <w:szCs w:val="22"/>
          <w:lang w:val="cs-CZ"/>
        </w:rPr>
        <w:t xml:space="preserve"> správ</w:t>
      </w:r>
      <w:r w:rsidR="00E0240C">
        <w:rPr>
          <w:rFonts w:ascii="Verdana" w:hAnsi="Verdana" w:cs="Univers-Condensed"/>
          <w:sz w:val="22"/>
          <w:szCs w:val="22"/>
          <w:lang w:val="cs-CZ"/>
        </w:rPr>
        <w:t>ě</w:t>
      </w:r>
      <w:r w:rsidRPr="00BC1DAE">
        <w:rPr>
          <w:rFonts w:ascii="Verdana" w:hAnsi="Verdana" w:cs="Univers-Condensed"/>
          <w:sz w:val="22"/>
          <w:szCs w:val="22"/>
          <w:lang w:val="cs-CZ"/>
        </w:rPr>
        <w:t xml:space="preserve"> D-Link </w:t>
      </w:r>
      <w:proofErr w:type="spellStart"/>
      <w:r w:rsidRPr="00BC1DAE">
        <w:rPr>
          <w:rFonts w:ascii="Verdana" w:hAnsi="Verdana" w:cs="Univers-Condensed"/>
          <w:sz w:val="22"/>
          <w:szCs w:val="22"/>
          <w:lang w:val="cs-CZ"/>
        </w:rPr>
        <w:t>Nuclias</w:t>
      </w:r>
      <w:proofErr w:type="spellEnd"/>
      <w:r w:rsidRPr="00BC1DAE">
        <w:rPr>
          <w:rFonts w:ascii="Verdana" w:hAnsi="Verdana" w:cs="Univers-Condensed"/>
          <w:sz w:val="22"/>
          <w:szCs w:val="22"/>
          <w:lang w:val="cs-CZ"/>
        </w:rPr>
        <w:t xml:space="preserve"> </w:t>
      </w:r>
      <w:proofErr w:type="spellStart"/>
      <w:r w:rsidRPr="00BC1DAE">
        <w:rPr>
          <w:rFonts w:ascii="Verdana" w:hAnsi="Verdana" w:cs="Univers-Condensed"/>
          <w:sz w:val="22"/>
          <w:szCs w:val="22"/>
          <w:lang w:val="cs-CZ"/>
        </w:rPr>
        <w:t>Connect</w:t>
      </w:r>
      <w:proofErr w:type="spellEnd"/>
      <w:r w:rsidRPr="00BC1DAE">
        <w:rPr>
          <w:rFonts w:ascii="Verdana" w:hAnsi="Verdana" w:cs="Univers-Condensed"/>
          <w:sz w:val="22"/>
          <w:szCs w:val="22"/>
          <w:lang w:val="cs-CZ"/>
        </w:rPr>
        <w:t xml:space="preserve"> nebo </w:t>
      </w:r>
      <w:proofErr w:type="spellStart"/>
      <w:r w:rsidRPr="00BC1DAE">
        <w:rPr>
          <w:rFonts w:ascii="Verdana" w:hAnsi="Verdana" w:cs="Univers-Condensed"/>
          <w:sz w:val="22"/>
          <w:szCs w:val="22"/>
          <w:lang w:val="cs-CZ"/>
        </w:rPr>
        <w:t>Nuclias</w:t>
      </w:r>
      <w:proofErr w:type="spellEnd"/>
      <w:r w:rsidRPr="00BC1DAE">
        <w:rPr>
          <w:rFonts w:ascii="Verdana" w:hAnsi="Verdana" w:cs="Univers-Condensed"/>
          <w:sz w:val="22"/>
          <w:szCs w:val="22"/>
          <w:lang w:val="cs-CZ"/>
        </w:rPr>
        <w:t xml:space="preserve"> </w:t>
      </w:r>
      <w:proofErr w:type="spellStart"/>
      <w:r w:rsidRPr="00BC1DAE">
        <w:rPr>
          <w:rFonts w:ascii="Verdana" w:hAnsi="Verdana" w:cs="Univers-Condensed"/>
          <w:sz w:val="22"/>
          <w:szCs w:val="22"/>
          <w:lang w:val="cs-CZ"/>
        </w:rPr>
        <w:t>Connect</w:t>
      </w:r>
      <w:proofErr w:type="spellEnd"/>
      <w:r w:rsidRPr="00BC1DAE">
        <w:rPr>
          <w:rFonts w:ascii="Verdana" w:hAnsi="Verdana" w:cs="Univers-Condensed"/>
          <w:sz w:val="22"/>
          <w:szCs w:val="22"/>
          <w:lang w:val="cs-CZ"/>
        </w:rPr>
        <w:t xml:space="preserve"> Hub.</w:t>
      </w:r>
    </w:p>
    <w:p w14:paraId="1187BB53" w14:textId="77777777" w:rsidR="00D04B64" w:rsidRPr="00BC1DAE" w:rsidRDefault="00D04B64" w:rsidP="002C19EE">
      <w:pPr>
        <w:rPr>
          <w:rStyle w:val="None"/>
          <w:rFonts w:ascii="Arial" w:eastAsia="Arial" w:hAnsi="Arial" w:cs="Arial"/>
          <w:i/>
          <w:iCs/>
          <w:color w:val="444444"/>
          <w:sz w:val="28"/>
          <w:szCs w:val="28"/>
          <w:shd w:val="clear" w:color="auto" w:fill="F8F8FA"/>
          <w:lang w:val="cs-CZ"/>
        </w:rPr>
      </w:pPr>
    </w:p>
    <w:p w14:paraId="7EFA66C2" w14:textId="5D9581FE" w:rsidR="00B621E1" w:rsidRPr="00BC1DAE" w:rsidRDefault="002C19EE" w:rsidP="001B2EBA">
      <w:pPr>
        <w:ind w:left="-567"/>
        <w:rPr>
          <w:rFonts w:ascii="Verdana" w:hAnsi="Verdana"/>
          <w:sz w:val="22"/>
          <w:szCs w:val="22"/>
          <w:lang w:val="cs-CZ"/>
        </w:rPr>
      </w:pPr>
      <w:r w:rsidRPr="00BC1DAE">
        <w:rPr>
          <w:rFonts w:ascii="Verdana" w:hAnsi="Verdana"/>
          <w:b/>
          <w:sz w:val="22"/>
          <w:szCs w:val="22"/>
          <w:lang w:val="cs-CZ"/>
        </w:rPr>
        <w:t>Cena a dostupnost</w:t>
      </w:r>
    </w:p>
    <w:p w14:paraId="1E5E7C88" w14:textId="3F986A40" w:rsidR="00B843FF" w:rsidRPr="00BC1DAE" w:rsidRDefault="00B843FF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  <w:r w:rsidRPr="00BC1DAE">
        <w:rPr>
          <w:rFonts w:ascii="Verdana" w:hAnsi="Verdana"/>
          <w:sz w:val="22"/>
          <w:szCs w:val="22"/>
          <w:lang w:val="cs-CZ"/>
        </w:rPr>
        <w:t xml:space="preserve">Průmyslový přístupový bod </w:t>
      </w:r>
      <w:r w:rsidR="002C19EE" w:rsidRPr="00BC1DAE">
        <w:rPr>
          <w:rFonts w:ascii="Verdana" w:hAnsi="Verdana" w:cs="Arial"/>
          <w:sz w:val="22"/>
          <w:szCs w:val="22"/>
          <w:lang w:val="cs-CZ"/>
        </w:rPr>
        <w:t xml:space="preserve">DIS-3650AP je </w:t>
      </w:r>
      <w:r w:rsidR="002C19EE" w:rsidRPr="00BC1DAE">
        <w:rPr>
          <w:rFonts w:ascii="Verdana" w:eastAsia="Verdana" w:hAnsi="Verdana" w:cs="Verdana"/>
          <w:sz w:val="22"/>
          <w:szCs w:val="22"/>
          <w:lang w:val="cs-CZ"/>
        </w:rPr>
        <w:t xml:space="preserve">v České republice a na Slovensku </w:t>
      </w:r>
      <w:r w:rsidRPr="00BC1DAE">
        <w:rPr>
          <w:rFonts w:ascii="Verdana" w:eastAsia="Verdana" w:hAnsi="Verdana" w:cs="Verdana"/>
          <w:sz w:val="22"/>
          <w:szCs w:val="22"/>
          <w:lang w:val="cs-CZ"/>
        </w:rPr>
        <w:t xml:space="preserve">dostupný </w:t>
      </w:r>
      <w:r w:rsidR="002C19EE" w:rsidRPr="00BC1DAE">
        <w:rPr>
          <w:rFonts w:ascii="Verdana" w:eastAsia="Verdana" w:hAnsi="Verdana" w:cs="Verdana"/>
          <w:sz w:val="22"/>
          <w:szCs w:val="22"/>
          <w:lang w:val="cs-CZ"/>
        </w:rPr>
        <w:t xml:space="preserve">u autorizovaných prodejců D-Link za cenu </w:t>
      </w:r>
      <w:r w:rsidRPr="00BC1DAE">
        <w:rPr>
          <w:rFonts w:ascii="Verdana" w:eastAsia="Verdana" w:hAnsi="Verdana" w:cs="Verdana"/>
          <w:b/>
          <w:bCs/>
          <w:sz w:val="22"/>
          <w:szCs w:val="22"/>
          <w:lang w:val="cs-CZ"/>
        </w:rPr>
        <w:t>18 999</w:t>
      </w:r>
      <w:r w:rsidR="002C19EE" w:rsidRPr="00BC1DAE">
        <w:rPr>
          <w:rFonts w:ascii="Verdana" w:eastAsia="Verdana" w:hAnsi="Verdana" w:cs="Verdana"/>
          <w:b/>
          <w:bCs/>
          <w:sz w:val="22"/>
          <w:szCs w:val="22"/>
          <w:lang w:val="cs-CZ"/>
        </w:rPr>
        <w:t xml:space="preserve"> Kč</w:t>
      </w:r>
      <w:r w:rsidR="002C19EE" w:rsidRPr="00BC1DAE">
        <w:rPr>
          <w:rFonts w:ascii="Verdana" w:eastAsia="Verdana" w:hAnsi="Verdana" w:cs="Verdana"/>
          <w:sz w:val="22"/>
          <w:szCs w:val="22"/>
          <w:lang w:val="cs-CZ"/>
        </w:rPr>
        <w:t xml:space="preserve"> (6</w:t>
      </w:r>
      <w:r w:rsidRPr="00BC1DAE">
        <w:rPr>
          <w:rFonts w:ascii="Verdana" w:eastAsia="Verdana" w:hAnsi="Verdana" w:cs="Verdana"/>
          <w:sz w:val="22"/>
          <w:szCs w:val="22"/>
          <w:lang w:val="cs-CZ"/>
        </w:rPr>
        <w:t>43</w:t>
      </w:r>
      <w:r w:rsidR="002C19EE" w:rsidRPr="00BC1DAE">
        <w:rPr>
          <w:rFonts w:ascii="Verdana" w:eastAsia="Verdana" w:hAnsi="Verdana" w:cs="Verdana"/>
          <w:sz w:val="22"/>
          <w:szCs w:val="22"/>
          <w:lang w:val="cs-CZ"/>
        </w:rPr>
        <w:t xml:space="preserve"> €) včetně DPH. </w:t>
      </w:r>
      <w:r w:rsidR="002C19EE" w:rsidRPr="00BC1DAE">
        <w:rPr>
          <w:rFonts w:ascii="Verdana" w:hAnsi="Verdana"/>
          <w:sz w:val="22"/>
          <w:szCs w:val="22"/>
          <w:lang w:val="cs-CZ"/>
        </w:rPr>
        <w:t xml:space="preserve">Další informace </w:t>
      </w:r>
      <w:r w:rsidR="00E0240C">
        <w:rPr>
          <w:rFonts w:ascii="Verdana" w:hAnsi="Verdana"/>
          <w:sz w:val="22"/>
          <w:szCs w:val="22"/>
          <w:lang w:val="cs-CZ"/>
        </w:rPr>
        <w:t>najdete</w:t>
      </w:r>
      <w:r w:rsidR="002C19EE" w:rsidRPr="00BC1DAE">
        <w:rPr>
          <w:rFonts w:ascii="Verdana" w:hAnsi="Verdana"/>
          <w:sz w:val="22"/>
          <w:szCs w:val="22"/>
          <w:lang w:val="cs-CZ"/>
        </w:rPr>
        <w:t xml:space="preserve"> na adrese </w:t>
      </w:r>
      <w:hyperlink r:id="rId14" w:history="1">
        <w:r w:rsidR="002C19EE" w:rsidRPr="00BC1DAE">
          <w:rPr>
            <w:rStyle w:val="Hypertextovprepojenie"/>
            <w:rFonts w:ascii="Verdana" w:hAnsi="Verdana"/>
            <w:color w:val="0000FF"/>
            <w:sz w:val="22"/>
            <w:szCs w:val="22"/>
            <w:lang w:val="cs-CZ"/>
          </w:rPr>
          <w:t>https://eu.dlink.com/cz/cs</w:t>
        </w:r>
      </w:hyperlink>
      <w:r w:rsidR="002C19EE" w:rsidRPr="00BC1DAE">
        <w:rPr>
          <w:rFonts w:ascii="Verdana" w:hAnsi="Verdana"/>
          <w:sz w:val="22"/>
          <w:szCs w:val="22"/>
          <w:lang w:val="cs-CZ"/>
        </w:rPr>
        <w:t>.</w:t>
      </w:r>
    </w:p>
    <w:p w14:paraId="0013CB2E" w14:textId="6398352B" w:rsidR="00B843FF" w:rsidRPr="00BC1DAE" w:rsidRDefault="00B843FF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</w:p>
    <w:p w14:paraId="613C9034" w14:textId="77777777" w:rsidR="00B843FF" w:rsidRPr="00BC1DAE" w:rsidRDefault="00B843FF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</w:p>
    <w:p w14:paraId="013F2464" w14:textId="77777777" w:rsidR="00B843FF" w:rsidRPr="00BC1DAE" w:rsidRDefault="00B843FF" w:rsidP="00B843FF">
      <w:pPr>
        <w:ind w:left="-567"/>
        <w:rPr>
          <w:rFonts w:ascii="Verdana" w:hAnsi="Verdana"/>
          <w:b/>
          <w:bCs/>
          <w:sz w:val="22"/>
          <w:szCs w:val="22"/>
          <w:lang w:val="cs-CZ"/>
        </w:rPr>
      </w:pPr>
    </w:p>
    <w:p w14:paraId="6F543849" w14:textId="20448F6E" w:rsidR="00B843FF" w:rsidRPr="00BC1DAE" w:rsidRDefault="002C19EE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  <w:r w:rsidRPr="00BC1DAE">
        <w:rPr>
          <w:rFonts w:ascii="Verdana" w:hAnsi="Verdana"/>
          <w:b/>
          <w:bCs/>
          <w:sz w:val="22"/>
          <w:szCs w:val="22"/>
          <w:lang w:val="cs-CZ"/>
        </w:rPr>
        <w:t>O společnosti D-Link</w:t>
      </w:r>
    </w:p>
    <w:p w14:paraId="276098AD" w14:textId="77777777" w:rsidR="00B843FF" w:rsidRPr="00BC1DAE" w:rsidRDefault="002C19EE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  <w:r w:rsidRPr="00BC1DAE">
        <w:rPr>
          <w:rFonts w:ascii="Verdana" w:hAnsi="Verdana"/>
          <w:sz w:val="22"/>
          <w:szCs w:val="22"/>
          <w:lang w:val="cs-CZ"/>
        </w:rPr>
        <w:t>Společnost D-Link již více než 35 let navrhuje, vyvíjí a vyrábí oceňovaná síťová a bezdrátová zařízení, zabezpečovací řešení pro IP kamerové systémy a technologie pro automatizaci domácnosti. Jako světový lídr v oblasti konektivity, transformuje společnost D</w:t>
      </w:r>
      <w:r w:rsidRPr="00BC1DAE">
        <w:rPr>
          <w:rFonts w:ascii="Verdana" w:hAnsi="Verdana"/>
          <w:sz w:val="22"/>
          <w:szCs w:val="22"/>
          <w:lang w:val="cs-CZ"/>
        </w:rPr>
        <w:noBreakHyphen/>
        <w:t xml:space="preserve">Link firemní sítě a jejich vybavení tak, aby fungovaly efektivněji. </w:t>
      </w:r>
      <w:r w:rsidRPr="00BC1DAE">
        <w:rPr>
          <w:rFonts w:ascii="Verdana" w:hAnsi="Verdana"/>
          <w:sz w:val="22"/>
          <w:szCs w:val="22"/>
          <w:lang w:val="cs-CZ"/>
        </w:rPr>
        <w:br/>
        <w:t xml:space="preserve">D-Link nabízí své rozsáhlé produktové portfolio organizacím a spotřebitelům prostřednictvím své globální sítě obchodních partnerů a poskytovatelů služeb. </w:t>
      </w:r>
    </w:p>
    <w:p w14:paraId="593E0AD0" w14:textId="77777777" w:rsidR="00B843FF" w:rsidRPr="00BC1DAE" w:rsidRDefault="00B843FF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</w:p>
    <w:p w14:paraId="457D122C" w14:textId="349269AB" w:rsidR="00B843FF" w:rsidRPr="00BC1DAE" w:rsidRDefault="002C19EE" w:rsidP="00B843FF">
      <w:pPr>
        <w:ind w:left="-567"/>
        <w:rPr>
          <w:rStyle w:val="Hypertextovprepojenie"/>
          <w:rFonts w:ascii="Verdana" w:hAnsi="Verdana" w:cs="Arial"/>
          <w:color w:val="auto"/>
          <w:sz w:val="22"/>
          <w:szCs w:val="22"/>
          <w:u w:val="none"/>
          <w:lang w:val="cs-CZ"/>
        </w:rPr>
      </w:pPr>
      <w:r w:rsidRPr="00BC1DAE">
        <w:rPr>
          <w:rFonts w:ascii="Verdana" w:hAnsi="Verdana"/>
          <w:sz w:val="22"/>
          <w:szCs w:val="22"/>
          <w:lang w:val="cs-CZ"/>
        </w:rPr>
        <w:t xml:space="preserve">Pro více informací o společnosti D-Link navštivte </w:t>
      </w:r>
      <w:hyperlink r:id="rId15" w:history="1">
        <w:r w:rsidRPr="00BC1DAE">
          <w:rPr>
            <w:rStyle w:val="Hypertextovprepojenie"/>
            <w:rFonts w:ascii="Verdana" w:hAnsi="Verdana"/>
            <w:sz w:val="22"/>
            <w:szCs w:val="22"/>
            <w:lang w:val="cs-CZ"/>
          </w:rPr>
          <w:t>www.dlink.cz</w:t>
        </w:r>
      </w:hyperlink>
      <w:r w:rsidRPr="00BC1DAE">
        <w:rPr>
          <w:rFonts w:ascii="Verdana" w:hAnsi="Verdana"/>
          <w:sz w:val="22"/>
          <w:szCs w:val="22"/>
          <w:lang w:val="cs-CZ"/>
        </w:rPr>
        <w:t xml:space="preserve"> nebo </w:t>
      </w:r>
      <w:hyperlink r:id="rId16" w:history="1">
        <w:r w:rsidRPr="00BC1DAE">
          <w:rPr>
            <w:rStyle w:val="Hypertextovprepojenie"/>
            <w:rFonts w:ascii="Verdana" w:hAnsi="Verdana"/>
            <w:sz w:val="22"/>
            <w:szCs w:val="22"/>
            <w:lang w:val="cs-CZ"/>
          </w:rPr>
          <w:t>www.facebook.com/dlinkcz</w:t>
        </w:r>
      </w:hyperlink>
      <w:r w:rsidRPr="00BC1DAE">
        <w:rPr>
          <w:rFonts w:ascii="Verdana" w:hAnsi="Verdana"/>
          <w:sz w:val="22"/>
          <w:szCs w:val="22"/>
          <w:lang w:val="cs-CZ"/>
        </w:rPr>
        <w:t xml:space="preserve"> nebo </w:t>
      </w:r>
      <w:hyperlink r:id="rId17" w:history="1">
        <w:r w:rsidRPr="00BC1DAE">
          <w:rPr>
            <w:rStyle w:val="Hypertextovprepojenie"/>
            <w:rFonts w:ascii="Verdana" w:hAnsi="Verdana"/>
            <w:sz w:val="22"/>
            <w:szCs w:val="22"/>
            <w:lang w:val="cs-CZ"/>
          </w:rPr>
          <w:t>www.linkedin.com/company/dlinkcz</w:t>
        </w:r>
      </w:hyperlink>
    </w:p>
    <w:p w14:paraId="2A0F01D7" w14:textId="77777777" w:rsidR="00B843FF" w:rsidRPr="00BC1DAE" w:rsidRDefault="00B843FF" w:rsidP="00B843FF">
      <w:pPr>
        <w:ind w:left="-567"/>
        <w:rPr>
          <w:rStyle w:val="Hypertextovprepojenie"/>
          <w:rFonts w:ascii="Verdana" w:hAnsi="Verdana" w:cs="Arial"/>
          <w:color w:val="auto"/>
          <w:sz w:val="22"/>
          <w:szCs w:val="22"/>
          <w:u w:val="none"/>
          <w:lang w:val="cs-CZ"/>
        </w:rPr>
      </w:pPr>
    </w:p>
    <w:p w14:paraId="00B56CF5" w14:textId="6E75B735" w:rsidR="00B843FF" w:rsidRPr="00BC1DAE" w:rsidRDefault="00B843FF" w:rsidP="00B843FF">
      <w:pPr>
        <w:ind w:left="-567"/>
        <w:rPr>
          <w:rStyle w:val="Hypertextovprepojenie"/>
          <w:rFonts w:ascii="Verdana" w:hAnsi="Verdana" w:cs="Arial"/>
          <w:color w:val="auto"/>
          <w:sz w:val="22"/>
          <w:szCs w:val="22"/>
          <w:u w:val="none"/>
          <w:lang w:val="cs-CZ"/>
        </w:rPr>
      </w:pPr>
    </w:p>
    <w:p w14:paraId="35024EB6" w14:textId="77777777" w:rsidR="00B843FF" w:rsidRPr="00BC1DAE" w:rsidRDefault="00B843FF" w:rsidP="00B843FF">
      <w:pPr>
        <w:ind w:left="-567"/>
        <w:rPr>
          <w:rStyle w:val="Hypertextovprepojenie"/>
          <w:rFonts w:ascii="Verdana" w:hAnsi="Verdana" w:cs="Arial"/>
          <w:color w:val="auto"/>
          <w:sz w:val="22"/>
          <w:szCs w:val="22"/>
          <w:u w:val="none"/>
          <w:lang w:val="cs-CZ"/>
        </w:rPr>
      </w:pPr>
    </w:p>
    <w:p w14:paraId="4E1F3E88" w14:textId="77777777" w:rsidR="00B843FF" w:rsidRPr="00BC1DAE" w:rsidRDefault="002C19EE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  <w:r w:rsidRPr="00BC1DAE">
        <w:rPr>
          <w:rFonts w:ascii="Verdana" w:hAnsi="Verdana"/>
          <w:sz w:val="22"/>
          <w:szCs w:val="22"/>
          <w:lang w:val="cs-CZ"/>
        </w:rPr>
        <w:t>V případě zájmu o další informace prosím kontaktujte:</w:t>
      </w:r>
    </w:p>
    <w:p w14:paraId="0E3E1F4E" w14:textId="77777777" w:rsidR="00B843FF" w:rsidRPr="00BC1DAE" w:rsidRDefault="00B843FF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</w:p>
    <w:p w14:paraId="0A621AE0" w14:textId="77777777" w:rsidR="00B843FF" w:rsidRPr="00BC1DAE" w:rsidRDefault="002C19EE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  <w:r w:rsidRPr="00BC1DAE">
        <w:rPr>
          <w:rFonts w:ascii="Verdana" w:hAnsi="Verdana"/>
          <w:b/>
          <w:bCs/>
          <w:sz w:val="22"/>
          <w:szCs w:val="22"/>
          <w:lang w:val="cs-CZ"/>
        </w:rPr>
        <w:t>D-Link s.r.o.</w:t>
      </w:r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b/>
          <w:bCs/>
          <w:sz w:val="22"/>
          <w:szCs w:val="22"/>
          <w:lang w:val="cs-CZ"/>
        </w:rPr>
        <w:t>Taktiq Communications s.r.o.</w:t>
      </w:r>
    </w:p>
    <w:p w14:paraId="62573D80" w14:textId="77777777" w:rsidR="00B843FF" w:rsidRPr="00BC1DAE" w:rsidRDefault="002C19EE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  <w:r w:rsidRPr="00BC1DAE">
        <w:rPr>
          <w:rFonts w:ascii="Verdana" w:hAnsi="Verdana"/>
          <w:sz w:val="22"/>
          <w:szCs w:val="22"/>
          <w:lang w:val="cs-CZ"/>
        </w:rPr>
        <w:t>Na Strži 1702/65</w:t>
      </w:r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sz w:val="22"/>
          <w:szCs w:val="22"/>
          <w:lang w:val="cs-CZ"/>
        </w:rPr>
        <w:tab/>
        <w:t>Ondřej Mádle</w:t>
      </w:r>
    </w:p>
    <w:p w14:paraId="3C1DC594" w14:textId="77777777" w:rsidR="00B843FF" w:rsidRPr="00BC1DAE" w:rsidRDefault="002C19EE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  <w:r w:rsidRPr="00BC1DAE">
        <w:rPr>
          <w:rFonts w:ascii="Verdana" w:hAnsi="Verdana"/>
          <w:sz w:val="22"/>
          <w:szCs w:val="22"/>
          <w:lang w:val="cs-CZ"/>
        </w:rPr>
        <w:t>140 62 Praha 4</w:t>
      </w:r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sz w:val="22"/>
          <w:szCs w:val="22"/>
          <w:lang w:val="cs-CZ"/>
        </w:rPr>
        <w:tab/>
        <w:t xml:space="preserve">Tel.: </w:t>
      </w:r>
      <w:hyperlink r:id="rId18" w:history="1">
        <w:r w:rsidRPr="00BC1DAE">
          <w:rPr>
            <w:rStyle w:val="Hypertextovprepojenie"/>
            <w:rFonts w:ascii="Verdana" w:hAnsi="Verdana"/>
            <w:sz w:val="22"/>
            <w:szCs w:val="22"/>
            <w:lang w:val="cs-CZ"/>
          </w:rPr>
          <w:t>+420 739 610</w:t>
        </w:r>
        <w:r w:rsidR="00B843FF" w:rsidRPr="00BC1DAE">
          <w:rPr>
            <w:rStyle w:val="Hypertextovprepojenie"/>
            <w:rFonts w:ascii="Verdana" w:hAnsi="Verdana"/>
            <w:sz w:val="22"/>
            <w:szCs w:val="22"/>
            <w:lang w:val="cs-CZ"/>
          </w:rPr>
          <w:t> </w:t>
        </w:r>
        <w:r w:rsidRPr="00BC1DAE">
          <w:rPr>
            <w:rStyle w:val="Hypertextovprepojenie"/>
            <w:rFonts w:ascii="Verdana" w:hAnsi="Verdana"/>
            <w:sz w:val="22"/>
            <w:szCs w:val="22"/>
            <w:lang w:val="cs-CZ"/>
          </w:rPr>
          <w:t>370</w:t>
        </w:r>
      </w:hyperlink>
    </w:p>
    <w:p w14:paraId="390956DC" w14:textId="77777777" w:rsidR="00B843FF" w:rsidRPr="00BC1DAE" w:rsidRDefault="002C19EE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  <w:r w:rsidRPr="00BC1DAE">
        <w:rPr>
          <w:rFonts w:ascii="Verdana" w:hAnsi="Verdana"/>
          <w:sz w:val="22"/>
          <w:szCs w:val="22"/>
          <w:lang w:val="cs-CZ"/>
        </w:rPr>
        <w:t xml:space="preserve">Tel.: </w:t>
      </w:r>
      <w:hyperlink r:id="rId19" w:history="1">
        <w:r w:rsidRPr="00BC1DAE">
          <w:rPr>
            <w:rStyle w:val="Hypertextovprepojenie"/>
            <w:rFonts w:ascii="Verdana" w:hAnsi="Verdana"/>
            <w:sz w:val="22"/>
            <w:szCs w:val="22"/>
            <w:lang w:val="cs-CZ"/>
          </w:rPr>
          <w:t>+420 224 247 500</w:t>
        </w:r>
      </w:hyperlink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sz w:val="22"/>
          <w:szCs w:val="22"/>
          <w:lang w:val="cs-CZ"/>
        </w:rPr>
        <w:tab/>
      </w:r>
      <w:r w:rsidRPr="00BC1DAE">
        <w:rPr>
          <w:rFonts w:ascii="Verdana" w:hAnsi="Verdana"/>
          <w:sz w:val="22"/>
          <w:szCs w:val="22"/>
          <w:lang w:val="cs-CZ"/>
        </w:rPr>
        <w:tab/>
        <w:t xml:space="preserve">E-mail: </w:t>
      </w:r>
      <w:hyperlink r:id="rId20" w:history="1">
        <w:r w:rsidRPr="00BC1DAE">
          <w:rPr>
            <w:rStyle w:val="Hypertextovprepojenie"/>
            <w:rFonts w:ascii="Verdana" w:hAnsi="Verdana"/>
            <w:sz w:val="22"/>
            <w:szCs w:val="22"/>
            <w:lang w:val="cs-CZ"/>
          </w:rPr>
          <w:t>ondrej.madle@taktiq.com</w:t>
        </w:r>
      </w:hyperlink>
      <w:r w:rsidRPr="00BC1DAE">
        <w:rPr>
          <w:rFonts w:ascii="Verdana" w:hAnsi="Verdana"/>
          <w:sz w:val="22"/>
          <w:szCs w:val="22"/>
          <w:lang w:val="cs-CZ"/>
        </w:rPr>
        <w:t xml:space="preserve"> </w:t>
      </w:r>
      <w:r w:rsidRPr="00BC1DAE">
        <w:rPr>
          <w:rFonts w:ascii="Verdana" w:hAnsi="Verdana"/>
          <w:sz w:val="22"/>
          <w:szCs w:val="22"/>
          <w:lang w:val="cs-CZ"/>
        </w:rPr>
        <w:tab/>
      </w:r>
    </w:p>
    <w:p w14:paraId="5BD7AD55" w14:textId="77777777" w:rsidR="00B843FF" w:rsidRPr="00BC1DAE" w:rsidRDefault="002C19EE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  <w:r w:rsidRPr="00BC1DAE">
        <w:rPr>
          <w:rFonts w:ascii="Verdana" w:hAnsi="Verdana"/>
          <w:sz w:val="22"/>
          <w:szCs w:val="22"/>
          <w:lang w:val="cs-CZ"/>
        </w:rPr>
        <w:t xml:space="preserve">E-mail: </w:t>
      </w:r>
      <w:hyperlink r:id="rId21" w:history="1">
        <w:r w:rsidRPr="00BC1DAE">
          <w:rPr>
            <w:rStyle w:val="Hypertextovprepojenie"/>
            <w:rFonts w:ascii="Verdana" w:hAnsi="Verdana"/>
            <w:sz w:val="22"/>
            <w:szCs w:val="22"/>
            <w:lang w:val="cs-CZ"/>
          </w:rPr>
          <w:t>info@dlink.cz</w:t>
        </w:r>
      </w:hyperlink>
    </w:p>
    <w:p w14:paraId="581855A9" w14:textId="2AF5B532" w:rsidR="00B843FF" w:rsidRPr="00BC1DAE" w:rsidRDefault="00602790" w:rsidP="00B843FF">
      <w:pPr>
        <w:ind w:left="-567"/>
        <w:rPr>
          <w:rFonts w:ascii="Verdana" w:hAnsi="Verdana"/>
          <w:sz w:val="22"/>
          <w:szCs w:val="22"/>
          <w:lang w:val="cs-CZ"/>
        </w:rPr>
      </w:pPr>
      <w:hyperlink r:id="rId22" w:history="1">
        <w:r w:rsidR="00B843FF" w:rsidRPr="00BC1DAE">
          <w:rPr>
            <w:rStyle w:val="Hypertextovprepojenie"/>
            <w:rFonts w:ascii="Verdana" w:hAnsi="Verdana"/>
            <w:sz w:val="22"/>
            <w:szCs w:val="22"/>
            <w:lang w:val="cs-CZ"/>
          </w:rPr>
          <w:t>http://www.dlink.cz/</w:t>
        </w:r>
      </w:hyperlink>
    </w:p>
    <w:p w14:paraId="493C6142" w14:textId="77777777" w:rsidR="00B843FF" w:rsidRPr="00BC1DAE" w:rsidRDefault="00B843FF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</w:p>
    <w:p w14:paraId="3246C566" w14:textId="77777777" w:rsidR="00B843FF" w:rsidRPr="00BC1DAE" w:rsidRDefault="00B843FF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</w:p>
    <w:p w14:paraId="5F740F04" w14:textId="600F9ADE" w:rsidR="007B08E4" w:rsidRPr="00BC1DAE" w:rsidRDefault="002C19EE" w:rsidP="00B843FF">
      <w:pPr>
        <w:ind w:left="-567"/>
        <w:rPr>
          <w:rFonts w:ascii="Verdana" w:hAnsi="Verdana" w:cs="Arial"/>
          <w:sz w:val="22"/>
          <w:szCs w:val="22"/>
          <w:lang w:val="cs-CZ"/>
        </w:rPr>
      </w:pPr>
      <w:r w:rsidRPr="00BC1DAE"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>D-Link a loga D-Link jsou ochranné známky nebo registrované ochranné známky společnosti D-Link Corporation nebo jejích poboček. Všechny ostatní zde zmíněné značky třetích stran mohou být ochrannými známkami příslušných vlastníků. Copyright © 2022. D-Link. Všechna práva vyhrazena.</w:t>
      </w:r>
    </w:p>
    <w:sectPr w:rsidR="007B08E4" w:rsidRPr="00BC1DAE" w:rsidSect="0095583A">
      <w:headerReference w:type="default" r:id="rId23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7513" w14:textId="77777777" w:rsidR="00602790" w:rsidRDefault="00602790" w:rsidP="0027741D">
      <w:r>
        <w:separator/>
      </w:r>
    </w:p>
  </w:endnote>
  <w:endnote w:type="continuationSeparator" w:id="0">
    <w:p w14:paraId="0ADB1B97" w14:textId="77777777" w:rsidR="00602790" w:rsidRDefault="00602790" w:rsidP="0027741D">
      <w:r>
        <w:continuationSeparator/>
      </w:r>
    </w:p>
  </w:endnote>
  <w:endnote w:type="continuationNotice" w:id="1">
    <w:p w14:paraId="21A67957" w14:textId="77777777" w:rsidR="00602790" w:rsidRDefault="00602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5000785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  <w:font w:name="Univers-Condensed">
    <w:altName w:val="Malgun Gothic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5B0B" w14:textId="77777777" w:rsidR="00602790" w:rsidRDefault="00602790" w:rsidP="0027741D">
      <w:r>
        <w:separator/>
      </w:r>
    </w:p>
  </w:footnote>
  <w:footnote w:type="continuationSeparator" w:id="0">
    <w:p w14:paraId="09FF3D7C" w14:textId="77777777" w:rsidR="00602790" w:rsidRDefault="00602790" w:rsidP="0027741D">
      <w:r>
        <w:continuationSeparator/>
      </w:r>
    </w:p>
  </w:footnote>
  <w:footnote w:type="continuationNotice" w:id="1">
    <w:p w14:paraId="687DFDC1" w14:textId="77777777" w:rsidR="00602790" w:rsidRDefault="006027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6954" w14:textId="4AEA8248" w:rsidR="00785F02" w:rsidRDefault="00785F02">
    <w:pPr>
      <w:pStyle w:val="Hlavik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D2C653F"/>
    <w:multiLevelType w:val="hybridMultilevel"/>
    <w:tmpl w:val="F1560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A3D87"/>
    <w:multiLevelType w:val="hybridMultilevel"/>
    <w:tmpl w:val="41AA7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AC1E9A"/>
    <w:multiLevelType w:val="hybridMultilevel"/>
    <w:tmpl w:val="4DDC6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C3102D0"/>
    <w:multiLevelType w:val="hybridMultilevel"/>
    <w:tmpl w:val="1E52AE6A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0122E"/>
    <w:multiLevelType w:val="hybridMultilevel"/>
    <w:tmpl w:val="59BE5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5"/>
  </w:num>
  <w:num w:numId="5">
    <w:abstractNumId w:val="21"/>
  </w:num>
  <w:num w:numId="6">
    <w:abstractNumId w:val="20"/>
  </w:num>
  <w:num w:numId="7">
    <w:abstractNumId w:val="0"/>
  </w:num>
  <w:num w:numId="8">
    <w:abstractNumId w:val="3"/>
  </w:num>
  <w:num w:numId="9">
    <w:abstractNumId w:val="19"/>
  </w:num>
  <w:num w:numId="10">
    <w:abstractNumId w:val="22"/>
  </w:num>
  <w:num w:numId="11">
    <w:abstractNumId w:val="7"/>
  </w:num>
  <w:num w:numId="12">
    <w:abstractNumId w:val="4"/>
  </w:num>
  <w:num w:numId="13">
    <w:abstractNumId w:val="6"/>
  </w:num>
  <w:num w:numId="14">
    <w:abstractNumId w:val="2"/>
  </w:num>
  <w:num w:numId="15">
    <w:abstractNumId w:val="23"/>
  </w:num>
  <w:num w:numId="16">
    <w:abstractNumId w:val="12"/>
  </w:num>
  <w:num w:numId="17">
    <w:abstractNumId w:val="16"/>
  </w:num>
  <w:num w:numId="18">
    <w:abstractNumId w:val="24"/>
  </w:num>
  <w:num w:numId="19">
    <w:abstractNumId w:val="9"/>
  </w:num>
  <w:num w:numId="20">
    <w:abstractNumId w:val="1"/>
  </w:num>
  <w:num w:numId="21">
    <w:abstractNumId w:val="8"/>
  </w:num>
  <w:num w:numId="22">
    <w:abstractNumId w:val="5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0FABVnEVAtAAAA"/>
  </w:docVars>
  <w:rsids>
    <w:rsidRoot w:val="0095583A"/>
    <w:rsid w:val="00002456"/>
    <w:rsid w:val="00006E0A"/>
    <w:rsid w:val="000135D1"/>
    <w:rsid w:val="000137AE"/>
    <w:rsid w:val="00013E42"/>
    <w:rsid w:val="00017FCF"/>
    <w:rsid w:val="00020543"/>
    <w:rsid w:val="000229AF"/>
    <w:rsid w:val="000235A3"/>
    <w:rsid w:val="000244B5"/>
    <w:rsid w:val="00026B12"/>
    <w:rsid w:val="00027293"/>
    <w:rsid w:val="00030BF4"/>
    <w:rsid w:val="00031D64"/>
    <w:rsid w:val="0004094E"/>
    <w:rsid w:val="00042923"/>
    <w:rsid w:val="00043B28"/>
    <w:rsid w:val="00047AB4"/>
    <w:rsid w:val="0005269F"/>
    <w:rsid w:val="0005496D"/>
    <w:rsid w:val="00056C8E"/>
    <w:rsid w:val="000630CC"/>
    <w:rsid w:val="00064D77"/>
    <w:rsid w:val="00070C6F"/>
    <w:rsid w:val="0007123D"/>
    <w:rsid w:val="00073B25"/>
    <w:rsid w:val="0007773B"/>
    <w:rsid w:val="000777E0"/>
    <w:rsid w:val="0008036E"/>
    <w:rsid w:val="00084F64"/>
    <w:rsid w:val="000873A8"/>
    <w:rsid w:val="00090B89"/>
    <w:rsid w:val="000914D1"/>
    <w:rsid w:val="00092316"/>
    <w:rsid w:val="00094B82"/>
    <w:rsid w:val="00095B32"/>
    <w:rsid w:val="000A09C4"/>
    <w:rsid w:val="000A0CD8"/>
    <w:rsid w:val="000A165B"/>
    <w:rsid w:val="000A36E3"/>
    <w:rsid w:val="000A4A2E"/>
    <w:rsid w:val="000A675B"/>
    <w:rsid w:val="000B4BF0"/>
    <w:rsid w:val="000C2C35"/>
    <w:rsid w:val="000C4625"/>
    <w:rsid w:val="000C599B"/>
    <w:rsid w:val="000D3EBC"/>
    <w:rsid w:val="000D4569"/>
    <w:rsid w:val="000D5C0D"/>
    <w:rsid w:val="000D6062"/>
    <w:rsid w:val="000D71EF"/>
    <w:rsid w:val="000E13C6"/>
    <w:rsid w:val="000F158A"/>
    <w:rsid w:val="000F253F"/>
    <w:rsid w:val="000F6523"/>
    <w:rsid w:val="0010224F"/>
    <w:rsid w:val="00102B83"/>
    <w:rsid w:val="00103E3A"/>
    <w:rsid w:val="001043D5"/>
    <w:rsid w:val="001047DA"/>
    <w:rsid w:val="001070C0"/>
    <w:rsid w:val="0011390C"/>
    <w:rsid w:val="001223C6"/>
    <w:rsid w:val="00123C48"/>
    <w:rsid w:val="00123DF9"/>
    <w:rsid w:val="00133DAC"/>
    <w:rsid w:val="00144100"/>
    <w:rsid w:val="0014572D"/>
    <w:rsid w:val="00146055"/>
    <w:rsid w:val="00146E3A"/>
    <w:rsid w:val="00152126"/>
    <w:rsid w:val="00153C44"/>
    <w:rsid w:val="001552D2"/>
    <w:rsid w:val="00156002"/>
    <w:rsid w:val="00160F8A"/>
    <w:rsid w:val="001626E5"/>
    <w:rsid w:val="001633CA"/>
    <w:rsid w:val="00165A58"/>
    <w:rsid w:val="001669E3"/>
    <w:rsid w:val="00166C34"/>
    <w:rsid w:val="001727F5"/>
    <w:rsid w:val="0017374D"/>
    <w:rsid w:val="0018203D"/>
    <w:rsid w:val="00185171"/>
    <w:rsid w:val="001A02B4"/>
    <w:rsid w:val="001A4374"/>
    <w:rsid w:val="001B12E1"/>
    <w:rsid w:val="001B2EBA"/>
    <w:rsid w:val="001C1869"/>
    <w:rsid w:val="001C5AD4"/>
    <w:rsid w:val="001C6B38"/>
    <w:rsid w:val="001C76EE"/>
    <w:rsid w:val="001D1BED"/>
    <w:rsid w:val="001D509B"/>
    <w:rsid w:val="001D6350"/>
    <w:rsid w:val="001D76E8"/>
    <w:rsid w:val="001D776F"/>
    <w:rsid w:val="001E6EAE"/>
    <w:rsid w:val="001F43BF"/>
    <w:rsid w:val="001F4FC9"/>
    <w:rsid w:val="001F6CDE"/>
    <w:rsid w:val="00204501"/>
    <w:rsid w:val="00205111"/>
    <w:rsid w:val="002079B9"/>
    <w:rsid w:val="00211ED6"/>
    <w:rsid w:val="00220274"/>
    <w:rsid w:val="0022129F"/>
    <w:rsid w:val="00222C9F"/>
    <w:rsid w:val="00231CAB"/>
    <w:rsid w:val="00233C72"/>
    <w:rsid w:val="002361CF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73885"/>
    <w:rsid w:val="00273CBB"/>
    <w:rsid w:val="002747C4"/>
    <w:rsid w:val="002771BF"/>
    <w:rsid w:val="0027741D"/>
    <w:rsid w:val="00280634"/>
    <w:rsid w:val="00280844"/>
    <w:rsid w:val="00280CC0"/>
    <w:rsid w:val="00280E67"/>
    <w:rsid w:val="0029054E"/>
    <w:rsid w:val="002942EF"/>
    <w:rsid w:val="002970E1"/>
    <w:rsid w:val="002A67E4"/>
    <w:rsid w:val="002A72C0"/>
    <w:rsid w:val="002B1F2D"/>
    <w:rsid w:val="002C001D"/>
    <w:rsid w:val="002C19EE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47F8"/>
    <w:rsid w:val="003106FC"/>
    <w:rsid w:val="00311D65"/>
    <w:rsid w:val="003149F4"/>
    <w:rsid w:val="00315AC5"/>
    <w:rsid w:val="00322D6F"/>
    <w:rsid w:val="00325734"/>
    <w:rsid w:val="00325A1F"/>
    <w:rsid w:val="00326EF7"/>
    <w:rsid w:val="00331678"/>
    <w:rsid w:val="00331ED8"/>
    <w:rsid w:val="00336CF8"/>
    <w:rsid w:val="00346CFE"/>
    <w:rsid w:val="00350237"/>
    <w:rsid w:val="00350540"/>
    <w:rsid w:val="003507FB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35AB"/>
    <w:rsid w:val="00374CC3"/>
    <w:rsid w:val="00374D0C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C1F68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64AA"/>
    <w:rsid w:val="003F7DFA"/>
    <w:rsid w:val="00402B15"/>
    <w:rsid w:val="00403A4F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2756B"/>
    <w:rsid w:val="0043134A"/>
    <w:rsid w:val="0043383E"/>
    <w:rsid w:val="00435BEA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55F0"/>
    <w:rsid w:val="00486B47"/>
    <w:rsid w:val="00487CDE"/>
    <w:rsid w:val="0049035B"/>
    <w:rsid w:val="00491E23"/>
    <w:rsid w:val="004934B8"/>
    <w:rsid w:val="00493A2D"/>
    <w:rsid w:val="00494100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E1DD5"/>
    <w:rsid w:val="004E204E"/>
    <w:rsid w:val="004E420C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70FF"/>
    <w:rsid w:val="00515707"/>
    <w:rsid w:val="00517CBC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6213"/>
    <w:rsid w:val="0054788F"/>
    <w:rsid w:val="00561706"/>
    <w:rsid w:val="005623F6"/>
    <w:rsid w:val="00567C07"/>
    <w:rsid w:val="00570249"/>
    <w:rsid w:val="00572863"/>
    <w:rsid w:val="00573A75"/>
    <w:rsid w:val="00581841"/>
    <w:rsid w:val="00582503"/>
    <w:rsid w:val="00582B59"/>
    <w:rsid w:val="00584453"/>
    <w:rsid w:val="005847B9"/>
    <w:rsid w:val="0058753A"/>
    <w:rsid w:val="00587C00"/>
    <w:rsid w:val="00591AB5"/>
    <w:rsid w:val="00591BEF"/>
    <w:rsid w:val="00592A25"/>
    <w:rsid w:val="00594D17"/>
    <w:rsid w:val="005971FC"/>
    <w:rsid w:val="005A3887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46E2"/>
    <w:rsid w:val="005F5AA3"/>
    <w:rsid w:val="005F7F1C"/>
    <w:rsid w:val="00602790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4A91"/>
    <w:rsid w:val="00664F7A"/>
    <w:rsid w:val="006672C0"/>
    <w:rsid w:val="00670A41"/>
    <w:rsid w:val="00671676"/>
    <w:rsid w:val="00671958"/>
    <w:rsid w:val="00684438"/>
    <w:rsid w:val="0068542E"/>
    <w:rsid w:val="00686962"/>
    <w:rsid w:val="00686F4E"/>
    <w:rsid w:val="006878F3"/>
    <w:rsid w:val="00696B79"/>
    <w:rsid w:val="006A3130"/>
    <w:rsid w:val="006B080B"/>
    <w:rsid w:val="006B3257"/>
    <w:rsid w:val="006B5F25"/>
    <w:rsid w:val="006C63E9"/>
    <w:rsid w:val="006C6C53"/>
    <w:rsid w:val="006D2853"/>
    <w:rsid w:val="006D7DF1"/>
    <w:rsid w:val="006E10EF"/>
    <w:rsid w:val="006E1586"/>
    <w:rsid w:val="006E1D31"/>
    <w:rsid w:val="006E5E13"/>
    <w:rsid w:val="006F6F78"/>
    <w:rsid w:val="00701D97"/>
    <w:rsid w:val="007030BB"/>
    <w:rsid w:val="007050F9"/>
    <w:rsid w:val="007051D1"/>
    <w:rsid w:val="0071085F"/>
    <w:rsid w:val="0071129C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6547F"/>
    <w:rsid w:val="007668DE"/>
    <w:rsid w:val="007727BA"/>
    <w:rsid w:val="007745F0"/>
    <w:rsid w:val="00776995"/>
    <w:rsid w:val="00785F02"/>
    <w:rsid w:val="0079065C"/>
    <w:rsid w:val="007923F0"/>
    <w:rsid w:val="0079360D"/>
    <w:rsid w:val="00794401"/>
    <w:rsid w:val="00795A70"/>
    <w:rsid w:val="00796954"/>
    <w:rsid w:val="007A175F"/>
    <w:rsid w:val="007B08E4"/>
    <w:rsid w:val="007B5CBE"/>
    <w:rsid w:val="007C0D7F"/>
    <w:rsid w:val="007C18DD"/>
    <w:rsid w:val="007C265B"/>
    <w:rsid w:val="007C72D7"/>
    <w:rsid w:val="007D1AFC"/>
    <w:rsid w:val="007D3381"/>
    <w:rsid w:val="007D3761"/>
    <w:rsid w:val="007D4C02"/>
    <w:rsid w:val="007D4F76"/>
    <w:rsid w:val="007E40A0"/>
    <w:rsid w:val="007E6968"/>
    <w:rsid w:val="007F0822"/>
    <w:rsid w:val="007F4AAF"/>
    <w:rsid w:val="007F50F0"/>
    <w:rsid w:val="0081012C"/>
    <w:rsid w:val="00810E25"/>
    <w:rsid w:val="00812963"/>
    <w:rsid w:val="008140A5"/>
    <w:rsid w:val="00815393"/>
    <w:rsid w:val="00816D15"/>
    <w:rsid w:val="0081701E"/>
    <w:rsid w:val="008200C5"/>
    <w:rsid w:val="008219C5"/>
    <w:rsid w:val="00823729"/>
    <w:rsid w:val="00827542"/>
    <w:rsid w:val="00830080"/>
    <w:rsid w:val="00831810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6749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B37B7"/>
    <w:rsid w:val="008B47B2"/>
    <w:rsid w:val="008C0BB2"/>
    <w:rsid w:val="008C21C5"/>
    <w:rsid w:val="008C236A"/>
    <w:rsid w:val="008C769E"/>
    <w:rsid w:val="008D4592"/>
    <w:rsid w:val="008E3781"/>
    <w:rsid w:val="008E5091"/>
    <w:rsid w:val="008E78BF"/>
    <w:rsid w:val="008E794B"/>
    <w:rsid w:val="008F1795"/>
    <w:rsid w:val="00900AEA"/>
    <w:rsid w:val="00902912"/>
    <w:rsid w:val="00904C26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2BAA"/>
    <w:rsid w:val="00933520"/>
    <w:rsid w:val="00937CF0"/>
    <w:rsid w:val="0094547E"/>
    <w:rsid w:val="00950003"/>
    <w:rsid w:val="009511F8"/>
    <w:rsid w:val="00954AC8"/>
    <w:rsid w:val="0095583A"/>
    <w:rsid w:val="00957BB6"/>
    <w:rsid w:val="00963279"/>
    <w:rsid w:val="00971BF5"/>
    <w:rsid w:val="00971FBF"/>
    <w:rsid w:val="0097394F"/>
    <w:rsid w:val="00977DE3"/>
    <w:rsid w:val="0098203D"/>
    <w:rsid w:val="009825B3"/>
    <w:rsid w:val="00992409"/>
    <w:rsid w:val="009946D1"/>
    <w:rsid w:val="00994971"/>
    <w:rsid w:val="00994CDD"/>
    <w:rsid w:val="009A2964"/>
    <w:rsid w:val="009B750B"/>
    <w:rsid w:val="009C2212"/>
    <w:rsid w:val="009C38D1"/>
    <w:rsid w:val="009D6E60"/>
    <w:rsid w:val="009E000A"/>
    <w:rsid w:val="009E1ED4"/>
    <w:rsid w:val="009F039C"/>
    <w:rsid w:val="009F133D"/>
    <w:rsid w:val="009F135E"/>
    <w:rsid w:val="009F435C"/>
    <w:rsid w:val="009F541E"/>
    <w:rsid w:val="009F57E5"/>
    <w:rsid w:val="00A002C0"/>
    <w:rsid w:val="00A02697"/>
    <w:rsid w:val="00A02760"/>
    <w:rsid w:val="00A131D5"/>
    <w:rsid w:val="00A2283A"/>
    <w:rsid w:val="00A30C90"/>
    <w:rsid w:val="00A41907"/>
    <w:rsid w:val="00A56B7C"/>
    <w:rsid w:val="00A56EB6"/>
    <w:rsid w:val="00A6206E"/>
    <w:rsid w:val="00A64462"/>
    <w:rsid w:val="00A65865"/>
    <w:rsid w:val="00A67164"/>
    <w:rsid w:val="00A70179"/>
    <w:rsid w:val="00A718A4"/>
    <w:rsid w:val="00A71AC4"/>
    <w:rsid w:val="00A7534D"/>
    <w:rsid w:val="00A76345"/>
    <w:rsid w:val="00A85810"/>
    <w:rsid w:val="00A863F3"/>
    <w:rsid w:val="00A90D60"/>
    <w:rsid w:val="00A93E6F"/>
    <w:rsid w:val="00A94AEA"/>
    <w:rsid w:val="00AB01A4"/>
    <w:rsid w:val="00AB0827"/>
    <w:rsid w:val="00AB30AF"/>
    <w:rsid w:val="00AB3B87"/>
    <w:rsid w:val="00AB4F3E"/>
    <w:rsid w:val="00AB6C14"/>
    <w:rsid w:val="00AB7C56"/>
    <w:rsid w:val="00AC0D85"/>
    <w:rsid w:val="00AC64C5"/>
    <w:rsid w:val="00AC6C24"/>
    <w:rsid w:val="00AC784D"/>
    <w:rsid w:val="00AD2EAD"/>
    <w:rsid w:val="00AD2F74"/>
    <w:rsid w:val="00AD604E"/>
    <w:rsid w:val="00AE06B8"/>
    <w:rsid w:val="00AE080A"/>
    <w:rsid w:val="00AE2A8C"/>
    <w:rsid w:val="00AE3DEC"/>
    <w:rsid w:val="00AE7AC1"/>
    <w:rsid w:val="00AF0755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49C3"/>
    <w:rsid w:val="00B26C5A"/>
    <w:rsid w:val="00B30FF8"/>
    <w:rsid w:val="00B32A4E"/>
    <w:rsid w:val="00B32B77"/>
    <w:rsid w:val="00B32CAD"/>
    <w:rsid w:val="00B33CBC"/>
    <w:rsid w:val="00B34A8F"/>
    <w:rsid w:val="00B3593D"/>
    <w:rsid w:val="00B424DF"/>
    <w:rsid w:val="00B53708"/>
    <w:rsid w:val="00B53FB0"/>
    <w:rsid w:val="00B57BB9"/>
    <w:rsid w:val="00B60F29"/>
    <w:rsid w:val="00B621E1"/>
    <w:rsid w:val="00B63CDF"/>
    <w:rsid w:val="00B63EF5"/>
    <w:rsid w:val="00B6670F"/>
    <w:rsid w:val="00B70C08"/>
    <w:rsid w:val="00B71AF7"/>
    <w:rsid w:val="00B72477"/>
    <w:rsid w:val="00B73E0E"/>
    <w:rsid w:val="00B75088"/>
    <w:rsid w:val="00B7712C"/>
    <w:rsid w:val="00B802A4"/>
    <w:rsid w:val="00B8110E"/>
    <w:rsid w:val="00B8223A"/>
    <w:rsid w:val="00B8286F"/>
    <w:rsid w:val="00B82893"/>
    <w:rsid w:val="00B843FF"/>
    <w:rsid w:val="00B85091"/>
    <w:rsid w:val="00B86750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C1DAE"/>
    <w:rsid w:val="00BC406C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1794"/>
    <w:rsid w:val="00C07792"/>
    <w:rsid w:val="00C07D2C"/>
    <w:rsid w:val="00C10CEA"/>
    <w:rsid w:val="00C125FC"/>
    <w:rsid w:val="00C3062B"/>
    <w:rsid w:val="00C31E88"/>
    <w:rsid w:val="00C35267"/>
    <w:rsid w:val="00C37C5E"/>
    <w:rsid w:val="00C400B7"/>
    <w:rsid w:val="00C416D9"/>
    <w:rsid w:val="00C5161F"/>
    <w:rsid w:val="00C51DCC"/>
    <w:rsid w:val="00C546D1"/>
    <w:rsid w:val="00C55F1C"/>
    <w:rsid w:val="00C626F8"/>
    <w:rsid w:val="00C6458B"/>
    <w:rsid w:val="00C6471D"/>
    <w:rsid w:val="00C67468"/>
    <w:rsid w:val="00C67B6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B190A"/>
    <w:rsid w:val="00CB4188"/>
    <w:rsid w:val="00CB594B"/>
    <w:rsid w:val="00CB7DC7"/>
    <w:rsid w:val="00CC06EF"/>
    <w:rsid w:val="00CC333F"/>
    <w:rsid w:val="00CC6A2D"/>
    <w:rsid w:val="00CD1681"/>
    <w:rsid w:val="00CE00CA"/>
    <w:rsid w:val="00CE0B68"/>
    <w:rsid w:val="00CF08A7"/>
    <w:rsid w:val="00CF27CB"/>
    <w:rsid w:val="00D04B64"/>
    <w:rsid w:val="00D0798E"/>
    <w:rsid w:val="00D123B2"/>
    <w:rsid w:val="00D25F06"/>
    <w:rsid w:val="00D3099D"/>
    <w:rsid w:val="00D37D07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3BED"/>
    <w:rsid w:val="00D76816"/>
    <w:rsid w:val="00D77813"/>
    <w:rsid w:val="00D80F23"/>
    <w:rsid w:val="00D85B89"/>
    <w:rsid w:val="00D932E4"/>
    <w:rsid w:val="00DA28AD"/>
    <w:rsid w:val="00DA31AA"/>
    <w:rsid w:val="00DA3DD1"/>
    <w:rsid w:val="00DB2937"/>
    <w:rsid w:val="00DB2FD0"/>
    <w:rsid w:val="00DB6438"/>
    <w:rsid w:val="00DC1637"/>
    <w:rsid w:val="00DC3007"/>
    <w:rsid w:val="00DD2B20"/>
    <w:rsid w:val="00DD2CF5"/>
    <w:rsid w:val="00DD3E3C"/>
    <w:rsid w:val="00DD79B5"/>
    <w:rsid w:val="00DE0F8A"/>
    <w:rsid w:val="00DE65BA"/>
    <w:rsid w:val="00DE7944"/>
    <w:rsid w:val="00DF259D"/>
    <w:rsid w:val="00DF4D04"/>
    <w:rsid w:val="00DF60F6"/>
    <w:rsid w:val="00DF7F04"/>
    <w:rsid w:val="00E0240C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2468"/>
    <w:rsid w:val="00E94415"/>
    <w:rsid w:val="00EA40F9"/>
    <w:rsid w:val="00EA6D40"/>
    <w:rsid w:val="00EC224A"/>
    <w:rsid w:val="00EC332C"/>
    <w:rsid w:val="00EC6113"/>
    <w:rsid w:val="00ED6C8D"/>
    <w:rsid w:val="00EE1532"/>
    <w:rsid w:val="00EE2A57"/>
    <w:rsid w:val="00EE2B23"/>
    <w:rsid w:val="00EE5C8A"/>
    <w:rsid w:val="00EF3A1E"/>
    <w:rsid w:val="00F03189"/>
    <w:rsid w:val="00F05437"/>
    <w:rsid w:val="00F05DE1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433F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5C9D"/>
    <w:rsid w:val="00F65DB9"/>
    <w:rsid w:val="00F671EB"/>
    <w:rsid w:val="00F72D46"/>
    <w:rsid w:val="00F81322"/>
    <w:rsid w:val="00F838A9"/>
    <w:rsid w:val="00F848D4"/>
    <w:rsid w:val="00F87A11"/>
    <w:rsid w:val="00F91E6F"/>
    <w:rsid w:val="00F925C9"/>
    <w:rsid w:val="00F9423A"/>
    <w:rsid w:val="00F94499"/>
    <w:rsid w:val="00F95A97"/>
    <w:rsid w:val="00F95CF0"/>
    <w:rsid w:val="00FA0961"/>
    <w:rsid w:val="00FB259B"/>
    <w:rsid w:val="00FB2BE4"/>
    <w:rsid w:val="00FB57C0"/>
    <w:rsid w:val="00FC26C8"/>
    <w:rsid w:val="00FD69AF"/>
    <w:rsid w:val="00FE73C3"/>
    <w:rsid w:val="00FF3892"/>
    <w:rsid w:val="631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43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5583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5583A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95583A"/>
    <w:rPr>
      <w:rFonts w:ascii="Times New Roman" w:eastAsia="PMingLiU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6F04"/>
    <w:rPr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6F04"/>
    <w:rPr>
      <w:sz w:val="24"/>
      <w:szCs w:val="24"/>
    </w:rPr>
  </w:style>
  <w:style w:type="character" w:styleId="Odkaznapoznmkupodiarou">
    <w:name w:val="footnote reference"/>
    <w:basedOn w:val="Predvolenpsmoodseku"/>
    <w:uiPriority w:val="99"/>
    <w:unhideWhenUsed/>
    <w:rsid w:val="00366F0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2E125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2E125F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125F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125F"/>
    <w:rPr>
      <w:b/>
      <w:bCs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Revzia">
    <w:name w:val="Revision"/>
    <w:hidden/>
    <w:uiPriority w:val="99"/>
    <w:semiHidden/>
    <w:rsid w:val="00615596"/>
  </w:style>
  <w:style w:type="character" w:styleId="Zstupntext">
    <w:name w:val="Placeholder Text"/>
    <w:basedOn w:val="Predvolenpsmoodseku"/>
    <w:uiPriority w:val="99"/>
    <w:semiHidden/>
    <w:rsid w:val="003047F8"/>
    <w:rPr>
      <w:color w:val="808080"/>
    </w:rPr>
  </w:style>
  <w:style w:type="table" w:styleId="Mriekatabuky">
    <w:name w:val="Table Grid"/>
    <w:basedOn w:val="Normlnatabu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customStyle="1" w:styleId="None">
    <w:name w:val="None"/>
    <w:rsid w:val="00904C26"/>
  </w:style>
  <w:style w:type="character" w:customStyle="1" w:styleId="Hyperlink0">
    <w:name w:val="Hyperlink.0"/>
    <w:basedOn w:val="None"/>
    <w:rsid w:val="00904C26"/>
    <w:rPr>
      <w:rFonts w:ascii="Arial" w:eastAsia="Arial" w:hAnsi="Arial" w:cs="Arial"/>
      <w:color w:val="0563C1"/>
      <w:u w:val="single" w:color="0563C1"/>
    </w:rPr>
  </w:style>
  <w:style w:type="character" w:customStyle="1" w:styleId="normaltextrun">
    <w:name w:val="normaltextrun"/>
    <w:basedOn w:val="Predvolenpsmoodseku"/>
    <w:rsid w:val="008B47B2"/>
  </w:style>
  <w:style w:type="character" w:customStyle="1" w:styleId="eop">
    <w:name w:val="eop"/>
    <w:basedOn w:val="Predvolenpsmoodseku"/>
    <w:rsid w:val="008B47B2"/>
  </w:style>
  <w:style w:type="paragraph" w:customStyle="1" w:styleId="BodyA">
    <w:name w:val="Body A"/>
    <w:rsid w:val="002C19E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Helvetica" w:cs="Helvetica"/>
      <w:color w:val="00000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B84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tel:+420+739+610+37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dlink.cz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linkedin.com/company/dlink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dlinkczsk" TargetMode="External"/><Relationship Id="rId20" Type="http://schemas.openxmlformats.org/officeDocument/2006/relationships/hyperlink" Target="mailto:ondrej.madle@taktiq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eu.dlink.com/cz/cs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tel:+420+224+247+50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u.dlink.com/cz/cs" TargetMode="External"/><Relationship Id="rId22" Type="http://schemas.openxmlformats.org/officeDocument/2006/relationships/hyperlink" Target="http://www.dlin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b984f3-0db7-43a5-b5e2-fedf2705c7ad">
      <UserInfo>
        <DisplayName/>
        <AccountId xsi:nil="true"/>
        <AccountType/>
      </UserInfo>
    </SharedWithUsers>
    <MediaLengthInSeconds xmlns="b4fd5229-1b66-4a04-930d-ffb7271f4132" xsi:nil="true"/>
    <Links xmlns="b4fd5229-1b66-4a04-930d-ffb7271f4132">
      <Url xsi:nil="true"/>
      <Description xsi:nil="true"/>
    </Link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B683AE1DD2B43ADCB30CA279640A1" ma:contentTypeVersion="14" ma:contentTypeDescription="Create a new document." ma:contentTypeScope="" ma:versionID="6789c337eacae2e08e984587df42316a">
  <xsd:schema xmlns:xsd="http://www.w3.org/2001/XMLSchema" xmlns:xs="http://www.w3.org/2001/XMLSchema" xmlns:p="http://schemas.microsoft.com/office/2006/metadata/properties" xmlns:ns2="b4fd5229-1b66-4a04-930d-ffb7271f4132" xmlns:ns3="b6b984f3-0db7-43a5-b5e2-fedf2705c7ad" targetNamespace="http://schemas.microsoft.com/office/2006/metadata/properties" ma:root="true" ma:fieldsID="bd3cd33c6d03c29bcfed25d942d80e4c" ns2:_="" ns3:_="">
    <xsd:import namespace="b4fd5229-1b66-4a04-930d-ffb7271f4132"/>
    <xsd:import namespace="b6b984f3-0db7-43a5-b5e2-fedf2705c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ink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d5229-1b66-4a04-930d-ffb7271f4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s" ma:index="20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984f3-0db7-43a5-b5e2-fedf2705c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5628D-DBDF-4402-BD07-D575A563BA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DDFD4-1F67-4DCD-ACF5-84A204EEE1F8}">
  <ds:schemaRefs>
    <ds:schemaRef ds:uri="http://schemas.microsoft.com/office/2006/metadata/properties"/>
    <ds:schemaRef ds:uri="http://schemas.microsoft.com/office/infopath/2007/PartnerControls"/>
    <ds:schemaRef ds:uri="b6b984f3-0db7-43a5-b5e2-fedf2705c7ad"/>
    <ds:schemaRef ds:uri="b4fd5229-1b66-4a04-930d-ffb7271f4132"/>
  </ds:schemaRefs>
</ds:datastoreItem>
</file>

<file path=customXml/itemProps3.xml><?xml version="1.0" encoding="utf-8"?>
<ds:datastoreItem xmlns:ds="http://schemas.openxmlformats.org/officeDocument/2006/customXml" ds:itemID="{C0A54D4F-78AE-4E04-B341-1D7A8891D5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A02E9-79D8-4258-808A-3161AD5A3A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D53207-81B5-49F5-B4C8-CAD6F5A6A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d5229-1b66-4a04-930d-ffb7271f4132"/>
    <ds:schemaRef ds:uri="b6b984f3-0db7-43a5-b5e2-fedf2705c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Stanway</dc:creator>
  <cp:lastModifiedBy>Juraj Redeky</cp:lastModifiedBy>
  <cp:revision>4</cp:revision>
  <cp:lastPrinted>2017-12-04T13:44:00Z</cp:lastPrinted>
  <dcterms:created xsi:type="dcterms:W3CDTF">2022-10-14T08:35:00Z</dcterms:created>
  <dcterms:modified xsi:type="dcterms:W3CDTF">2022-10-14T09:31:00Z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0x01010038FB683AE1DD2B43ADCB30CA279640A1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