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240" w:lineRule="auto"/>
        <w:jc w:val="center"/>
        <w:rPr>
          <w:color w:val="000000"/>
          <w:sz w:val="24"/>
          <w:szCs w:val="24"/>
          <w:u w:color="00000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1375410</wp:posOffset>
            </wp:positionH>
            <wp:positionV relativeFrom="page">
              <wp:posOffset>914400</wp:posOffset>
            </wp:positionV>
            <wp:extent cx="2964180" cy="1317414"/>
            <wp:effectExtent l="0" t="0" r="0" b="0"/>
            <wp:wrapTopAndBottom distT="0" dist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3174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rPr>
          <w:color w:val="000000"/>
          <w:sz w:val="18"/>
          <w:szCs w:val="18"/>
          <w:u w:color="000000"/>
        </w:rPr>
      </w:pPr>
      <w:r>
        <w:rPr>
          <w:color w:val="000000"/>
          <w:sz w:val="24"/>
          <w:szCs w:val="24"/>
          <w:u w:color="0000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1348408</wp:posOffset>
            </wp:positionH>
            <wp:positionV relativeFrom="line">
              <wp:posOffset>127000</wp:posOffset>
            </wp:positionV>
            <wp:extent cx="3018183" cy="1886364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ingston FURY Family Shot Male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183" cy="18863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jc w:val="center"/>
        <w:rPr>
          <w:color w:val="ff0000"/>
          <w:u w:color="ff0000"/>
        </w:rPr>
      </w:pPr>
      <w:r>
        <w:rPr>
          <w:color w:val="0000ff"/>
          <w:sz w:val="18"/>
          <w:szCs w:val="18"/>
          <w:u w:color="0000ff"/>
          <w:rtl w:val="0"/>
        </w:rPr>
        <w:t xml:space="preserve">      </w:t>
      </w:r>
    </w:p>
    <w:p>
      <w:pPr>
        <w:pStyle w:val="Normal.0"/>
        <w:spacing w:after="0" w:line="240" w:lineRule="auto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Pam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ě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ti Kingston FURY vyr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áž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ej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do boje! </w:t>
      </w:r>
    </w:p>
    <w:p>
      <w:pPr>
        <w:pStyle w:val="Normal.0"/>
        <w:spacing w:after="0" w:line="240" w:lineRule="auto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Nov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á ř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fr-FR"/>
        </w:rPr>
        <w:t>ada bour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p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ř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ek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áž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ky na cest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ě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nl-NL"/>
        </w:rPr>
        <w:t>k v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t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ě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zstv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í</w:t>
      </w:r>
    </w:p>
    <w:p>
      <w:pPr>
        <w:pStyle w:val="List Paragraph"/>
        <w:bidi w:val="0"/>
        <w:spacing w:after="0" w:line="240" w:lineRule="auto"/>
        <w:ind w:left="0" w:right="0" w:firstLine="0"/>
        <w:jc w:val="center"/>
        <w:rPr>
          <w:b w:val="1"/>
          <w:bCs w:val="1"/>
          <w:i w:val="1"/>
          <w:iCs w:val="1"/>
          <w:sz w:val="36"/>
          <w:szCs w:val="36"/>
          <w:rtl w:val="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b w:val="1"/>
          <w:bCs w:val="1"/>
          <w:i w:val="1"/>
          <w:iCs w:val="1"/>
          <w:sz w:val="28"/>
          <w:szCs w:val="28"/>
          <w:rtl w:val="0"/>
          <w:lang w:val="en-US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Kingston FURY Renegade: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Nespoutan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á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revoluce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– </w:t>
      </w:r>
      <w:r>
        <w:rPr>
          <w:b w:val="1"/>
          <w:bCs w:val="1"/>
          <w:i w:val="1"/>
          <w:iCs w:val="1"/>
          <w:sz w:val="28"/>
          <w:szCs w:val="28"/>
          <w:rtl w:val="0"/>
          <w:lang w:val="de-DE"/>
        </w:rPr>
        <w:t>DDR4 s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/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bez RGB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podsv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í</w:t>
      </w:r>
      <w:r>
        <w:rPr>
          <w:b w:val="1"/>
          <w:bCs w:val="1"/>
          <w:i w:val="1"/>
          <w:iCs w:val="1"/>
          <w:sz w:val="28"/>
          <w:szCs w:val="28"/>
          <w:rtl w:val="0"/>
        </w:rPr>
        <w:t>cen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í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left"/>
        <w:rPr>
          <w:b w:val="1"/>
          <w:bCs w:val="1"/>
          <w:i w:val="1"/>
          <w:iCs w:val="1"/>
          <w:sz w:val="28"/>
          <w:szCs w:val="28"/>
          <w:rtl w:val="0"/>
          <w:lang w:val="en-US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Kingston FURY Beast: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V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ý</w:t>
      </w:r>
      <w:r>
        <w:rPr>
          <w:b w:val="1"/>
          <w:bCs w:val="1"/>
          <w:i w:val="1"/>
          <w:iCs w:val="1"/>
          <w:sz w:val="28"/>
          <w:szCs w:val="28"/>
          <w:rtl w:val="0"/>
        </w:rPr>
        <w:t>kon bez hranic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–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DDR4 s/bez RGB podsv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í</w:t>
      </w:r>
      <w:r>
        <w:rPr>
          <w:b w:val="1"/>
          <w:bCs w:val="1"/>
          <w:i w:val="1"/>
          <w:iCs w:val="1"/>
          <w:sz w:val="28"/>
          <w:szCs w:val="28"/>
          <w:rtl w:val="0"/>
        </w:rPr>
        <w:t>cen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í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a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tak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é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ve form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tu</w:t>
      </w:r>
      <w:r>
        <w:rPr>
          <w:b w:val="1"/>
          <w:bCs w:val="1"/>
          <w:i w:val="1"/>
          <w:iCs w:val="1"/>
          <w:sz w:val="28"/>
          <w:szCs w:val="28"/>
          <w:rtl w:val="0"/>
          <w:lang w:val="de-DE"/>
        </w:rPr>
        <w:t xml:space="preserve"> DDR3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b w:val="1"/>
          <w:bCs w:val="1"/>
          <w:i w:val="1"/>
          <w:iCs w:val="1"/>
          <w:sz w:val="28"/>
          <w:szCs w:val="28"/>
          <w:rtl w:val="0"/>
          <w:lang w:val="en-US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Kingston FURY Impact: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V</w:t>
      </w:r>
      <w:r>
        <w:rPr>
          <w:b w:val="1"/>
          <w:bCs w:val="1"/>
          <w:i w:val="1"/>
          <w:iCs w:val="1"/>
          <w:sz w:val="28"/>
          <w:szCs w:val="28"/>
          <w:rtl w:val="0"/>
        </w:rPr>
        <w:t>elk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á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posila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v mal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é</w:t>
      </w:r>
      <w:r>
        <w:rPr>
          <w:b w:val="1"/>
          <w:bCs w:val="1"/>
          <w:i w:val="1"/>
          <w:iCs w:val="1"/>
          <w:sz w:val="28"/>
          <w:szCs w:val="28"/>
          <w:rtl w:val="0"/>
        </w:rPr>
        <w:t>m t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ě</w:t>
      </w:r>
      <w:r>
        <w:rPr>
          <w:b w:val="1"/>
          <w:bCs w:val="1"/>
          <w:i w:val="1"/>
          <w:iCs w:val="1"/>
          <w:sz w:val="28"/>
          <w:szCs w:val="28"/>
          <w:rtl w:val="0"/>
        </w:rPr>
        <w:t>le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– </w:t>
      </w:r>
      <w:r>
        <w:rPr>
          <w:b w:val="1"/>
          <w:bCs w:val="1"/>
          <w:i w:val="1"/>
          <w:iCs w:val="1"/>
          <w:sz w:val="28"/>
          <w:szCs w:val="28"/>
          <w:rtl w:val="0"/>
          <w:lang w:val="de-DE"/>
        </w:rPr>
        <w:t xml:space="preserve">DDR4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i</w:t>
      </w:r>
      <w:r>
        <w:rPr>
          <w:b w:val="1"/>
          <w:bCs w:val="1"/>
          <w:i w:val="1"/>
          <w:iCs w:val="1"/>
          <w:sz w:val="28"/>
          <w:szCs w:val="28"/>
          <w:rtl w:val="0"/>
          <w:lang w:val="de-DE"/>
        </w:rPr>
        <w:t xml:space="preserve"> DDR3</w:t>
      </w:r>
    </w:p>
    <w:p>
      <w:pPr>
        <w:pStyle w:val="Normal.0"/>
        <w:spacing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after="0" w:line="360" w:lineRule="auto"/>
        <w:rPr>
          <w:rStyle w:val="None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 xml:space="preserve">19.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>ervence 2021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 –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Kingston FURY</w:t>
      </w:r>
      <w:r>
        <w:rPr>
          <w:rtl w:val="0"/>
        </w:rPr>
        <w:t>, divize spole</w:t>
      </w:r>
      <w:r>
        <w:rPr>
          <w:rtl w:val="0"/>
        </w:rPr>
        <w:t>č</w:t>
      </w:r>
      <w:r>
        <w:rPr>
          <w:rtl w:val="0"/>
        </w:rPr>
        <w:t xml:space="preserve">nosti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Kingston Technology Europe Co LLP</w:t>
      </w:r>
      <w:r>
        <w:rPr/>
        <w:fldChar w:fldCharType="end" w:fldLock="0"/>
      </w:r>
      <w:r>
        <w:rPr>
          <w:rStyle w:val="None"/>
          <w:color w:val="000000"/>
          <w:u w:color="000000"/>
          <w:shd w:val="clear" w:color="auto" w:fill="ffffff"/>
          <w:rtl w:val="0"/>
        </w:rPr>
        <w:t>, kter</w:t>
      </w:r>
      <w:r>
        <w:rPr>
          <w:rStyle w:val="None"/>
          <w:color w:val="000000"/>
          <w:u w:color="000000"/>
          <w:shd w:val="clear" w:color="auto" w:fill="ffffff"/>
          <w:rtl w:val="0"/>
        </w:rPr>
        <w:t xml:space="preserve">á </w:t>
      </w:r>
      <w:r>
        <w:rPr>
          <w:rStyle w:val="None"/>
          <w:color w:val="000000"/>
          <w:u w:color="000000"/>
          <w:shd w:val="clear" w:color="auto" w:fill="ffffff"/>
          <w:rtl w:val="0"/>
        </w:rPr>
        <w:t>je pobo</w:t>
      </w:r>
      <w:r>
        <w:rPr>
          <w:rStyle w:val="None"/>
          <w:color w:val="000000"/>
          <w:u w:color="000000"/>
          <w:shd w:val="clear" w:color="auto" w:fill="ffffff"/>
          <w:rtl w:val="0"/>
        </w:rPr>
        <w:t>č</w:t>
      </w:r>
      <w:r>
        <w:rPr>
          <w:rStyle w:val="None"/>
          <w:color w:val="000000"/>
          <w:u w:color="000000"/>
          <w:shd w:val="clear" w:color="auto" w:fill="ffffff"/>
          <w:rtl w:val="0"/>
          <w:lang w:val="en-US"/>
        </w:rPr>
        <w:t>kou Kingston Technology Company</w:t>
      </w:r>
      <w:r>
        <w:rPr>
          <w:rStyle w:val="None"/>
          <w:color w:val="000000"/>
          <w:u w:color="000000"/>
          <w:rtl w:val="0"/>
        </w:rPr>
        <w:t>, Inc., sv</w:t>
      </w:r>
      <w:r>
        <w:rPr>
          <w:rStyle w:val="None"/>
          <w:color w:val="000000"/>
          <w:u w:color="000000"/>
          <w:rtl w:val="0"/>
        </w:rPr>
        <w:t>ě</w:t>
      </w:r>
      <w:r>
        <w:rPr>
          <w:rStyle w:val="None"/>
          <w:color w:val="000000"/>
          <w:u w:color="000000"/>
          <w:rtl w:val="0"/>
        </w:rPr>
        <w:t>tov</w:t>
      </w:r>
      <w:r>
        <w:rPr>
          <w:rStyle w:val="None"/>
          <w:color w:val="000000"/>
          <w:u w:color="000000"/>
          <w:rtl w:val="0"/>
          <w:lang w:val="fr-FR"/>
        </w:rPr>
        <w:t>é</w:t>
      </w:r>
      <w:r>
        <w:rPr>
          <w:rStyle w:val="None"/>
          <w:color w:val="000000"/>
          <w:u w:color="000000"/>
          <w:rtl w:val="0"/>
        </w:rPr>
        <w:t>ho l</w:t>
      </w:r>
      <w:r>
        <w:rPr>
          <w:rStyle w:val="None"/>
          <w:color w:val="000000"/>
          <w:u w:color="000000"/>
          <w:rtl w:val="0"/>
        </w:rPr>
        <w:t>í</w:t>
      </w:r>
      <w:r>
        <w:rPr>
          <w:rStyle w:val="None"/>
          <w:color w:val="000000"/>
          <w:u w:color="000000"/>
          <w:rtl w:val="0"/>
        </w:rPr>
        <w:t>dra v oblasti pam</w:t>
      </w:r>
      <w:r>
        <w:rPr>
          <w:rStyle w:val="None"/>
          <w:color w:val="000000"/>
          <w:u w:color="000000"/>
          <w:rtl w:val="0"/>
        </w:rPr>
        <w:t>ěť</w:t>
      </w:r>
      <w:r>
        <w:rPr>
          <w:rStyle w:val="None"/>
          <w:color w:val="000000"/>
          <w:u w:color="000000"/>
          <w:rtl w:val="0"/>
        </w:rPr>
        <w:t>ov</w:t>
      </w:r>
      <w:r>
        <w:rPr>
          <w:rStyle w:val="None"/>
          <w:color w:val="000000"/>
          <w:u w:color="000000"/>
          <w:rtl w:val="0"/>
        </w:rPr>
        <w:t>ý</w:t>
      </w:r>
      <w:r>
        <w:rPr>
          <w:rStyle w:val="None"/>
          <w:color w:val="000000"/>
          <w:u w:color="000000"/>
          <w:rtl w:val="0"/>
        </w:rPr>
        <w:t>ch produkt</w:t>
      </w:r>
      <w:r>
        <w:rPr>
          <w:rStyle w:val="None"/>
          <w:color w:val="000000"/>
          <w:u w:color="000000"/>
          <w:rtl w:val="0"/>
        </w:rPr>
        <w:t xml:space="preserve">ů </w:t>
      </w:r>
      <w:r>
        <w:rPr>
          <w:rStyle w:val="None"/>
          <w:color w:val="000000"/>
          <w:u w:color="000000"/>
          <w:rtl w:val="0"/>
        </w:rPr>
        <w:t>a technologick</w:t>
      </w:r>
      <w:r>
        <w:rPr>
          <w:rStyle w:val="None"/>
          <w:color w:val="000000"/>
          <w:u w:color="000000"/>
          <w:rtl w:val="0"/>
        </w:rPr>
        <w:t>ý</w:t>
      </w:r>
      <w:r>
        <w:rPr>
          <w:rStyle w:val="None"/>
          <w:color w:val="000000"/>
          <w:u w:color="000000"/>
          <w:rtl w:val="0"/>
          <w:lang w:val="de-DE"/>
        </w:rPr>
        <w:t xml:space="preserve">ch </w:t>
      </w:r>
      <w:r>
        <w:rPr>
          <w:rStyle w:val="None"/>
          <w:color w:val="000000"/>
          <w:u w:color="000000"/>
          <w:rtl w:val="0"/>
        </w:rPr>
        <w:t>ř</w:t>
      </w:r>
      <w:r>
        <w:rPr>
          <w:rStyle w:val="None"/>
          <w:color w:val="000000"/>
          <w:u w:color="000000"/>
          <w:rtl w:val="0"/>
        </w:rPr>
        <w:t>e</w:t>
      </w:r>
      <w:r>
        <w:rPr>
          <w:rStyle w:val="None"/>
          <w:color w:val="000000"/>
          <w:u w:color="000000"/>
          <w:rtl w:val="0"/>
        </w:rPr>
        <w:t>š</w:t>
      </w:r>
      <w:r>
        <w:rPr>
          <w:rStyle w:val="None"/>
          <w:color w:val="000000"/>
          <w:u w:color="000000"/>
          <w:rtl w:val="0"/>
        </w:rPr>
        <w:t>en</w:t>
      </w:r>
      <w:r>
        <w:rPr>
          <w:rStyle w:val="None"/>
          <w:color w:val="000000"/>
          <w:u w:color="000000"/>
          <w:rtl w:val="0"/>
        </w:rPr>
        <w:t>í</w:t>
      </w:r>
      <w:r>
        <w:rPr>
          <w:rStyle w:val="None"/>
          <w:color w:val="000000"/>
          <w:u w:color="000000"/>
          <w:rtl w:val="0"/>
        </w:rPr>
        <w:t>,</w:t>
      </w:r>
      <w:r>
        <w:rPr>
          <w:rtl w:val="0"/>
        </w:rPr>
        <w:t xml:space="preserve"> dnes ozn</w:t>
      </w:r>
      <w:r>
        <w:rPr>
          <w:rtl w:val="0"/>
        </w:rPr>
        <w:t>á</w:t>
      </w:r>
      <w:r>
        <w:rPr>
          <w:rtl w:val="0"/>
        </w:rPr>
        <w:t>mila zah</w:t>
      </w:r>
      <w:r>
        <w:rPr>
          <w:rtl w:val="0"/>
        </w:rPr>
        <w:t>á</w:t>
      </w:r>
      <w:r>
        <w:rPr>
          <w:rtl w:val="0"/>
        </w:rPr>
        <w:t>jen</w:t>
      </w:r>
      <w:r>
        <w:rPr>
          <w:rtl w:val="0"/>
        </w:rPr>
        <w:t xml:space="preserve">í </w:t>
      </w:r>
      <w:r>
        <w:rPr>
          <w:rtl w:val="0"/>
        </w:rPr>
        <w:t>dod</w:t>
      </w:r>
      <w:r>
        <w:rPr>
          <w:rtl w:val="0"/>
        </w:rPr>
        <w:t>á</w:t>
      </w:r>
      <w:r>
        <w:rPr>
          <w:rtl w:val="0"/>
        </w:rPr>
        <w:t>vek sv</w:t>
      </w:r>
      <w:r>
        <w:rPr>
          <w:rtl w:val="0"/>
        </w:rPr>
        <w:t>ý</w:t>
      </w:r>
      <w:r>
        <w:rPr>
          <w:rtl w:val="0"/>
        </w:rPr>
        <w:t>ch vysoce v</w:t>
      </w:r>
      <w:r>
        <w:rPr>
          <w:rtl w:val="0"/>
        </w:rPr>
        <w:t>ý</w:t>
      </w:r>
      <w:r>
        <w:rPr>
          <w:rtl w:val="0"/>
          <w:lang w:val="de-DE"/>
        </w:rPr>
        <w:t>konn</w:t>
      </w:r>
      <w:r>
        <w:rPr>
          <w:rtl w:val="0"/>
        </w:rPr>
        <w:t>ý</w:t>
      </w:r>
      <w:r>
        <w:rPr>
          <w:rtl w:val="0"/>
        </w:rPr>
        <w:t>ch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 xml:space="preserve"> Kingston FURY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™ 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Renegade, Kingston FURY Beast</w:t>
      </w:r>
      <w:r>
        <w:rPr>
          <w:rtl w:val="0"/>
        </w:rPr>
        <w:t xml:space="preserve"> a 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Kingston FURY Impact</w:t>
      </w:r>
      <w:r>
        <w:rPr>
          <w:rtl w:val="0"/>
        </w:rPr>
        <w:t>. Po</w:t>
      </w:r>
      <w:r>
        <w:rPr>
          <w:rtl w:val="0"/>
        </w:rPr>
        <w:t>čí</w:t>
      </w:r>
      <w:r>
        <w:rPr>
          <w:rtl w:val="0"/>
        </w:rPr>
        <w:t>ta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 xml:space="preserve">í </w:t>
      </w:r>
      <w:r>
        <w:rPr>
          <w:rtl w:val="0"/>
        </w:rPr>
        <w:t>nad</w:t>
      </w:r>
      <w:r>
        <w:rPr>
          <w:rtl w:val="0"/>
        </w:rPr>
        <w:t>š</w:t>
      </w:r>
      <w:r>
        <w:rPr>
          <w:rtl w:val="0"/>
        </w:rPr>
        <w:t>enci a hr</w:t>
      </w:r>
      <w:r>
        <w:rPr>
          <w:rtl w:val="0"/>
        </w:rPr>
        <w:t>áč</w:t>
      </w:r>
      <w:r>
        <w:rPr>
          <w:rtl w:val="0"/>
        </w:rPr>
        <w:t>i mohou nyn</w:t>
      </w:r>
      <w:r>
        <w:rPr>
          <w:rtl w:val="0"/>
        </w:rPr>
        <w:t xml:space="preserve">í </w:t>
      </w:r>
      <w:r>
        <w:rPr>
          <w:rtl w:val="0"/>
        </w:rPr>
        <w:t>sv</w:t>
      </w:r>
      <w:r>
        <w:rPr>
          <w:rtl w:val="0"/>
        </w:rPr>
        <w:t>ý</w:t>
      </w:r>
      <w:r>
        <w:rPr>
          <w:rtl w:val="0"/>
        </w:rPr>
        <w:t>m syst</w:t>
      </w:r>
      <w:r>
        <w:rPr>
          <w:rtl w:val="0"/>
          <w:lang w:val="fr-FR"/>
        </w:rPr>
        <w:t>é</w:t>
      </w:r>
      <w:r>
        <w:rPr>
          <w:rtl w:val="0"/>
        </w:rPr>
        <w:t>m</w:t>
      </w:r>
      <w:r>
        <w:rPr>
          <w:rtl w:val="0"/>
        </w:rPr>
        <w:t>ů</w:t>
      </w:r>
      <w:r>
        <w:rPr>
          <w:rtl w:val="0"/>
        </w:rPr>
        <w:t>m dop</w:t>
      </w:r>
      <w:r>
        <w:rPr>
          <w:rtl w:val="0"/>
        </w:rPr>
        <w:t>řá</w:t>
      </w:r>
      <w:r>
        <w:rPr>
          <w:rtl w:val="0"/>
        </w:rPr>
        <w:t>t vytou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  <w:lang w:val="en-US"/>
        </w:rPr>
        <w:t>upgrade d</w:t>
      </w:r>
      <w:r>
        <w:rPr>
          <w:rtl w:val="0"/>
        </w:rPr>
        <w:t>í</w:t>
      </w:r>
      <w:r>
        <w:rPr>
          <w:rtl w:val="0"/>
        </w:rPr>
        <w:t>ky pam</w:t>
      </w:r>
      <w:r>
        <w:rPr>
          <w:rtl w:val="0"/>
        </w:rPr>
        <w:t>ěť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>m modul</w:t>
      </w:r>
      <w:r>
        <w:rPr>
          <w:rtl w:val="0"/>
        </w:rPr>
        <w:t>ů</w:t>
      </w:r>
      <w:r>
        <w:rPr>
          <w:rtl w:val="0"/>
          <w:lang w:val="de-DE"/>
        </w:rPr>
        <w:t xml:space="preserve">m DDR4 s RGB </w:t>
      </w:r>
      <w:r>
        <w:rPr>
          <w:rtl w:val="0"/>
        </w:rPr>
        <w:t>podsv</w:t>
      </w:r>
      <w:r>
        <w:rPr>
          <w:rtl w:val="0"/>
        </w:rPr>
        <w:t>í</w:t>
      </w:r>
      <w:r>
        <w:rPr>
          <w:rtl w:val="0"/>
        </w:rPr>
        <w:t>cen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>, DDR4 bez RGB podsv</w:t>
      </w:r>
      <w:r>
        <w:rPr>
          <w:rtl w:val="0"/>
        </w:rPr>
        <w:t>í</w:t>
      </w:r>
      <w:r>
        <w:rPr>
          <w:rtl w:val="0"/>
        </w:rPr>
        <w:t>cen</w:t>
      </w:r>
      <w:r>
        <w:rPr>
          <w:rtl w:val="0"/>
        </w:rPr>
        <w:t xml:space="preserve">í </w:t>
      </w:r>
      <w:r>
        <w:rPr>
          <w:rtl w:val="0"/>
        </w:rPr>
        <w:t xml:space="preserve">nebo </w:t>
      </w:r>
      <w:r>
        <w:rPr>
          <w:rtl w:val="0"/>
        </w:rPr>
        <w:t>ve form</w:t>
      </w:r>
      <w:r>
        <w:rPr>
          <w:rtl w:val="0"/>
        </w:rPr>
        <w:t>á</w:t>
      </w:r>
      <w:r>
        <w:rPr>
          <w:rtl w:val="0"/>
        </w:rPr>
        <w:t xml:space="preserve">tu </w:t>
      </w:r>
      <w:r>
        <w:rPr>
          <w:rtl w:val="0"/>
          <w:lang w:val="de-DE"/>
        </w:rPr>
        <w:t>DDR3.</w:t>
      </w:r>
    </w:p>
    <w:p>
      <w:pPr>
        <w:pStyle w:val="Normal.0"/>
        <w:spacing w:after="0" w:line="360" w:lineRule="auto"/>
        <w:ind w:firstLine="720"/>
        <w:rPr>
          <w:rStyle w:val="None"/>
          <w:shd w:val="clear" w:color="auto" w:fill="c0c0c0"/>
        </w:rPr>
      </w:pPr>
      <w:r>
        <w:rPr>
          <w:rtl w:val="0"/>
        </w:rPr>
        <w:t>Pam</w:t>
      </w:r>
      <w:r>
        <w:rPr>
          <w:rtl w:val="0"/>
        </w:rPr>
        <w:t xml:space="preserve">ěť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"https://www.kingston.com/memory/gaming/kingston-fury-renegade-ddr4-rgb-memory"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Kingston FURY Renegade DDR4 RGB</w:t>
      </w:r>
      <w:r>
        <w:rPr/>
        <w:fldChar w:fldCharType="end" w:fldLock="0"/>
      </w:r>
      <w:r>
        <w:rPr>
          <w:rStyle w:val="None"/>
          <w:vertAlign w:val="superscript"/>
          <w:rtl w:val="0"/>
        </w:rPr>
        <w:t>1</w:t>
      </w:r>
      <w:r>
        <w:rPr>
          <w:rtl w:val="0"/>
        </w:rPr>
        <w:t xml:space="preserve"> je ide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pro hr</w:t>
      </w:r>
      <w:r>
        <w:rPr>
          <w:rtl w:val="0"/>
        </w:rPr>
        <w:t>áč</w:t>
      </w:r>
      <w:r>
        <w:rPr>
          <w:rtl w:val="0"/>
        </w:rPr>
        <w:t>e, kte</w:t>
      </w:r>
      <w:r>
        <w:rPr>
          <w:rtl w:val="0"/>
        </w:rPr>
        <w:t xml:space="preserve">ří </w:t>
      </w:r>
      <w:r>
        <w:rPr>
          <w:rtl w:val="0"/>
        </w:rPr>
        <w:t>si potrp</w:t>
      </w:r>
      <w:r>
        <w:rPr>
          <w:rtl w:val="0"/>
        </w:rPr>
        <w:t xml:space="preserve">í </w:t>
      </w:r>
      <w:r>
        <w:rPr>
          <w:rtl w:val="0"/>
        </w:rPr>
        <w:t xml:space="preserve">nejen na </w:t>
      </w:r>
      <w:r>
        <w:rPr>
          <w:rtl w:val="0"/>
        </w:rPr>
        <w:t>š</w:t>
      </w:r>
      <w:r>
        <w:rPr>
          <w:rtl w:val="0"/>
        </w:rPr>
        <w:t>pi</w:t>
      </w:r>
      <w:r>
        <w:rPr>
          <w:rtl w:val="0"/>
        </w:rPr>
        <w:t>č</w:t>
      </w:r>
      <w:r>
        <w:rPr>
          <w:rtl w:val="0"/>
        </w:rPr>
        <w:t>kov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kon, ale tak</w:t>
      </w:r>
      <w:r>
        <w:rPr>
          <w:rtl w:val="0"/>
          <w:lang w:val="fr-FR"/>
        </w:rPr>
        <w:t xml:space="preserve">é </w:t>
      </w:r>
      <w:r>
        <w:rPr>
          <w:rtl w:val="0"/>
        </w:rPr>
        <w:t>na vzhled sv</w:t>
      </w:r>
      <w:r>
        <w:rPr>
          <w:rtl w:val="0"/>
          <w:lang w:val="fr-FR"/>
        </w:rPr>
        <w:t>é</w:t>
      </w:r>
      <w:r>
        <w:rPr>
          <w:rtl w:val="0"/>
        </w:rPr>
        <w:t>ho stroje. Umo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zv</w:t>
      </w:r>
      <w:r>
        <w:rPr>
          <w:rtl w:val="0"/>
        </w:rPr>
        <w:t>ýš</w:t>
      </w:r>
      <w:r>
        <w:rPr>
          <w:rtl w:val="0"/>
          <w:lang w:val="en-US"/>
        </w:rPr>
        <w:t>it sn</w:t>
      </w:r>
      <w:r>
        <w:rPr>
          <w:rtl w:val="0"/>
        </w:rPr>
        <w:t>í</w:t>
      </w:r>
      <w:r>
        <w:rPr>
          <w:rtl w:val="0"/>
        </w:rPr>
        <w:t>mkovou frekvenci p</w:t>
      </w:r>
      <w:r>
        <w:rPr>
          <w:rtl w:val="0"/>
        </w:rPr>
        <w:t>ř</w:t>
      </w:r>
      <w:r>
        <w:rPr>
          <w:rtl w:val="0"/>
        </w:rPr>
        <w:t>i hran</w:t>
      </w:r>
      <w:r>
        <w:rPr>
          <w:rtl w:val="0"/>
        </w:rPr>
        <w:t xml:space="preserve">í </w:t>
      </w:r>
      <w:r>
        <w:rPr>
          <w:rtl w:val="0"/>
        </w:rPr>
        <w:t>her, zajistit plynul</w:t>
      </w:r>
      <w:r>
        <w:rPr>
          <w:rtl w:val="0"/>
          <w:lang w:val="fr-FR"/>
        </w:rPr>
        <w:t xml:space="preserve">é </w:t>
      </w:r>
      <w:r>
        <w:rPr>
          <w:rtl w:val="0"/>
        </w:rPr>
        <w:t>vys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en-US"/>
        </w:rPr>
        <w:t>stream</w:t>
      </w:r>
      <w:r>
        <w:rPr>
          <w:rtl w:val="0"/>
        </w:rPr>
        <w:t xml:space="preserve">ů </w:t>
      </w:r>
      <w:r>
        <w:rPr>
          <w:rtl w:val="0"/>
        </w:rPr>
        <w:t>nebo snadno editovat kr</w:t>
      </w:r>
      <w:r>
        <w:rPr>
          <w:rtl w:val="0"/>
        </w:rPr>
        <w:t>á</w:t>
      </w:r>
      <w:r>
        <w:rPr>
          <w:rtl w:val="0"/>
        </w:rPr>
        <w:t>tk</w:t>
      </w:r>
      <w:r>
        <w:rPr>
          <w:rtl w:val="0"/>
        </w:rPr>
        <w:t xml:space="preserve">á </w:t>
      </w:r>
      <w:r>
        <w:rPr>
          <w:rtl w:val="0"/>
          <w:lang w:val="en-US"/>
        </w:rPr>
        <w:t>videa t</w:t>
      </w:r>
      <w:r>
        <w:rPr>
          <w:rtl w:val="0"/>
        </w:rPr>
        <w:t>ř</w:t>
      </w:r>
      <w:r>
        <w:rPr>
          <w:rtl w:val="0"/>
          <w:lang w:val="pt-PT"/>
        </w:rPr>
        <w:t>eba pro Instagram Reels. Nab</w:t>
      </w:r>
      <w:r>
        <w:rPr>
          <w:rtl w:val="0"/>
        </w:rPr>
        <w:t>í</w:t>
      </w:r>
      <w:r>
        <w:rPr>
          <w:rtl w:val="0"/>
        </w:rPr>
        <w:t>z</w:t>
      </w:r>
      <w:r>
        <w:rPr>
          <w:rtl w:val="0"/>
        </w:rPr>
        <w:t xml:space="preserve">í </w:t>
      </w:r>
      <w:r>
        <w:rPr>
          <w:rtl w:val="0"/>
        </w:rPr>
        <w:t>rychlost a</w:t>
      </w:r>
      <w:r>
        <w:rPr>
          <w:rtl w:val="0"/>
        </w:rPr>
        <w:t xml:space="preserve">ž </w:t>
      </w:r>
      <w:r>
        <w:rPr>
          <w:rtl w:val="0"/>
        </w:rPr>
        <w:t>4600 MHz</w:t>
      </w:r>
      <w:r>
        <w:rPr>
          <w:rStyle w:val="None"/>
          <w:vertAlign w:val="superscript"/>
          <w:rtl w:val="0"/>
        </w:rPr>
        <w:t>2</w:t>
      </w:r>
      <w:r>
        <w:rPr>
          <w:rtl w:val="0"/>
        </w:rPr>
        <w:t xml:space="preserve"> spolu s n</w:t>
      </w:r>
      <w:r>
        <w:rPr>
          <w:rtl w:val="0"/>
        </w:rPr>
        <w:t>í</w:t>
      </w:r>
      <w:r>
        <w:rPr>
          <w:rtl w:val="0"/>
        </w:rPr>
        <w:t>zk</w:t>
      </w:r>
      <w:r>
        <w:rPr>
          <w:rtl w:val="0"/>
        </w:rPr>
        <w:t>ý</w:t>
      </w:r>
      <w:r>
        <w:rPr>
          <w:rtl w:val="0"/>
        </w:rPr>
        <w:t>mi latencemi CL15</w:t>
      </w:r>
      <w:r>
        <w:rPr>
          <w:rtl w:val="0"/>
        </w:rPr>
        <w:t>–</w:t>
      </w:r>
      <w:r>
        <w:rPr>
          <w:rtl w:val="0"/>
        </w:rPr>
        <w:t>CL19.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 </w:t>
      </w:r>
      <w:r>
        <w:rPr>
          <w:rtl w:val="0"/>
        </w:rPr>
        <w:t>Dynamick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RGB </w:t>
      </w:r>
      <w:r>
        <w:rPr>
          <w:rtl w:val="0"/>
        </w:rPr>
        <w:t>podsv</w:t>
      </w:r>
      <w:r>
        <w:rPr>
          <w:rtl w:val="0"/>
        </w:rPr>
        <w:t>í</w:t>
      </w:r>
      <w:r>
        <w:rPr>
          <w:rtl w:val="0"/>
        </w:rPr>
        <w:t>cen</w:t>
      </w:r>
      <w:r>
        <w:rPr>
          <w:rtl w:val="0"/>
        </w:rPr>
        <w:t>í</w:t>
      </w:r>
      <w:r>
        <w:rPr>
          <w:rtl w:val="0"/>
        </w:rPr>
        <w:t xml:space="preserve"> vyu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 xml:space="preserve">á </w:t>
      </w:r>
      <w:r>
        <w:rPr>
          <w:rtl w:val="0"/>
        </w:rPr>
        <w:t xml:space="preserve">patentovanou technologii 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"https://www.kingston.com/memory/gaming"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  <w:lang w:val="en-US"/>
        </w:rPr>
        <w:t>Kingston FURY</w:t>
      </w:r>
      <w:r>
        <w:rPr/>
        <w:fldChar w:fldCharType="end" w:fldLock="0"/>
      </w:r>
      <w:r>
        <w:rPr>
          <w:rtl w:val="0"/>
          <w:lang w:val="en-US"/>
        </w:rPr>
        <w:t xml:space="preserve"> Infrared Sync Technology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™</w:t>
      </w:r>
      <w:r>
        <w:rPr>
          <w:rtl w:val="0"/>
        </w:rPr>
        <w:t>, kter</w:t>
      </w:r>
      <w:r>
        <w:rPr>
          <w:rtl w:val="0"/>
        </w:rPr>
        <w:t xml:space="preserve">á </w:t>
      </w:r>
      <w:r>
        <w:rPr>
          <w:rtl w:val="0"/>
        </w:rPr>
        <w:t>zaji</w:t>
      </w:r>
      <w:r>
        <w:rPr>
          <w:rtl w:val="0"/>
        </w:rPr>
        <w:t>šť</w:t>
      </w:r>
      <w:r>
        <w:rPr>
          <w:rtl w:val="0"/>
        </w:rPr>
        <w:t>uje plynul</w:t>
      </w:r>
      <w:r>
        <w:rPr>
          <w:rtl w:val="0"/>
          <w:lang w:val="fr-FR"/>
        </w:rPr>
        <w:t xml:space="preserve">é </w:t>
      </w:r>
      <w:r>
        <w:rPr>
          <w:rtl w:val="0"/>
        </w:rPr>
        <w:t>a synchronizovan</w:t>
      </w:r>
      <w:r>
        <w:rPr>
          <w:rtl w:val="0"/>
          <w:lang w:val="fr-FR"/>
        </w:rPr>
        <w:t xml:space="preserve">é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teln</w:t>
      </w:r>
      <w:r>
        <w:rPr>
          <w:rtl w:val="0"/>
          <w:lang w:val="fr-FR"/>
        </w:rPr>
        <w:t xml:space="preserve">é </w:t>
      </w:r>
      <w:r>
        <w:rPr>
          <w:rtl w:val="0"/>
        </w:rPr>
        <w:t>efekty bez dodate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kabel</w:t>
      </w:r>
      <w:r>
        <w:rPr>
          <w:rtl w:val="0"/>
        </w:rPr>
        <w:t>ů</w:t>
      </w:r>
      <w:r>
        <w:rPr>
          <w:rtl w:val="0"/>
        </w:rPr>
        <w:t>. Pam</w:t>
      </w:r>
      <w:r>
        <w:rPr>
          <w:rtl w:val="0"/>
        </w:rPr>
        <w:t xml:space="preserve">ěť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"https://www.kingston.com/memory/gaming/kingston-fury-renegade-ddr4-memory"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Kingston FURY Renegade DDR4</w:t>
      </w:r>
      <w:r>
        <w:rPr/>
        <w:fldChar w:fldCharType="end" w:fldLock="0"/>
      </w:r>
      <w:r>
        <w:rPr>
          <w:rtl w:val="0"/>
        </w:rPr>
        <w:t xml:space="preserve"> se m</w:t>
      </w:r>
      <w:r>
        <w:rPr>
          <w:rtl w:val="0"/>
        </w:rPr>
        <w:t>ůž</w:t>
      </w:r>
      <w:r>
        <w:rPr>
          <w:rtl w:val="0"/>
        </w:rPr>
        <w:t>e pochlubit tak</w:t>
      </w:r>
      <w:r>
        <w:rPr>
          <w:rtl w:val="0"/>
          <w:lang w:val="fr-FR"/>
        </w:rPr>
        <w:t xml:space="preserve">é </w:t>
      </w:r>
      <w:r>
        <w:rPr>
          <w:rtl w:val="0"/>
        </w:rPr>
        <w:t>ultra vysok</w:t>
      </w:r>
      <w:r>
        <w:rPr>
          <w:rtl w:val="0"/>
        </w:rPr>
        <w:t>ý</w:t>
      </w:r>
      <w:r>
        <w:rPr>
          <w:rtl w:val="0"/>
        </w:rPr>
        <w:t>mi rychlostmi a</w:t>
      </w:r>
      <w:r>
        <w:rPr>
          <w:rtl w:val="0"/>
        </w:rPr>
        <w:t xml:space="preserve">ž </w:t>
      </w:r>
      <w:r>
        <w:rPr>
          <w:rtl w:val="0"/>
        </w:rPr>
        <w:t>5333MHz</w:t>
      </w:r>
      <w:r>
        <w:rPr>
          <w:rStyle w:val="None"/>
          <w:vertAlign w:val="superscript"/>
          <w:rtl w:val="0"/>
        </w:rPr>
        <w:t>2</w:t>
      </w:r>
      <w:r>
        <w:rPr>
          <w:rtl w:val="0"/>
        </w:rPr>
        <w:t xml:space="preserve"> dopln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mi rychl</w:t>
      </w:r>
      <w:r>
        <w:rPr>
          <w:rtl w:val="0"/>
        </w:rPr>
        <w:t>ý</w:t>
      </w:r>
      <w:r>
        <w:rPr>
          <w:rtl w:val="0"/>
        </w:rPr>
        <w:t xml:space="preserve">m </w:t>
      </w:r>
      <w:r>
        <w:rPr>
          <w:rtl w:val="0"/>
        </w:rPr>
        <w:t>č</w:t>
      </w:r>
      <w:r>
        <w:rPr>
          <w:rtl w:val="0"/>
        </w:rPr>
        <w:t>asov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  <w:lang w:val="en-US"/>
        </w:rPr>
        <w:t>m CL13</w:t>
      </w:r>
      <w:r>
        <w:rPr>
          <w:rtl w:val="0"/>
        </w:rPr>
        <w:t>–</w:t>
      </w:r>
      <w:r>
        <w:rPr>
          <w:rtl w:val="0"/>
        </w:rPr>
        <w:t>CL20. Zdob</w:t>
      </w:r>
      <w:r>
        <w:rPr>
          <w:rtl w:val="0"/>
        </w:rPr>
        <w:t xml:space="preserve">í </w:t>
      </w:r>
      <w:r>
        <w:rPr>
          <w:rtl w:val="0"/>
        </w:rPr>
        <w:t xml:space="preserve">ji </w:t>
      </w:r>
      <w:r>
        <w:rPr>
          <w:rtl w:val="0"/>
        </w:rPr>
        <w:t>č</w:t>
      </w:r>
      <w:r>
        <w:rPr>
          <w:rtl w:val="0"/>
        </w:rPr>
        <w:t>ern</w:t>
      </w:r>
      <w:r>
        <w:rPr>
          <w:rtl w:val="0"/>
        </w:rPr>
        <w:t xml:space="preserve">ý </w:t>
      </w:r>
      <w:r>
        <w:rPr>
          <w:rtl w:val="0"/>
        </w:rPr>
        <w:t>stylov</w:t>
      </w:r>
      <w:r>
        <w:rPr>
          <w:rtl w:val="0"/>
        </w:rPr>
        <w:t>ý</w:t>
      </w:r>
      <w:r>
        <w:rPr>
          <w:rtl w:val="0"/>
          <w:lang w:val="en-US"/>
        </w:rPr>
        <w:t xml:space="preserve"> </w:t>
      </w:r>
      <w:r>
        <w:rPr>
          <w:rtl w:val="0"/>
        </w:rPr>
        <w:t>chladi</w:t>
      </w:r>
      <w:r>
        <w:rPr>
          <w:rtl w:val="0"/>
        </w:rPr>
        <w:t>č</w:t>
      </w:r>
      <w:r>
        <w:rPr>
          <w:rtl w:val="0"/>
        </w:rPr>
        <w:t>, kter</w:t>
      </w:r>
      <w:r>
        <w:rPr>
          <w:rtl w:val="0"/>
        </w:rPr>
        <w:t xml:space="preserve">ý </w:t>
      </w:r>
      <w:r>
        <w:rPr>
          <w:rtl w:val="0"/>
        </w:rPr>
        <w:t>barevn</w:t>
      </w:r>
      <w:r>
        <w:rPr>
          <w:rtl w:val="0"/>
        </w:rPr>
        <w:t xml:space="preserve">ě </w:t>
      </w:r>
      <w:r>
        <w:rPr>
          <w:rtl w:val="0"/>
        </w:rPr>
        <w:t>lad</w:t>
      </w:r>
      <w:r>
        <w:rPr>
          <w:rtl w:val="0"/>
        </w:rPr>
        <w:t xml:space="preserve">í </w:t>
      </w:r>
      <w:r>
        <w:rPr>
          <w:rtl w:val="0"/>
          <w:lang w:val="en-US"/>
        </w:rPr>
        <w:t>s PCB deskou</w:t>
      </w:r>
      <w:r>
        <w:rPr>
          <w:rtl w:val="0"/>
        </w:rPr>
        <w:t>. Ob</w:t>
      </w:r>
      <w:r>
        <w:rPr>
          <w:rtl w:val="0"/>
        </w:rPr>
        <w:t xml:space="preserve">ě </w:t>
      </w:r>
      <w:r>
        <w:rPr>
          <w:rtl w:val="0"/>
        </w:rPr>
        <w:t>pam</w:t>
      </w:r>
      <w:r>
        <w:rPr>
          <w:rtl w:val="0"/>
        </w:rPr>
        <w:t>ě</w:t>
      </w:r>
      <w:r>
        <w:rPr>
          <w:rtl w:val="0"/>
        </w:rPr>
        <w:t>ti jsou certifikovan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pro Intel</w:t>
      </w:r>
      <w:r>
        <w:rPr>
          <w:rtl w:val="0"/>
        </w:rPr>
        <w:t xml:space="preserve">® </w:t>
      </w:r>
      <w:r>
        <w:rPr>
          <w:rtl w:val="0"/>
        </w:rPr>
        <w:t>XMP (Extreme Memory Profile) a optimalizovan</w:t>
      </w:r>
      <w:r>
        <w:rPr>
          <w:rtl w:val="0"/>
          <w:lang w:val="fr-FR"/>
        </w:rPr>
        <w:t xml:space="preserve">é </w:t>
      </w:r>
      <w:r>
        <w:rPr>
          <w:rtl w:val="0"/>
        </w:rPr>
        <w:t>pro nejnov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 č</w:t>
      </w:r>
      <w:r>
        <w:rPr>
          <w:rtl w:val="0"/>
        </w:rPr>
        <w:t>ipov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sady Intel </w:t>
      </w:r>
      <w:r>
        <w:rPr>
          <w:rtl w:val="0"/>
        </w:rPr>
        <w:t xml:space="preserve">– </w:t>
      </w:r>
      <w:r>
        <w:rPr>
          <w:rtl w:val="0"/>
        </w:rPr>
        <w:t>sta</w:t>
      </w:r>
      <w:r>
        <w:rPr>
          <w:rtl w:val="0"/>
        </w:rPr>
        <w:t xml:space="preserve">čí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BIOSu vybrat ru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vylad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profil a jste p</w:t>
      </w:r>
      <w:r>
        <w:rPr>
          <w:rtl w:val="0"/>
        </w:rPr>
        <w:t>ř</w:t>
      </w:r>
      <w:r>
        <w:rPr>
          <w:rtl w:val="0"/>
        </w:rPr>
        <w:t xml:space="preserve">ipraveni </w:t>
      </w:r>
      <w:r>
        <w:rPr>
          <w:rtl w:val="0"/>
          <w:lang w:val="en-US"/>
        </w:rPr>
        <w:t>postavit se v</w:t>
      </w:r>
      <w:r>
        <w:rPr>
          <w:rtl w:val="0"/>
        </w:rPr>
        <w:t>š</w:t>
      </w:r>
      <w:r>
        <w:rPr>
          <w:rtl w:val="0"/>
        </w:rPr>
        <w:t>em</w:t>
      </w:r>
      <w:r>
        <w:rPr>
          <w:rtl w:val="0"/>
          <w:lang w:val="en-US"/>
        </w:rPr>
        <w:t xml:space="preserve"> hern</w:t>
      </w:r>
      <w:r>
        <w:rPr>
          <w:rtl w:val="0"/>
        </w:rPr>
        <w:t>í</w:t>
      </w:r>
      <w:r>
        <w:rPr>
          <w:rtl w:val="0"/>
        </w:rPr>
        <w:t>m protivn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m. K dispozici jsou jednotliv</w:t>
      </w:r>
      <w:r>
        <w:rPr>
          <w:rtl w:val="0"/>
          <w:lang w:val="fr-FR"/>
        </w:rPr>
        <w:t xml:space="preserve">é </w:t>
      </w:r>
      <w:r>
        <w:rPr>
          <w:rtl w:val="0"/>
        </w:rPr>
        <w:t>moduly s kapacitou 8 a</w:t>
      </w:r>
      <w:r>
        <w:rPr>
          <w:rtl w:val="0"/>
        </w:rPr>
        <w:t xml:space="preserve">ž </w:t>
      </w:r>
      <w:r>
        <w:rPr>
          <w:rtl w:val="0"/>
        </w:rPr>
        <w:t>32 GB a sady 2, 4 nebo 8 modul</w:t>
      </w:r>
      <w:r>
        <w:rPr>
          <w:rtl w:val="0"/>
        </w:rPr>
        <w:t xml:space="preserve">ů </w:t>
      </w:r>
      <w:r>
        <w:rPr>
          <w:rtl w:val="0"/>
        </w:rPr>
        <w:t>s celkovou kapacitou a</w:t>
      </w:r>
      <w:r>
        <w:rPr>
          <w:rtl w:val="0"/>
        </w:rPr>
        <w:t xml:space="preserve">ž </w:t>
      </w:r>
      <w:r>
        <w:rPr>
          <w:rtl w:val="0"/>
        </w:rPr>
        <w:t>256</w:t>
      </w:r>
      <w:r>
        <w:rPr>
          <w:rtl w:val="0"/>
        </w:rPr>
        <w:t> </w:t>
      </w:r>
      <w:r>
        <w:rPr>
          <w:rtl w:val="0"/>
        </w:rPr>
        <w:t>GB.</w:t>
      </w:r>
    </w:p>
    <w:p>
      <w:pPr>
        <w:pStyle w:val="Normal.0"/>
        <w:spacing w:after="0" w:line="360" w:lineRule="auto"/>
        <w:ind w:firstLine="720"/>
      </w:pPr>
      <w:r>
        <w:rPr>
          <w:rtl w:val="0"/>
        </w:rPr>
        <w:t>Pam</w:t>
      </w:r>
      <w:r>
        <w:rPr>
          <w:rtl w:val="0"/>
        </w:rPr>
        <w:t>ě</w:t>
      </w:r>
      <w:r>
        <w:rPr>
          <w:rtl w:val="0"/>
          <w:lang w:val="it-IT"/>
        </w:rPr>
        <w:t xml:space="preserve">ti 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de-DE"/>
        </w:rPr>
        <w:t>Kingston FURY Beast DDR4 RGB</w:t>
      </w:r>
      <w:r>
        <w:rPr>
          <w:rtl w:val="0"/>
        </w:rPr>
        <w:t xml:space="preserve"> a 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de-DE"/>
        </w:rPr>
        <w:t>Kingston FURY Beast DDR4</w:t>
      </w:r>
      <w:r>
        <w:rPr>
          <w:rtl w:val="0"/>
        </w:rPr>
        <w:t xml:space="preserve"> s rychlost</w:t>
      </w:r>
      <w:r>
        <w:rPr>
          <w:rtl w:val="0"/>
        </w:rPr>
        <w:t xml:space="preserve">í </w:t>
      </w:r>
      <w:r>
        <w:rPr>
          <w:rtl w:val="0"/>
        </w:rPr>
        <w:t>a</w:t>
      </w:r>
      <w:r>
        <w:rPr>
          <w:rtl w:val="0"/>
        </w:rPr>
        <w:t xml:space="preserve">ž </w:t>
      </w:r>
      <w:r>
        <w:rPr>
          <w:rtl w:val="0"/>
        </w:rPr>
        <w:t>3733 MHz a latenc</w:t>
      </w:r>
      <w:r>
        <w:rPr>
          <w:rtl w:val="0"/>
        </w:rPr>
        <w:t xml:space="preserve">í </w:t>
      </w:r>
      <w:r>
        <w:rPr>
          <w:rtl w:val="0"/>
          <w:lang w:val="en-US"/>
        </w:rPr>
        <w:t>CL15</w:t>
      </w:r>
      <w:r>
        <w:rPr>
          <w:rtl w:val="0"/>
        </w:rPr>
        <w:t>–</w:t>
      </w:r>
      <w:r>
        <w:rPr>
          <w:rtl w:val="0"/>
        </w:rPr>
        <w:t>19 umo</w:t>
      </w:r>
      <w:r>
        <w:rPr>
          <w:rtl w:val="0"/>
        </w:rPr>
        <w:t>žň</w:t>
      </w:r>
      <w:r>
        <w:rPr>
          <w:rtl w:val="0"/>
        </w:rPr>
        <w:t>uj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razn</w:t>
      </w:r>
      <w:r>
        <w:rPr>
          <w:rtl w:val="0"/>
          <w:lang w:val="fr-FR"/>
        </w:rPr>
        <w:t xml:space="preserve">é </w:t>
      </w:r>
      <w:r>
        <w:rPr>
          <w:rtl w:val="0"/>
        </w:rPr>
        <w:t>nav</w:t>
      </w:r>
      <w:r>
        <w:rPr>
          <w:rtl w:val="0"/>
        </w:rPr>
        <w:t>ýš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konu pro hran</w:t>
      </w:r>
      <w:r>
        <w:rPr>
          <w:rtl w:val="0"/>
        </w:rPr>
        <w:t xml:space="preserve">í </w:t>
      </w:r>
      <w:r>
        <w:rPr>
          <w:rtl w:val="0"/>
          <w:lang w:val="da-DK"/>
        </w:rPr>
        <w:t>her, st</w:t>
      </w:r>
      <w:r>
        <w:rPr>
          <w:rtl w:val="0"/>
        </w:rPr>
        <w:t>ř</w:t>
      </w:r>
      <w:r>
        <w:rPr>
          <w:rtl w:val="0"/>
        </w:rPr>
        <w:t>ih videa nebo renderov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 Ti, kdo hledaj</w:t>
      </w:r>
      <w:r>
        <w:rPr>
          <w:rtl w:val="0"/>
        </w:rPr>
        <w:t xml:space="preserve">í </w:t>
      </w:r>
      <w:r>
        <w:rPr>
          <w:rtl w:val="0"/>
        </w:rPr>
        <w:t>cenov</w:t>
      </w:r>
      <w:r>
        <w:rPr>
          <w:rtl w:val="0"/>
        </w:rPr>
        <w:t xml:space="preserve">ě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hodn</w:t>
      </w:r>
      <w:r>
        <w:rPr>
          <w:rtl w:val="0"/>
        </w:rPr>
        <w:t xml:space="preserve">ý </w:t>
      </w:r>
      <w:r>
        <w:rPr>
          <w:rtl w:val="0"/>
          <w:lang w:val="en-US"/>
        </w:rPr>
        <w:t>upgrade a z</w:t>
      </w:r>
      <w:r>
        <w:rPr>
          <w:rtl w:val="0"/>
        </w:rPr>
        <w:t>á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  <w:lang w:val="de-DE"/>
        </w:rPr>
        <w:t>cht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í </w:t>
      </w:r>
      <w:r>
        <w:rPr>
          <w:rtl w:val="0"/>
        </w:rPr>
        <w:t>ohromit ostatn</w:t>
      </w:r>
      <w:r>
        <w:rPr>
          <w:rtl w:val="0"/>
        </w:rPr>
        <w:t xml:space="preserve">í </w:t>
      </w:r>
      <w:r>
        <w:rPr>
          <w:rtl w:val="0"/>
        </w:rPr>
        <w:t>atraktivn</w:t>
      </w:r>
      <w:r>
        <w:rPr>
          <w:rtl w:val="0"/>
        </w:rPr>
        <w:t>í</w:t>
      </w:r>
      <w:r>
        <w:rPr>
          <w:rtl w:val="0"/>
        </w:rPr>
        <w:t>mi sv</w:t>
      </w:r>
      <w:r>
        <w:rPr>
          <w:rtl w:val="0"/>
        </w:rPr>
        <w:t>ě</w:t>
      </w:r>
      <w:r>
        <w:rPr>
          <w:rtl w:val="0"/>
        </w:rPr>
        <w:t>teln</w:t>
      </w:r>
      <w:r>
        <w:rPr>
          <w:rtl w:val="0"/>
        </w:rPr>
        <w:t>ý</w:t>
      </w:r>
      <w:r>
        <w:rPr>
          <w:rtl w:val="0"/>
        </w:rPr>
        <w:t>mi efekty, mohou s</w:t>
      </w:r>
      <w:r>
        <w:rPr>
          <w:rtl w:val="0"/>
        </w:rPr>
        <w:t>á</w:t>
      </w:r>
      <w:r>
        <w:rPr>
          <w:rtl w:val="0"/>
        </w:rPr>
        <w:t>hnout po pam</w:t>
      </w:r>
      <w:r>
        <w:rPr>
          <w:rtl w:val="0"/>
        </w:rPr>
        <w:t>ě</w:t>
      </w:r>
      <w:r>
        <w:rPr>
          <w:rtl w:val="0"/>
          <w:lang w:val="it-IT"/>
        </w:rPr>
        <w:t xml:space="preserve">ti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"https://www.kingston.com/memory/gaming/kingston-fury-beast-ddr4-rgb-memory"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Kingston FURY Beast DDR4 RGB</w:t>
      </w:r>
      <w:r>
        <w:rPr/>
        <w:fldChar w:fldCharType="end" w:fldLock="0"/>
      </w:r>
      <w:r>
        <w:rPr>
          <w:rtl w:val="0"/>
        </w:rPr>
        <w:t>. K dispozici jsou jednotliv</w:t>
      </w:r>
      <w:r>
        <w:rPr>
          <w:rtl w:val="0"/>
          <w:lang w:val="fr-FR"/>
        </w:rPr>
        <w:t xml:space="preserve">é </w:t>
      </w:r>
      <w:r>
        <w:rPr>
          <w:rtl w:val="0"/>
        </w:rPr>
        <w:t>moduly s kapacitou 8 a</w:t>
      </w:r>
      <w:r>
        <w:rPr>
          <w:rtl w:val="0"/>
        </w:rPr>
        <w:t xml:space="preserve">ž </w:t>
      </w:r>
      <w:r>
        <w:rPr>
          <w:rtl w:val="0"/>
        </w:rPr>
        <w:t>32 GB a sady s celkovou kapacitou 16 a</w:t>
      </w:r>
      <w:r>
        <w:rPr>
          <w:rtl w:val="0"/>
        </w:rPr>
        <w:t xml:space="preserve">ž </w:t>
      </w:r>
      <w:r>
        <w:rPr>
          <w:rtl w:val="0"/>
        </w:rPr>
        <w:t>128 GB. Pro ty, kter</w:t>
      </w:r>
      <w:r>
        <w:rPr>
          <w:rtl w:val="0"/>
        </w:rPr>
        <w:t>ý</w:t>
      </w:r>
      <w:r>
        <w:rPr>
          <w:rtl w:val="0"/>
        </w:rPr>
        <w:t>m z</w:t>
      </w:r>
      <w:r>
        <w:rPr>
          <w:rtl w:val="0"/>
        </w:rPr>
        <w:t>á</w:t>
      </w:r>
      <w:r>
        <w:rPr>
          <w:rtl w:val="0"/>
        </w:rPr>
        <w:t>le</w:t>
      </w:r>
      <w:r>
        <w:rPr>
          <w:rtl w:val="0"/>
        </w:rPr>
        <w:t xml:space="preserve">ží </w:t>
      </w:r>
      <w:r>
        <w:rPr>
          <w:rtl w:val="0"/>
        </w:rPr>
        <w:t>jen na v</w:t>
      </w:r>
      <w:r>
        <w:rPr>
          <w:rtl w:val="0"/>
        </w:rPr>
        <w:t>ý</w:t>
      </w:r>
      <w:r>
        <w:rPr>
          <w:rtl w:val="0"/>
        </w:rPr>
        <w:t xml:space="preserve">konu a </w:t>
      </w:r>
      <w:r>
        <w:rPr>
          <w:rtl w:val="0"/>
        </w:rPr>
        <w:t>nepot</w:t>
      </w:r>
      <w:r>
        <w:rPr>
          <w:rtl w:val="0"/>
        </w:rPr>
        <w:t>ř</w:t>
      </w:r>
      <w:r>
        <w:rPr>
          <w:rtl w:val="0"/>
        </w:rPr>
        <w:t>ebuj</w:t>
      </w:r>
      <w:r>
        <w:rPr>
          <w:rtl w:val="0"/>
        </w:rPr>
        <w:t xml:space="preserve">í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teln</w:t>
      </w:r>
      <w:r>
        <w:rPr>
          <w:rtl w:val="0"/>
        </w:rPr>
        <w:t xml:space="preserve">é </w:t>
      </w:r>
      <w:r>
        <w:rPr>
          <w:rtl w:val="0"/>
        </w:rPr>
        <w:t>efekty</w:t>
      </w:r>
      <w:r>
        <w:rPr>
          <w:rtl w:val="0"/>
        </w:rPr>
        <w:t>, je p</w:t>
      </w:r>
      <w:r>
        <w:rPr>
          <w:rtl w:val="0"/>
        </w:rPr>
        <w:t>ř</w:t>
      </w:r>
      <w:r>
        <w:rPr>
          <w:rtl w:val="0"/>
        </w:rPr>
        <w:t>ipravena pam</w:t>
      </w:r>
      <w:r>
        <w:rPr>
          <w:rtl w:val="0"/>
        </w:rPr>
        <w:t xml:space="preserve">ěť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"https://www.kingston.com/memory/gaming/kingston-fury-beast-ddr4-memory"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Kingston FURY Beast DDR4</w:t>
      </w:r>
      <w:r>
        <w:rPr/>
        <w:fldChar w:fldCharType="end" w:fldLock="0"/>
      </w:r>
      <w:r>
        <w:rPr>
          <w:rtl w:val="0"/>
        </w:rPr>
        <w:t>. M</w:t>
      </w:r>
      <w:r>
        <w:rPr>
          <w:rtl w:val="0"/>
        </w:rPr>
        <w:t xml:space="preserve">á </w:t>
      </w:r>
      <w:r>
        <w:rPr>
          <w:rtl w:val="0"/>
        </w:rPr>
        <w:t>stylov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zkoprofilov</w:t>
      </w:r>
      <w:r>
        <w:rPr>
          <w:rtl w:val="0"/>
        </w:rPr>
        <w:t xml:space="preserve">ý </w:t>
      </w:r>
      <w:r>
        <w:rPr>
          <w:rtl w:val="0"/>
        </w:rPr>
        <w:t>design chladi</w:t>
      </w:r>
      <w:r>
        <w:rPr>
          <w:rtl w:val="0"/>
        </w:rPr>
        <w:t>č</w:t>
      </w:r>
      <w:r>
        <w:rPr>
          <w:rtl w:val="0"/>
        </w:rPr>
        <w:t>e a je k dost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jako samostatn</w:t>
      </w:r>
      <w:r>
        <w:rPr>
          <w:rtl w:val="0"/>
          <w:lang w:val="fr-FR"/>
        </w:rPr>
        <w:t xml:space="preserve">é </w:t>
      </w:r>
      <w:r>
        <w:rPr>
          <w:rtl w:val="0"/>
        </w:rPr>
        <w:t>moduly s kapacitou 4 a</w:t>
      </w:r>
      <w:r>
        <w:rPr>
          <w:rtl w:val="0"/>
        </w:rPr>
        <w:t xml:space="preserve">ž </w:t>
      </w:r>
      <w:r>
        <w:rPr>
          <w:rtl w:val="0"/>
        </w:rPr>
        <w:t>32 GB nebo v</w:t>
      </w:r>
      <w:r>
        <w:rPr>
          <w:rtl w:val="0"/>
        </w:rPr>
        <w:t> </w:t>
      </w:r>
      <w:r>
        <w:rPr>
          <w:rtl w:val="0"/>
        </w:rPr>
        <w:t>sad</w:t>
      </w:r>
      <w:r>
        <w:rPr>
          <w:rtl w:val="0"/>
        </w:rPr>
        <w:t>á</w:t>
      </w:r>
      <w:r>
        <w:rPr>
          <w:rtl w:val="0"/>
        </w:rPr>
        <w:t>ch s celkovou kapacitou 8 a</w:t>
      </w:r>
      <w:r>
        <w:rPr>
          <w:rtl w:val="0"/>
        </w:rPr>
        <w:t xml:space="preserve">ž </w:t>
      </w:r>
      <w:r>
        <w:rPr>
          <w:rtl w:val="0"/>
        </w:rPr>
        <w:t>128 GB. Oba typy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jsou vybaveny funkc</w:t>
      </w:r>
      <w:r>
        <w:rPr>
          <w:rtl w:val="0"/>
        </w:rPr>
        <w:t xml:space="preserve">í </w:t>
      </w:r>
      <w:r>
        <w:rPr>
          <w:rtl w:val="0"/>
        </w:rPr>
        <w:t>automatick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ho PnP p</w:t>
      </w:r>
      <w:r>
        <w:rPr>
          <w:rtl w:val="0"/>
        </w:rPr>
        <w:t>ř</w:t>
      </w:r>
      <w:r>
        <w:rPr>
          <w:rtl w:val="0"/>
        </w:rPr>
        <w:t>etaktov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 2666 MHz</w:t>
      </w:r>
      <w:r>
        <w:rPr>
          <w:rStyle w:val="None"/>
          <w:vertAlign w:val="superscript"/>
          <w:rtl w:val="0"/>
        </w:rPr>
        <w:t>3</w:t>
      </w:r>
      <w:r>
        <w:rPr>
          <w:rtl w:val="0"/>
        </w:rPr>
        <w:t xml:space="preserve"> a </w:t>
      </w:r>
      <w:bookmarkStart w:name="_Hlk76736548" w:id="0"/>
      <w:r>
        <w:rPr>
          <w:rtl w:val="0"/>
        </w:rPr>
        <w:t>podporuj</w:t>
      </w:r>
      <w:r>
        <w:rPr>
          <w:rtl w:val="0"/>
        </w:rPr>
        <w:t xml:space="preserve">í </w:t>
      </w:r>
      <w:r>
        <w:rPr>
          <w:rtl w:val="0"/>
          <w:lang w:val="it-IT"/>
        </w:rPr>
        <w:t>Intel XMP a AMD Ryzen</w:t>
      </w:r>
      <w:bookmarkEnd w:id="0"/>
      <w:r>
        <w:rPr>
          <w:rtl w:val="0"/>
        </w:rPr>
        <w:t>™</w:t>
      </w:r>
      <w:r>
        <w:rPr>
          <w:rtl w:val="0"/>
        </w:rPr>
        <w:t>. K dispozici jsou tak</w:t>
      </w:r>
      <w:r>
        <w:rPr>
          <w:rtl w:val="0"/>
          <w:lang w:val="fr-FR"/>
        </w:rPr>
        <w:t xml:space="preserve">é </w:t>
      </w:r>
      <w:r>
        <w:rPr>
          <w:rtl w:val="0"/>
          <w:lang w:val="de-DE"/>
        </w:rPr>
        <w:t>sady DDR3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Normal.0"/>
        <w:spacing w:after="0" w:line="360" w:lineRule="auto"/>
        <w:ind w:firstLine="720"/>
      </w:pPr>
      <w:r>
        <w:rPr>
          <w:rtl w:val="0"/>
        </w:rPr>
        <w:t>Zapl</w:t>
      </w:r>
      <w:r>
        <w:rPr>
          <w:rtl w:val="0"/>
        </w:rPr>
        <w:t>ň</w:t>
      </w:r>
      <w:r>
        <w:rPr>
          <w:rtl w:val="0"/>
        </w:rPr>
        <w:t>te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pam</w:t>
      </w:r>
      <w:r>
        <w:rPr>
          <w:rtl w:val="0"/>
        </w:rPr>
        <w:t>ěť</w:t>
      </w:r>
      <w:r>
        <w:rPr>
          <w:rtl w:val="0"/>
        </w:rPr>
        <w:t>ov</w:t>
      </w:r>
      <w:r>
        <w:rPr>
          <w:rtl w:val="0"/>
        </w:rPr>
        <w:t xml:space="preserve">ý </w:t>
      </w:r>
      <w:r>
        <w:rPr>
          <w:rtl w:val="0"/>
          <w:lang w:val="da-DK"/>
        </w:rPr>
        <w:t>slot sv</w:t>
      </w:r>
      <w:r>
        <w:rPr>
          <w:rtl w:val="0"/>
          <w:lang w:val="fr-FR"/>
        </w:rPr>
        <w:t>é</w:t>
      </w:r>
      <w:r>
        <w:rPr>
          <w:rtl w:val="0"/>
        </w:rPr>
        <w:t>ho notebooku nebo mal</w:t>
      </w:r>
      <w:r>
        <w:rPr>
          <w:rtl w:val="0"/>
          <w:lang w:val="fr-FR"/>
        </w:rPr>
        <w:t>é</w:t>
      </w:r>
      <w:r>
        <w:rPr>
          <w:rtl w:val="0"/>
        </w:rPr>
        <w:t>ho po</w:t>
      </w:r>
      <w:r>
        <w:rPr>
          <w:rtl w:val="0"/>
        </w:rPr>
        <w:t>čí</w:t>
      </w:r>
      <w:r>
        <w:rPr>
          <w:rtl w:val="0"/>
        </w:rPr>
        <w:t>ta</w:t>
      </w:r>
      <w:r>
        <w:rPr>
          <w:rtl w:val="0"/>
        </w:rPr>
        <w:t>č</w:t>
      </w:r>
      <w:r>
        <w:rPr>
          <w:rtl w:val="0"/>
          <w:lang w:val="en-US"/>
        </w:rPr>
        <w:t xml:space="preserve">e moduly SODIMM 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Kingston FURY Impact</w:t>
      </w:r>
      <w:r>
        <w:rPr>
          <w:rtl w:val="0"/>
        </w:rPr>
        <w:t>, abyste minimalizovali lagov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syst</w:t>
      </w:r>
      <w:r>
        <w:rPr>
          <w:rtl w:val="0"/>
          <w:lang w:val="fr-FR"/>
        </w:rPr>
        <w:t>é</w:t>
      </w:r>
      <w:r>
        <w:rPr>
          <w:rtl w:val="0"/>
        </w:rPr>
        <w:t>mu a otev</w:t>
      </w:r>
      <w:r>
        <w:rPr>
          <w:rtl w:val="0"/>
        </w:rPr>
        <w:t>ř</w:t>
      </w:r>
      <w:r>
        <w:rPr>
          <w:rtl w:val="0"/>
        </w:rPr>
        <w:t>eli br</w:t>
      </w:r>
      <w:r>
        <w:rPr>
          <w:rtl w:val="0"/>
        </w:rPr>
        <w:t>á</w:t>
      </w:r>
      <w:r>
        <w:rPr>
          <w:rtl w:val="0"/>
        </w:rPr>
        <w:t>nu do sv</w:t>
      </w:r>
      <w:r>
        <w:rPr>
          <w:rtl w:val="0"/>
        </w:rPr>
        <w:t>ě</w:t>
      </w:r>
      <w:r>
        <w:rPr>
          <w:rtl w:val="0"/>
        </w:rPr>
        <w:t xml:space="preserve">ta </w:t>
      </w:r>
      <w:r>
        <w:rPr>
          <w:rtl w:val="0"/>
        </w:rPr>
        <w:t>úž</w:t>
      </w:r>
      <w:r>
        <w:rPr>
          <w:rtl w:val="0"/>
        </w:rPr>
        <w:t>asn</w:t>
      </w:r>
      <w:r>
        <w:rPr>
          <w:rtl w:val="0"/>
        </w:rPr>
        <w:t>ý</w:t>
      </w:r>
      <w:r>
        <w:rPr>
          <w:rtl w:val="0"/>
        </w:rPr>
        <w:t>ch grafick</w:t>
      </w:r>
      <w:r>
        <w:rPr>
          <w:rtl w:val="0"/>
        </w:rPr>
        <w:t>ý</w:t>
      </w:r>
      <w:r>
        <w:rPr>
          <w:rtl w:val="0"/>
          <w:lang w:val="en-US"/>
        </w:rPr>
        <w:t>ch detail</w:t>
      </w:r>
      <w:r>
        <w:rPr>
          <w:rtl w:val="0"/>
        </w:rPr>
        <w:t>ů</w:t>
      </w:r>
      <w:r>
        <w:rPr>
          <w:rtl w:val="0"/>
        </w:rPr>
        <w:t>. Pam</w:t>
      </w:r>
      <w:r>
        <w:rPr>
          <w:rtl w:val="0"/>
        </w:rPr>
        <w:t>ě</w:t>
      </w:r>
      <w:r>
        <w:rPr>
          <w:rtl w:val="0"/>
          <w:lang w:val="it-IT"/>
        </w:rPr>
        <w:t xml:space="preserve">ti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"https://www.kingston.com/memory/gaming/kingston-fury-impact-ddr4-memory"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Kingston FURY Impact DDR4</w:t>
      </w:r>
      <w:r>
        <w:rPr/>
        <w:fldChar w:fldCharType="end" w:fldLock="0"/>
      </w:r>
      <w:r>
        <w:rPr>
          <w:rtl w:val="0"/>
        </w:rPr>
        <w:t xml:space="preserve"> jsou p</w:t>
      </w:r>
      <w:r>
        <w:rPr>
          <w:rtl w:val="0"/>
        </w:rPr>
        <w:t>ř</w:t>
      </w:r>
      <w:r>
        <w:rPr>
          <w:rtl w:val="0"/>
        </w:rPr>
        <w:t>ipraveny pro Intel XMP a pro AMD Ryzen, maj</w:t>
      </w:r>
      <w:r>
        <w:rPr>
          <w:rtl w:val="0"/>
        </w:rPr>
        <w:t xml:space="preserve">í </w:t>
      </w:r>
      <w:r>
        <w:rPr>
          <w:rtl w:val="0"/>
        </w:rPr>
        <w:t>kapacitu a</w:t>
      </w:r>
      <w:r>
        <w:rPr>
          <w:rtl w:val="0"/>
        </w:rPr>
        <w:t xml:space="preserve">ž </w:t>
      </w:r>
      <w:r>
        <w:rPr>
          <w:rtl w:val="0"/>
        </w:rPr>
        <w:t>64 GB, umo</w:t>
      </w:r>
      <w:r>
        <w:rPr>
          <w:rtl w:val="0"/>
        </w:rPr>
        <w:t>žň</w:t>
      </w:r>
      <w:r>
        <w:rPr>
          <w:rtl w:val="0"/>
        </w:rPr>
        <w:t>uj</w:t>
      </w:r>
      <w:r>
        <w:rPr>
          <w:rtl w:val="0"/>
        </w:rPr>
        <w:t xml:space="preserve">í </w:t>
      </w:r>
      <w:r>
        <w:rPr>
          <w:rtl w:val="0"/>
        </w:rPr>
        <w:t>automatick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PnP p</w:t>
      </w:r>
      <w:r>
        <w:rPr>
          <w:rtl w:val="0"/>
        </w:rPr>
        <w:t>ř</w:t>
      </w:r>
      <w:r>
        <w:rPr>
          <w:rtl w:val="0"/>
        </w:rPr>
        <w:t>etaktov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na nejvy</w:t>
      </w:r>
      <w:r>
        <w:rPr>
          <w:rtl w:val="0"/>
        </w:rPr>
        <w:t xml:space="preserve">šší </w:t>
      </w:r>
      <w:r>
        <w:rPr>
          <w:rtl w:val="0"/>
          <w:lang w:val="fr-FR"/>
        </w:rPr>
        <w:t>pou</w:t>
      </w:r>
      <w:r>
        <w:rPr>
          <w:rtl w:val="0"/>
        </w:rPr>
        <w:t>ž</w:t>
      </w:r>
      <w:r>
        <w:rPr>
          <w:rtl w:val="0"/>
        </w:rPr>
        <w:t>itelnou frekvenci a</w:t>
      </w:r>
      <w:r>
        <w:rPr>
          <w:rtl w:val="0"/>
        </w:rPr>
        <w:t xml:space="preserve">ž </w:t>
      </w:r>
      <w:r>
        <w:rPr>
          <w:rtl w:val="0"/>
        </w:rPr>
        <w:t>3200 MHz</w:t>
      </w:r>
      <w:r>
        <w:rPr>
          <w:rStyle w:val="None"/>
          <w:vertAlign w:val="superscript"/>
          <w:rtl w:val="0"/>
        </w:rPr>
        <w:t>3</w:t>
      </w:r>
      <w:r>
        <w:rPr>
          <w:rtl w:val="0"/>
        </w:rPr>
        <w:t xml:space="preserve"> a podporuj</w:t>
      </w:r>
      <w:r>
        <w:rPr>
          <w:rtl w:val="0"/>
        </w:rPr>
        <w:t xml:space="preserve">í </w:t>
      </w:r>
      <w:r>
        <w:rPr>
          <w:rtl w:val="0"/>
        </w:rPr>
        <w:t>nejnov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 xml:space="preserve">ší </w:t>
      </w:r>
      <w:r>
        <w:rPr>
          <w:rtl w:val="0"/>
        </w:rPr>
        <w:t>technologie procesor</w:t>
      </w:r>
      <w:r>
        <w:rPr>
          <w:rtl w:val="0"/>
        </w:rPr>
        <w:t xml:space="preserve">ů </w:t>
      </w:r>
      <w:r>
        <w:rPr>
          <w:rtl w:val="0"/>
        </w:rPr>
        <w:t>Intel a AMD. Elegantn</w:t>
      </w:r>
      <w:r>
        <w:rPr>
          <w:rtl w:val="0"/>
        </w:rPr>
        <w:t>í č</w:t>
      </w:r>
      <w:r>
        <w:rPr>
          <w:rtl w:val="0"/>
        </w:rPr>
        <w:t>ern</w:t>
      </w:r>
      <w:r>
        <w:rPr>
          <w:rtl w:val="0"/>
        </w:rPr>
        <w:t xml:space="preserve">á </w:t>
      </w:r>
      <w:r>
        <w:rPr>
          <w:rtl w:val="0"/>
        </w:rPr>
        <w:t>deska</w:t>
      </w:r>
      <w:r>
        <w:rPr>
          <w:rtl w:val="0"/>
          <w:lang w:val="nl-NL"/>
        </w:rPr>
        <w:t xml:space="preserve"> plo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spoj</w:t>
      </w:r>
      <w:r>
        <w:rPr>
          <w:rtl w:val="0"/>
        </w:rPr>
        <w:t xml:space="preserve">ů </w:t>
      </w:r>
      <w:r>
        <w:rPr>
          <w:rtl w:val="0"/>
        </w:rPr>
        <w:t xml:space="preserve">se snadno instaluje </w:t>
      </w:r>
      <w:r>
        <w:rPr>
          <w:rtl w:val="0"/>
        </w:rPr>
        <w:t xml:space="preserve">– </w:t>
      </w:r>
      <w:r>
        <w:rPr>
          <w:rtl w:val="0"/>
        </w:rPr>
        <w:t>nen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ř</w:t>
      </w:r>
      <w:r>
        <w:rPr>
          <w:rtl w:val="0"/>
        </w:rPr>
        <w:t>eba</w:t>
      </w:r>
      <w:r>
        <w:rPr>
          <w:rtl w:val="0"/>
        </w:rPr>
        <w:t xml:space="preserve"> slo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ě </w:t>
      </w:r>
      <w:r>
        <w:rPr>
          <w:rtl w:val="0"/>
        </w:rPr>
        <w:t>nastavovat BIOS a d</w:t>
      </w:r>
      <w:r>
        <w:rPr>
          <w:rtl w:val="0"/>
        </w:rPr>
        <w:t>í</w:t>
      </w:r>
      <w:r>
        <w:rPr>
          <w:rtl w:val="0"/>
        </w:rPr>
        <w:t>ky n</w:t>
      </w:r>
      <w:r>
        <w:rPr>
          <w:rtl w:val="0"/>
        </w:rPr>
        <w:t>í</w:t>
      </w:r>
      <w:r>
        <w:rPr>
          <w:rtl w:val="0"/>
        </w:rPr>
        <w:t>zk</w:t>
      </w:r>
      <w:r>
        <w:rPr>
          <w:rtl w:val="0"/>
          <w:lang w:val="fr-FR"/>
        </w:rPr>
        <w:t>é</w:t>
      </w:r>
      <w:r>
        <w:rPr>
          <w:rtl w:val="0"/>
        </w:rPr>
        <w:t>mu nap</w:t>
      </w:r>
      <w:r>
        <w:rPr>
          <w:rtl w:val="0"/>
        </w:rPr>
        <w:t>á</w:t>
      </w:r>
      <w:r>
        <w:rPr>
          <w:rtl w:val="0"/>
        </w:rPr>
        <w:t>jec</w:t>
      </w:r>
      <w:r>
        <w:rPr>
          <w:rtl w:val="0"/>
        </w:rPr>
        <w:t>í</w:t>
      </w:r>
      <w:r>
        <w:rPr>
          <w:rtl w:val="0"/>
        </w:rPr>
        <w:t>mu nap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 xml:space="preserve">1,2 V </w:t>
      </w:r>
      <w:r>
        <w:rPr>
          <w:rtl w:val="0"/>
        </w:rPr>
        <w:t>lze dos</w:t>
      </w:r>
      <w:r>
        <w:rPr>
          <w:rtl w:val="0"/>
        </w:rPr>
        <w:t>á</w:t>
      </w:r>
      <w:r>
        <w:rPr>
          <w:rtl w:val="0"/>
        </w:rPr>
        <w:t>hnout</w:t>
      </w:r>
      <w:r>
        <w:rPr>
          <w:rtl w:val="0"/>
        </w:rPr>
        <w:t xml:space="preserve"> efektivn</w:t>
      </w:r>
      <w:r>
        <w:rPr>
          <w:rtl w:val="0"/>
        </w:rPr>
        <w:t>í</w:t>
      </w:r>
      <w:r>
        <w:rPr>
          <w:rtl w:val="0"/>
        </w:rPr>
        <w:t>ho nav</w:t>
      </w:r>
      <w:r>
        <w:rPr>
          <w:rtl w:val="0"/>
        </w:rPr>
        <w:t>ýš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konu bez nadm</w:t>
      </w:r>
      <w:r>
        <w:rPr>
          <w:rtl w:val="0"/>
        </w:rPr>
        <w:t>ě</w:t>
      </w:r>
      <w:r>
        <w:rPr>
          <w:rtl w:val="0"/>
        </w:rPr>
        <w:t>rn</w:t>
      </w:r>
      <w:r>
        <w:rPr>
          <w:rtl w:val="0"/>
          <w:lang w:val="fr-FR"/>
        </w:rPr>
        <w:t>é</w:t>
      </w:r>
      <w:r>
        <w:rPr>
          <w:rtl w:val="0"/>
        </w:rPr>
        <w:t>ho zah</w:t>
      </w:r>
      <w:r>
        <w:rPr>
          <w:rtl w:val="0"/>
        </w:rPr>
        <w:t>ří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ru</w:t>
      </w:r>
      <w:r>
        <w:rPr>
          <w:rtl w:val="0"/>
        </w:rPr>
        <w:t>š</w:t>
      </w:r>
      <w:r>
        <w:rPr>
          <w:rtl w:val="0"/>
        </w:rPr>
        <w:t>iv</w:t>
      </w:r>
      <w:r>
        <w:rPr>
          <w:rtl w:val="0"/>
          <w:lang w:val="fr-FR"/>
        </w:rPr>
        <w:t>é</w:t>
      </w:r>
      <w:r>
        <w:rPr>
          <w:rtl w:val="0"/>
        </w:rPr>
        <w:t>ho spou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it-IT"/>
        </w:rPr>
        <w:t>ventil</w:t>
      </w:r>
      <w:r>
        <w:rPr>
          <w:rtl w:val="0"/>
        </w:rPr>
        <w:t>á</w:t>
      </w:r>
      <w:r>
        <w:rPr>
          <w:rtl w:val="0"/>
        </w:rPr>
        <w:t>toru notebooku. K dispozici jsou tak</w:t>
      </w:r>
      <w:r>
        <w:rPr>
          <w:rtl w:val="0"/>
          <w:lang w:val="fr-FR"/>
        </w:rPr>
        <w:t xml:space="preserve">é </w:t>
      </w:r>
      <w:r>
        <w:rPr>
          <w:rtl w:val="0"/>
        </w:rPr>
        <w:t>pam</w:t>
      </w:r>
      <w:r>
        <w:rPr>
          <w:rtl w:val="0"/>
        </w:rPr>
        <w:t>ě</w:t>
      </w:r>
      <w:r>
        <w:rPr>
          <w:rtl w:val="0"/>
        </w:rPr>
        <w:t>ti typu DDR3 s rychlost</w:t>
      </w:r>
      <w:r>
        <w:rPr>
          <w:rtl w:val="0"/>
        </w:rPr>
        <w:t xml:space="preserve">í </w:t>
      </w:r>
      <w:r>
        <w:rPr>
          <w:rtl w:val="0"/>
        </w:rPr>
        <w:t>a</w:t>
      </w:r>
      <w:r>
        <w:rPr>
          <w:rtl w:val="0"/>
        </w:rPr>
        <w:t xml:space="preserve">ž </w:t>
      </w:r>
      <w:r>
        <w:rPr>
          <w:rtl w:val="0"/>
        </w:rPr>
        <w:t>1866 MHz.</w:t>
      </w:r>
    </w:p>
    <w:p>
      <w:pPr>
        <w:pStyle w:val="Normal.0"/>
        <w:spacing w:after="0" w:line="360" w:lineRule="auto"/>
        <w:ind w:firstLine="720"/>
      </w:pPr>
      <w:r>
        <w:rPr>
          <w:rtl w:val="0"/>
        </w:rPr>
        <w:t>„</w:t>
      </w:r>
      <w:r>
        <w:rPr>
          <w:rtl w:val="0"/>
        </w:rPr>
        <w:t>Jsme r</w:t>
      </w:r>
      <w:r>
        <w:rPr>
          <w:rtl w:val="0"/>
        </w:rPr>
        <w:t>á</w:t>
      </w:r>
      <w:r>
        <w:rPr>
          <w:rtl w:val="0"/>
          <w:lang w:val="fr-FR"/>
        </w:rPr>
        <w:t xml:space="preserve">di, </w:t>
      </w:r>
      <w:r>
        <w:rPr>
          <w:rtl w:val="0"/>
        </w:rPr>
        <w:t>ž</w:t>
      </w:r>
      <w:r>
        <w:rPr>
          <w:rtl w:val="0"/>
        </w:rPr>
        <w:t>e m</w:t>
      </w:r>
      <w:r>
        <w:rPr>
          <w:rtl w:val="0"/>
        </w:rPr>
        <w:t>ůž</w:t>
      </w:r>
      <w:r>
        <w:rPr>
          <w:rtl w:val="0"/>
        </w:rPr>
        <w:t>eme uv</w:t>
      </w:r>
      <w:r>
        <w:rPr>
          <w:rtl w:val="0"/>
          <w:lang w:val="fr-FR"/>
        </w:rPr>
        <w:t>é</w:t>
      </w:r>
      <w:r>
        <w:rPr>
          <w:rtl w:val="0"/>
        </w:rPr>
        <w:t>st na trh dal</w:t>
      </w:r>
      <w:r>
        <w:rPr>
          <w:rtl w:val="0"/>
        </w:rPr>
        <w:t xml:space="preserve">ší </w:t>
      </w:r>
      <w:r>
        <w:rPr>
          <w:rtl w:val="0"/>
        </w:rPr>
        <w:t>skv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  <w:lang w:val="fr-FR"/>
        </w:rPr>
        <w:t xml:space="preserve">é </w:t>
      </w:r>
      <w:r>
        <w:rPr>
          <w:rtl w:val="0"/>
        </w:rPr>
        <w:t>pam</w:t>
      </w:r>
      <w:r>
        <w:rPr>
          <w:rtl w:val="0"/>
        </w:rPr>
        <w:t>ě</w:t>
      </w:r>
      <w:r>
        <w:rPr>
          <w:rtl w:val="0"/>
        </w:rPr>
        <w:t>ti s vysok</w:t>
      </w:r>
      <w:r>
        <w:rPr>
          <w:rtl w:val="0"/>
        </w:rPr>
        <w:t>ý</w:t>
      </w:r>
      <w:r>
        <w:rPr>
          <w:rtl w:val="0"/>
        </w:rPr>
        <w:t>m v</w:t>
      </w:r>
      <w:r>
        <w:rPr>
          <w:rtl w:val="0"/>
        </w:rPr>
        <w:t>ý</w:t>
      </w:r>
      <w:r>
        <w:rPr>
          <w:rtl w:val="0"/>
        </w:rPr>
        <w:t>konem a doprovodn</w:t>
      </w:r>
      <w:r>
        <w:rPr>
          <w:rtl w:val="0"/>
        </w:rPr>
        <w:t>ý</w:t>
      </w:r>
      <w:r>
        <w:rPr>
          <w:rtl w:val="0"/>
        </w:rPr>
        <w:t>mi z</w:t>
      </w:r>
      <w:r>
        <w:rPr>
          <w:rtl w:val="0"/>
        </w:rPr>
        <w:t>á</w:t>
      </w:r>
      <w:r>
        <w:rPr>
          <w:rtl w:val="0"/>
        </w:rPr>
        <w:t>kaznick</w:t>
      </w:r>
      <w:r>
        <w:rPr>
          <w:rtl w:val="0"/>
        </w:rPr>
        <w:t>ý</w:t>
      </w:r>
      <w:r>
        <w:rPr>
          <w:rtl w:val="0"/>
        </w:rPr>
        <w:t>mi slu</w:t>
      </w:r>
      <w:r>
        <w:rPr>
          <w:rtl w:val="0"/>
        </w:rPr>
        <w:t>ž</w:t>
      </w:r>
      <w:r>
        <w:rPr>
          <w:rtl w:val="0"/>
        </w:rPr>
        <w:t xml:space="preserve">bami, </w:t>
      </w:r>
      <w:r>
        <w:rPr>
          <w:rtl w:val="0"/>
        </w:rPr>
        <w:t>na kter</w:t>
      </w:r>
      <w:r>
        <w:rPr>
          <w:rtl w:val="0"/>
        </w:rPr>
        <w:t xml:space="preserve">é </w:t>
      </w:r>
      <w:r>
        <w:rPr>
          <w:rtl w:val="0"/>
        </w:rPr>
        <w:t>si na</w:t>
      </w:r>
      <w:r>
        <w:rPr>
          <w:rtl w:val="0"/>
        </w:rPr>
        <w:t>š</w:t>
      </w:r>
      <w:r>
        <w:rPr>
          <w:rtl w:val="0"/>
        </w:rPr>
        <w:t xml:space="preserve">i </w:t>
      </w:r>
      <w:r>
        <w:rPr>
          <w:rtl w:val="0"/>
          <w:lang w:val="de-DE"/>
        </w:rPr>
        <w:t>hern</w:t>
      </w:r>
      <w:r>
        <w:rPr>
          <w:rtl w:val="0"/>
        </w:rPr>
        <w:t xml:space="preserve">í </w:t>
      </w:r>
      <w:r>
        <w:rPr>
          <w:rtl w:val="0"/>
        </w:rPr>
        <w:t>a po</w:t>
      </w:r>
      <w:r>
        <w:rPr>
          <w:rtl w:val="0"/>
        </w:rPr>
        <w:t>čí</w:t>
      </w:r>
      <w:r>
        <w:rPr>
          <w:rtl w:val="0"/>
        </w:rPr>
        <w:t>ta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 xml:space="preserve">í </w:t>
      </w:r>
      <w:r>
        <w:rPr>
          <w:rtl w:val="0"/>
        </w:rPr>
        <w:t>nad</w:t>
      </w:r>
      <w:r>
        <w:rPr>
          <w:rtl w:val="0"/>
        </w:rPr>
        <w:t>š</w:t>
      </w:r>
      <w:r>
        <w:rPr>
          <w:rtl w:val="0"/>
        </w:rPr>
        <w:t>enci zvykli,</w:t>
      </w:r>
      <w:r>
        <w:rPr>
          <w:rtl w:val="0"/>
        </w:rPr>
        <w:t>“ ř</w:t>
      </w:r>
      <w:r>
        <w:rPr>
          <w:rtl w:val="0"/>
        </w:rPr>
        <w:t>ekla Iwona Zalewska, obchodn</w:t>
      </w:r>
      <w:r>
        <w:rPr>
          <w:rtl w:val="0"/>
        </w:rPr>
        <w:t xml:space="preserve">í </w:t>
      </w:r>
      <w:r>
        <w:rPr>
          <w:rtl w:val="0"/>
        </w:rPr>
        <w:t>mana</w:t>
      </w:r>
      <w:r>
        <w:rPr>
          <w:rtl w:val="0"/>
        </w:rPr>
        <w:t>ž</w:t>
      </w:r>
      <w:r>
        <w:rPr>
          <w:rtl w:val="0"/>
        </w:rPr>
        <w:t>erka Kingston pro pam</w:t>
      </w:r>
      <w:r>
        <w:rPr>
          <w:rtl w:val="0"/>
        </w:rPr>
        <w:t>ě</w:t>
      </w:r>
      <w:r>
        <w:rPr>
          <w:rtl w:val="0"/>
        </w:rPr>
        <w:t xml:space="preserve">ti DRAM v regionu EMEA. </w:t>
      </w:r>
      <w:r>
        <w:rPr>
          <w:rtl w:val="0"/>
        </w:rPr>
        <w:t>„</w:t>
      </w:r>
      <w:r>
        <w:rPr>
          <w:rtl w:val="0"/>
        </w:rPr>
        <w:t>Z na</w:t>
      </w:r>
      <w:r>
        <w:rPr>
          <w:rtl w:val="0"/>
        </w:rPr>
        <w:t>š</w:t>
      </w:r>
      <w:r>
        <w:rPr>
          <w:rtl w:val="0"/>
        </w:rPr>
        <w:t>eho portfolia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  <w:lang w:val="en-US"/>
        </w:rPr>
        <w:t>Kingston FURY si m</w:t>
      </w:r>
      <w:r>
        <w:rPr>
          <w:rtl w:val="0"/>
        </w:rPr>
        <w:t>ůž</w:t>
      </w:r>
      <w:r>
        <w:rPr>
          <w:rtl w:val="0"/>
        </w:rPr>
        <w:t>e vybrat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esn</w:t>
      </w:r>
      <w:r>
        <w:rPr>
          <w:rtl w:val="0"/>
        </w:rPr>
        <w:t xml:space="preserve">ě </w:t>
      </w:r>
      <w:r>
        <w:rPr>
          <w:rtl w:val="0"/>
        </w:rPr>
        <w:t>to, co mu chyb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a</w:t>
      </w:r>
      <w:r>
        <w:rPr>
          <w:rtl w:val="0"/>
        </w:rPr>
        <w:t xml:space="preserve">ť </w:t>
      </w:r>
      <w:r>
        <w:rPr>
          <w:rtl w:val="0"/>
        </w:rPr>
        <w:t>u</w:t>
      </w:r>
      <w:r>
        <w:rPr>
          <w:rtl w:val="0"/>
        </w:rPr>
        <w:t xml:space="preserve">ž </w:t>
      </w:r>
      <w:r>
        <w:rPr>
          <w:rtl w:val="0"/>
        </w:rPr>
        <w:t>se rozhoduje podle rozpo</w:t>
      </w:r>
      <w:r>
        <w:rPr>
          <w:rtl w:val="0"/>
        </w:rPr>
        <w:t>č</w:t>
      </w:r>
      <w:r>
        <w:rPr>
          <w:rtl w:val="0"/>
        </w:rPr>
        <w:t>tu nebo hled</w:t>
      </w:r>
      <w:r>
        <w:rPr>
          <w:rtl w:val="0"/>
        </w:rPr>
        <w:t xml:space="preserve">á </w:t>
      </w:r>
      <w:r>
        <w:rPr>
          <w:rtl w:val="0"/>
        </w:rPr>
        <w:t>zp</w:t>
      </w:r>
      <w:r>
        <w:rPr>
          <w:rtl w:val="0"/>
        </w:rPr>
        <w:t>ů</w:t>
      </w:r>
      <w:r>
        <w:rPr>
          <w:rtl w:val="0"/>
        </w:rPr>
        <w:t xml:space="preserve">sob, jak posunout </w:t>
      </w:r>
      <w:r>
        <w:rPr>
          <w:rtl w:val="0"/>
        </w:rPr>
        <w:t>svoje hern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áž</w:t>
      </w:r>
      <w:r>
        <w:rPr>
          <w:rtl w:val="0"/>
        </w:rPr>
        <w:t>itky na maximum</w:t>
      </w:r>
      <w:r>
        <w:rPr>
          <w:rtl w:val="0"/>
        </w:rPr>
        <w:t>.</w:t>
      </w:r>
      <w:r>
        <w:rPr>
          <w:rtl w:val="0"/>
        </w:rPr>
        <w:t>“</w:t>
      </w:r>
    </w:p>
    <w:p>
      <w:pPr>
        <w:pStyle w:val="Normal.0"/>
        <w:spacing w:after="0" w:line="360" w:lineRule="auto"/>
        <w:ind w:firstLine="720"/>
        <w:rPr>
          <w:rStyle w:val="None"/>
          <w:color w:val="000000"/>
          <w:position w:val="2"/>
          <w:u w:color="000000"/>
        </w:rPr>
      </w:pPr>
      <w:r>
        <w:rPr>
          <w:rtl w:val="0"/>
        </w:rPr>
        <w:t>Ř</w:t>
      </w:r>
      <w:r>
        <w:rPr>
          <w:rtl w:val="0"/>
          <w:lang w:val="da-DK"/>
        </w:rPr>
        <w:t>ada DRAM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  <w:lang w:val="en-US"/>
        </w:rPr>
        <w:t>Kingston FURY nab</w:t>
      </w:r>
      <w:r>
        <w:rPr>
          <w:rtl w:val="0"/>
        </w:rPr>
        <w:t>í</w:t>
      </w:r>
      <w:r>
        <w:rPr>
          <w:rtl w:val="0"/>
        </w:rPr>
        <w:t>z</w:t>
      </w:r>
      <w:r>
        <w:rPr>
          <w:rtl w:val="0"/>
        </w:rPr>
        <w:t xml:space="preserve">í </w:t>
      </w:r>
      <w:r>
        <w:rPr>
          <w:rtl w:val="0"/>
        </w:rPr>
        <w:t>krom</w:t>
      </w:r>
      <w:r>
        <w:rPr>
          <w:rtl w:val="0"/>
        </w:rPr>
        <w:t xml:space="preserve">ě </w:t>
      </w:r>
      <w:r>
        <w:rPr>
          <w:rtl w:val="0"/>
        </w:rPr>
        <w:t>extr</w:t>
      </w:r>
      <w:r>
        <w:rPr>
          <w:rtl w:val="0"/>
          <w:lang w:val="fr-FR"/>
        </w:rPr>
        <w:t>é</w:t>
      </w:r>
      <w:r>
        <w:rPr>
          <w:rtl w:val="0"/>
        </w:rPr>
        <w:t>mn</w:t>
      </w:r>
      <w:r>
        <w:rPr>
          <w:rtl w:val="0"/>
        </w:rPr>
        <w:t>í</w:t>
      </w:r>
      <w:r>
        <w:rPr>
          <w:rtl w:val="0"/>
        </w:rPr>
        <w:t>ho v</w:t>
      </w:r>
      <w:r>
        <w:rPr>
          <w:rtl w:val="0"/>
        </w:rPr>
        <w:t>ý</w:t>
      </w:r>
      <w:r>
        <w:rPr>
          <w:rtl w:val="0"/>
        </w:rPr>
        <w:t>konu tak</w:t>
      </w:r>
      <w:r>
        <w:rPr>
          <w:rtl w:val="0"/>
          <w:lang w:val="fr-FR"/>
        </w:rPr>
        <w:t xml:space="preserve">é </w:t>
      </w:r>
      <w:r>
        <w:rPr>
          <w:rtl w:val="0"/>
        </w:rPr>
        <w:t>pocit jistoty d</w:t>
      </w:r>
      <w:r>
        <w:rPr>
          <w:rtl w:val="0"/>
        </w:rPr>
        <w:t>í</w:t>
      </w:r>
      <w:r>
        <w:rPr>
          <w:rtl w:val="0"/>
        </w:rPr>
        <w:t>ky 100% tov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>í</w:t>
      </w:r>
      <w:r>
        <w:rPr>
          <w:rtl w:val="0"/>
        </w:rPr>
        <w:t>mu testov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 xml:space="preserve">i </w:t>
      </w:r>
      <w:r>
        <w:rPr>
          <w:rtl w:val="0"/>
        </w:rPr>
        <w:t>konkr</w:t>
      </w:r>
      <w:r>
        <w:rPr>
          <w:rtl w:val="0"/>
        </w:rPr>
        <w:t>é</w:t>
      </w:r>
      <w:r>
        <w:rPr>
          <w:rtl w:val="0"/>
        </w:rPr>
        <w:t>tn</w:t>
      </w:r>
      <w:r>
        <w:rPr>
          <w:rtl w:val="0"/>
        </w:rPr>
        <w:t>í</w:t>
      </w:r>
      <w:r>
        <w:rPr>
          <w:rtl w:val="0"/>
        </w:rPr>
        <w:t xml:space="preserve"> rychlosti, do</w:t>
      </w:r>
      <w:r>
        <w:rPr>
          <w:rtl w:val="0"/>
        </w:rPr>
        <w:t>ž</w:t>
      </w:r>
      <w:r>
        <w:rPr>
          <w:rtl w:val="0"/>
        </w:rPr>
        <w:t>ivotn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ruce a technick</w:t>
      </w:r>
      <w:r>
        <w:rPr>
          <w:rtl w:val="0"/>
          <w:lang w:val="fr-FR"/>
        </w:rPr>
        <w:t xml:space="preserve">é </w:t>
      </w:r>
      <w:r>
        <w:rPr>
          <w:rtl w:val="0"/>
        </w:rPr>
        <w:t>podpo</w:t>
      </w:r>
      <w:r>
        <w:rPr>
          <w:rtl w:val="0"/>
        </w:rPr>
        <w:t>ř</w:t>
      </w:r>
      <w:r>
        <w:rPr>
          <w:rtl w:val="0"/>
        </w:rPr>
        <w:t>e, kter</w:t>
      </w:r>
      <w:r>
        <w:rPr>
          <w:rtl w:val="0"/>
        </w:rPr>
        <w:t xml:space="preserve">á </w:t>
      </w:r>
      <w:r>
        <w:rPr>
          <w:rtl w:val="0"/>
          <w:lang w:val="nl-NL"/>
        </w:rPr>
        <w:t>se op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 xml:space="preserve">á </w:t>
      </w:r>
      <w:r>
        <w:rPr>
          <w:rtl w:val="0"/>
          <w:lang w:val="it-IT"/>
        </w:rPr>
        <w:t>o v</w:t>
      </w:r>
      <w:r>
        <w:rPr>
          <w:rtl w:val="0"/>
        </w:rPr>
        <w:t>í</w:t>
      </w:r>
      <w:r>
        <w:rPr>
          <w:rtl w:val="0"/>
        </w:rPr>
        <w:t>ce ne</w:t>
      </w:r>
      <w:r>
        <w:rPr>
          <w:rtl w:val="0"/>
        </w:rPr>
        <w:t xml:space="preserve">ž </w:t>
      </w:r>
      <w:r>
        <w:rPr>
          <w:rtl w:val="0"/>
        </w:rPr>
        <w:t>30 let zku</w:t>
      </w:r>
      <w:r>
        <w:rPr>
          <w:rtl w:val="0"/>
        </w:rPr>
        <w:t>š</w:t>
      </w:r>
      <w:r>
        <w:rPr>
          <w:rtl w:val="0"/>
        </w:rPr>
        <w:t>enost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Normal.0"/>
        <w:spacing w:after="0" w:line="360" w:lineRule="auto"/>
        <w:ind w:firstLine="720"/>
      </w:pPr>
      <w:r>
        <w:rPr>
          <w:rtl w:val="0"/>
        </w:rPr>
        <w:t>Dal</w:t>
      </w:r>
      <w:r>
        <w:rPr>
          <w:rtl w:val="0"/>
        </w:rPr>
        <w:t xml:space="preserve">ší </w:t>
      </w:r>
      <w:r>
        <w:rPr>
          <w:rtl w:val="0"/>
        </w:rPr>
        <w:t xml:space="preserve">informace najdete na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"http://www.kingston.com?utm_source=pr"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kingston.com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Normal.0"/>
        <w:spacing w:after="0" w:line="360" w:lineRule="auto"/>
        <w:ind w:firstLine="720"/>
      </w:pPr>
    </w:p>
    <w:p>
      <w:pPr>
        <w:pStyle w:val="Normal.0"/>
        <w:spacing w:after="0" w:line="240" w:lineRule="auto"/>
        <w:rPr>
          <w:rStyle w:val="None"/>
          <w:rFonts w:ascii="Calibri" w:cs="Calibri" w:hAnsi="Calibri" w:eastAsia="Calibri"/>
          <w:b w:val="1"/>
          <w:bCs w:val="1"/>
          <w:color w:val="404040"/>
          <w:sz w:val="24"/>
          <w:szCs w:val="24"/>
          <w:u w:val="single" w:color="404040"/>
        </w:rPr>
      </w:pP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>Vlastnosti a parametry pam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>t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de-DE"/>
        </w:rPr>
        <w:t>Kingston FURY Renegade DDR4</w:t>
      </w:r>
    </w:p>
    <w:p>
      <w:pPr>
        <w:pStyle w:val="Normal.0"/>
        <w:numPr>
          <w:ilvl w:val="0"/>
          <w:numId w:val="6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Profilovan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ý č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ern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ý 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de-DE"/>
        </w:rPr>
        <w:t>hlin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kov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ý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chladi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:</w:t>
      </w:r>
      <w:r>
        <w:rPr>
          <w:rtl w:val="0"/>
        </w:rPr>
        <w:t xml:space="preserve"> Č</w:t>
      </w:r>
      <w:r>
        <w:rPr>
          <w:rtl w:val="0"/>
        </w:rPr>
        <w:t>ern</w:t>
      </w:r>
      <w:r>
        <w:rPr>
          <w:rtl w:val="0"/>
        </w:rPr>
        <w:t xml:space="preserve">á </w:t>
      </w:r>
      <w:r>
        <w:rPr>
          <w:rtl w:val="0"/>
        </w:rPr>
        <w:t>PCB deska</w:t>
      </w:r>
      <w:r>
        <w:rPr>
          <w:rtl w:val="0"/>
        </w:rPr>
        <w:t xml:space="preserve"> dopln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stylov</w:t>
      </w:r>
      <w:r>
        <w:rPr>
          <w:rtl w:val="0"/>
        </w:rPr>
        <w:t>ý</w:t>
      </w:r>
      <w:r>
        <w:rPr>
          <w:rtl w:val="0"/>
        </w:rPr>
        <w:t>m, syt</w:t>
      </w:r>
      <w:r>
        <w:rPr>
          <w:rtl w:val="0"/>
        </w:rPr>
        <w:t>ě č</w:t>
      </w:r>
      <w:r>
        <w:rPr>
          <w:rtl w:val="0"/>
        </w:rPr>
        <w:t>ern</w:t>
      </w:r>
      <w:r>
        <w:rPr>
          <w:rtl w:val="0"/>
        </w:rPr>
        <w:t>ý</w:t>
      </w:r>
      <w:r>
        <w:rPr>
          <w:rtl w:val="0"/>
        </w:rPr>
        <w:t>m</w:t>
      </w:r>
      <w:r>
        <w:rPr>
          <w:rtl w:val="0"/>
        </w:rPr>
        <w:t xml:space="preserve"> hlin</w:t>
      </w:r>
      <w:r>
        <w:rPr>
          <w:rtl w:val="0"/>
        </w:rPr>
        <w:t>í</w:t>
      </w:r>
      <w:r>
        <w:rPr>
          <w:rtl w:val="0"/>
        </w:rPr>
        <w:t>kov</w:t>
      </w:r>
      <w:r>
        <w:rPr>
          <w:rtl w:val="0"/>
        </w:rPr>
        <w:t>ý</w:t>
      </w:r>
      <w:r>
        <w:rPr>
          <w:rtl w:val="0"/>
        </w:rPr>
        <w:t>m chladi</w:t>
      </w:r>
      <w:r>
        <w:rPr>
          <w:rtl w:val="0"/>
        </w:rPr>
        <w:t>č</w:t>
      </w:r>
      <w:r>
        <w:rPr>
          <w:rtl w:val="0"/>
        </w:rPr>
        <w:t>em skv</w:t>
      </w:r>
      <w:r>
        <w:rPr>
          <w:rtl w:val="0"/>
        </w:rPr>
        <w:t>ě</w:t>
      </w:r>
      <w:r>
        <w:rPr>
          <w:rtl w:val="0"/>
        </w:rPr>
        <w:t>le zapadne do va</w:t>
      </w:r>
      <w:r>
        <w:rPr>
          <w:rtl w:val="0"/>
        </w:rPr>
        <w:t xml:space="preserve">ší </w:t>
      </w:r>
      <w:r>
        <w:rPr>
          <w:rtl w:val="0"/>
        </w:rPr>
        <w:t>po</w:t>
      </w:r>
      <w:r>
        <w:rPr>
          <w:rtl w:val="0"/>
        </w:rPr>
        <w:t>čí</w:t>
      </w:r>
      <w:r>
        <w:rPr>
          <w:rtl w:val="0"/>
        </w:rPr>
        <w:t>ta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  <w:lang w:val="fr-FR"/>
        </w:rPr>
        <w:t xml:space="preserve">é </w:t>
      </w:r>
      <w:r>
        <w:rPr>
          <w:rtl w:val="0"/>
        </w:rPr>
        <w:t>sestavy.</w:t>
      </w:r>
    </w:p>
    <w:p>
      <w:pPr>
        <w:pStyle w:val="Normal.0"/>
        <w:numPr>
          <w:ilvl w:val="0"/>
          <w:numId w:val="6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Optimalizace pro Intel XMP:</w:t>
      </w:r>
      <w:r>
        <w:rPr>
          <w:rtl w:val="0"/>
        </w:rPr>
        <w:t xml:space="preserve"> D</w:t>
      </w:r>
      <w:r>
        <w:rPr>
          <w:rtl w:val="0"/>
        </w:rPr>
        <w:t>í</w:t>
      </w:r>
      <w:r>
        <w:rPr>
          <w:rtl w:val="0"/>
        </w:rPr>
        <w:t>ky technologii Intel Extreme Memory Profile je p</w:t>
      </w:r>
      <w:r>
        <w:rPr>
          <w:rtl w:val="0"/>
        </w:rPr>
        <w:t>ř</w:t>
      </w:r>
      <w:r>
        <w:rPr>
          <w:rtl w:val="0"/>
        </w:rPr>
        <w:t>etaktov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hra</w:t>
      </w:r>
      <w:r>
        <w:rPr>
          <w:rtl w:val="0"/>
        </w:rPr>
        <w:t>č</w:t>
      </w:r>
      <w:r>
        <w:rPr>
          <w:rtl w:val="0"/>
        </w:rPr>
        <w:t>kou. Jednodu</w:t>
      </w:r>
      <w:r>
        <w:rPr>
          <w:rtl w:val="0"/>
        </w:rPr>
        <w:t>š</w:t>
      </w:r>
      <w:r>
        <w:rPr>
          <w:rtl w:val="0"/>
        </w:rPr>
        <w:t>e si v BIOSu vyberte jeden z vestav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  <w:lang w:val="de-DE"/>
        </w:rPr>
        <w:t>ch, ru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vylad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profil</w:t>
      </w:r>
      <w:r>
        <w:rPr>
          <w:rtl w:val="0"/>
        </w:rPr>
        <w:t xml:space="preserve">ů </w:t>
      </w:r>
      <w:r>
        <w:rPr>
          <w:rtl w:val="0"/>
        </w:rPr>
        <w:t>a vyu</w:t>
      </w:r>
      <w:r>
        <w:rPr>
          <w:rtl w:val="0"/>
        </w:rPr>
        <w:t>ž</w:t>
      </w:r>
      <w:r>
        <w:rPr>
          <w:rtl w:val="0"/>
        </w:rPr>
        <w:t>ijte v</w:t>
      </w:r>
      <w:r>
        <w:rPr>
          <w:rtl w:val="0"/>
        </w:rPr>
        <w:t>ý</w:t>
      </w:r>
      <w:r>
        <w:rPr>
          <w:rtl w:val="0"/>
        </w:rPr>
        <w:t>hod p</w:t>
      </w:r>
      <w:r>
        <w:rPr>
          <w:rtl w:val="0"/>
        </w:rPr>
        <w:t>ř</w:t>
      </w:r>
      <w:r>
        <w:rPr>
          <w:rtl w:val="0"/>
        </w:rPr>
        <w:t>etaktov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ani</w:t>
      </w:r>
      <w:r>
        <w:rPr>
          <w:rtl w:val="0"/>
        </w:rPr>
        <w:t xml:space="preserve">ž </w:t>
      </w:r>
      <w:r>
        <w:rPr>
          <w:rtl w:val="0"/>
        </w:rPr>
        <w:t>byste museli sami ru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 xml:space="preserve">upravovat </w:t>
      </w:r>
      <w:r>
        <w:rPr>
          <w:rtl w:val="0"/>
        </w:rPr>
        <w:t>č</w:t>
      </w:r>
      <w:r>
        <w:rPr>
          <w:rtl w:val="0"/>
        </w:rPr>
        <w:t>asov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pam</w:t>
      </w:r>
      <w:r>
        <w:rPr>
          <w:rtl w:val="0"/>
        </w:rPr>
        <w:t>ě</w:t>
      </w:r>
      <w:r>
        <w:rPr>
          <w:rtl w:val="0"/>
          <w:lang w:val="it-IT"/>
        </w:rPr>
        <w:t>ti.</w:t>
      </w:r>
    </w:p>
    <w:p>
      <w:pPr>
        <w:pStyle w:val="Normal.0"/>
        <w:numPr>
          <w:ilvl w:val="0"/>
          <w:numId w:val="6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P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ř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ipraveno pro AMD Ryzen:</w:t>
      </w:r>
      <w:r>
        <w:rPr>
          <w:rtl w:val="0"/>
        </w:rPr>
        <w:t xml:space="preserve"> Po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ď</w:t>
      </w:r>
      <w:r>
        <w:rPr>
          <w:rtl w:val="0"/>
          <w:lang w:val="it-IT"/>
        </w:rPr>
        <w:t>te si pam</w:t>
      </w:r>
      <w:r>
        <w:rPr>
          <w:rtl w:val="0"/>
        </w:rPr>
        <w:t>ěť</w:t>
      </w:r>
      <w:r>
        <w:rPr>
          <w:rtl w:val="0"/>
        </w:rPr>
        <w:t>, kter</w:t>
      </w:r>
      <w:r>
        <w:rPr>
          <w:rtl w:val="0"/>
        </w:rPr>
        <w:t xml:space="preserve">á </w:t>
      </w:r>
      <w:r>
        <w:rPr>
          <w:rtl w:val="0"/>
        </w:rPr>
        <w:t>podporuje procesory AMD Ryzen a d</w:t>
      </w:r>
      <w:r>
        <w:rPr>
          <w:rtl w:val="0"/>
        </w:rPr>
        <w:t xml:space="preserve">á </w:t>
      </w:r>
      <w:r>
        <w:rPr>
          <w:rtl w:val="0"/>
        </w:rPr>
        <w:t>se bez probl</w:t>
      </w:r>
      <w:r>
        <w:rPr>
          <w:rtl w:val="0"/>
          <w:lang w:val="fr-FR"/>
        </w:rPr>
        <w:t>é</w:t>
      </w:r>
      <w:r>
        <w:rPr>
          <w:rtl w:val="0"/>
        </w:rPr>
        <w:t>m</w:t>
      </w:r>
      <w:r>
        <w:rPr>
          <w:rtl w:val="0"/>
        </w:rPr>
        <w:t xml:space="preserve">ů </w:t>
      </w:r>
      <w:r>
        <w:rPr>
          <w:rtl w:val="0"/>
        </w:rPr>
        <w:t>integrovat do syst</w:t>
      </w:r>
      <w:r>
        <w:rPr>
          <w:rtl w:val="0"/>
          <w:lang w:val="fr-FR"/>
        </w:rPr>
        <w:t>é</w:t>
      </w:r>
      <w:r>
        <w:rPr>
          <w:rtl w:val="0"/>
        </w:rPr>
        <w:t>mu na platform</w:t>
      </w:r>
      <w:r>
        <w:rPr>
          <w:rtl w:val="0"/>
        </w:rPr>
        <w:t xml:space="preserve">ě </w:t>
      </w:r>
      <w:r>
        <w:rPr>
          <w:rtl w:val="0"/>
        </w:rPr>
        <w:t>AMD. 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>á</w:t>
      </w:r>
      <w:r>
        <w:rPr>
          <w:rtl w:val="0"/>
        </w:rPr>
        <w:t>te kompatibiln</w:t>
      </w:r>
      <w:r>
        <w:rPr>
          <w:rtl w:val="0"/>
        </w:rPr>
        <w:t xml:space="preserve">í </w:t>
      </w:r>
      <w:r>
        <w:rPr>
          <w:rtl w:val="0"/>
        </w:rPr>
        <w:t>a spolehliv</w:t>
      </w:r>
      <w:r>
        <w:rPr>
          <w:rtl w:val="0"/>
        </w:rPr>
        <w:t>é 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pro zv</w:t>
      </w:r>
      <w:r>
        <w:rPr>
          <w:rtl w:val="0"/>
        </w:rPr>
        <w:t>ýš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konu va</w:t>
      </w:r>
      <w:r>
        <w:rPr>
          <w:rtl w:val="0"/>
        </w:rPr>
        <w:t xml:space="preserve">ší </w:t>
      </w:r>
      <w:r>
        <w:rPr>
          <w:rtl w:val="0"/>
        </w:rPr>
        <w:t>sestavy.</w:t>
      </w:r>
    </w:p>
    <w:p>
      <w:pPr>
        <w:pStyle w:val="Normal.0"/>
        <w:numPr>
          <w:ilvl w:val="0"/>
          <w:numId w:val="6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Spolehlivost s do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ž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ivotn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z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rukou:</w:t>
      </w:r>
      <w:r>
        <w:rPr>
          <w:rtl w:val="0"/>
        </w:rPr>
        <w:t xml:space="preserve"> Pam</w:t>
      </w:r>
      <w:r>
        <w:rPr>
          <w:rtl w:val="0"/>
        </w:rPr>
        <w:t>ěť</w:t>
      </w:r>
      <w:r>
        <w:rPr>
          <w:rtl w:val="0"/>
        </w:rPr>
        <w:t>ov</w:t>
      </w:r>
      <w:r>
        <w:rPr>
          <w:rtl w:val="0"/>
          <w:lang w:val="fr-FR"/>
        </w:rPr>
        <w:t xml:space="preserve">é </w:t>
      </w:r>
      <w:r>
        <w:rPr>
          <w:rtl w:val="0"/>
        </w:rPr>
        <w:t>moduly Kingston FURY jsou 100% testov</w:t>
      </w:r>
      <w:r>
        <w:rPr>
          <w:rtl w:val="0"/>
        </w:rPr>
        <w:t>á</w:t>
      </w:r>
      <w:r>
        <w:rPr>
          <w:rtl w:val="0"/>
        </w:rPr>
        <w:t>ny p</w:t>
      </w:r>
      <w:r>
        <w:rPr>
          <w:rtl w:val="0"/>
        </w:rPr>
        <w:t>ř</w:t>
      </w:r>
      <w:r>
        <w:rPr>
          <w:rtl w:val="0"/>
        </w:rPr>
        <w:t>i jmenovit</w:t>
      </w:r>
      <w:r>
        <w:rPr>
          <w:rtl w:val="0"/>
        </w:rPr>
        <w:t>ý</w:t>
      </w:r>
      <w:r>
        <w:rPr>
          <w:rtl w:val="0"/>
        </w:rPr>
        <w:t>ch rychlostech, aby bylo zaji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  <w:lang w:val="it-IT"/>
        </w:rPr>
        <w:t xml:space="preserve">no, </w:t>
      </w:r>
      <w:r>
        <w:rPr>
          <w:rtl w:val="0"/>
        </w:rPr>
        <w:t>ž</w:t>
      </w:r>
      <w:r>
        <w:rPr>
          <w:rtl w:val="0"/>
        </w:rPr>
        <w:t>e nemaj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robn</w:t>
      </w:r>
      <w:r>
        <w:rPr>
          <w:rtl w:val="0"/>
        </w:rPr>
        <w:t xml:space="preserve">í </w:t>
      </w:r>
      <w:r>
        <w:rPr>
          <w:rtl w:val="0"/>
          <w:lang w:val="it-IT"/>
        </w:rPr>
        <w:t>ani materi</w:t>
      </w:r>
      <w:r>
        <w:rPr>
          <w:rtl w:val="0"/>
        </w:rPr>
        <w:t>á</w:t>
      </w:r>
      <w:r>
        <w:rPr>
          <w:rtl w:val="0"/>
        </w:rPr>
        <w:t>lov</w:t>
      </w:r>
      <w:r>
        <w:rPr>
          <w:rtl w:val="0"/>
          <w:lang w:val="fr-FR"/>
        </w:rPr>
        <w:t xml:space="preserve">é </w:t>
      </w:r>
      <w:r>
        <w:rPr>
          <w:rtl w:val="0"/>
        </w:rPr>
        <w:t>vady. Na pam</w:t>
      </w:r>
      <w:r>
        <w:rPr>
          <w:rtl w:val="0"/>
        </w:rPr>
        <w:t>ě</w:t>
      </w:r>
      <w:r>
        <w:rPr>
          <w:rtl w:val="0"/>
        </w:rPr>
        <w:t>ti Renegade DDR4 se vztahuje do</w:t>
      </w:r>
      <w:r>
        <w:rPr>
          <w:rtl w:val="0"/>
        </w:rPr>
        <w:t>ž</w:t>
      </w:r>
      <w:r>
        <w:rPr>
          <w:rtl w:val="0"/>
        </w:rPr>
        <w:t>ivotn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ruka a podpora vyu</w:t>
      </w:r>
      <w:r>
        <w:rPr>
          <w:rtl w:val="0"/>
        </w:rPr>
        <w:t>ží</w:t>
      </w:r>
      <w:r>
        <w:rPr>
          <w:rtl w:val="0"/>
        </w:rPr>
        <w:t>vaj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ce ne</w:t>
      </w:r>
      <w:r>
        <w:rPr>
          <w:rtl w:val="0"/>
        </w:rPr>
        <w:t xml:space="preserve">ž </w:t>
      </w:r>
      <w:r>
        <w:rPr>
          <w:rtl w:val="0"/>
        </w:rPr>
        <w:t>30 let zku</w:t>
      </w:r>
      <w:r>
        <w:rPr>
          <w:rtl w:val="0"/>
        </w:rPr>
        <w:t>š</w:t>
      </w:r>
      <w:r>
        <w:rPr>
          <w:rtl w:val="0"/>
        </w:rPr>
        <w:t>enost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Normal.0"/>
        <w:spacing w:after="0" w:line="240" w:lineRule="auto"/>
        <w:ind w:left="720" w:firstLine="0"/>
      </w:pPr>
    </w:p>
    <w:p>
      <w:pPr>
        <w:pStyle w:val="Normal.0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Varianta s RGB </w:t>
      </w:r>
      <w:r>
        <w:rPr>
          <w:b w:val="1"/>
          <w:bCs w:val="1"/>
          <w:rtl w:val="0"/>
        </w:rPr>
        <w:t>podsv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>:</w:t>
      </w:r>
    </w:p>
    <w:p>
      <w:pPr>
        <w:pStyle w:val="Normal.0"/>
        <w:numPr>
          <w:ilvl w:val="1"/>
          <w:numId w:val="6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Dynamick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RGB sv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teln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efekty:</w:t>
      </w:r>
      <w:r>
        <w:rPr>
          <w:rtl w:val="0"/>
        </w:rPr>
        <w:t xml:space="preserve"> Dejte pr</w:t>
      </w:r>
      <w:r>
        <w:rPr>
          <w:rtl w:val="0"/>
        </w:rPr>
        <w:t>ů</w:t>
      </w:r>
      <w:r>
        <w:rPr>
          <w:rtl w:val="0"/>
        </w:rPr>
        <w:t>chod svoj</w:t>
      </w:r>
      <w:r>
        <w:rPr>
          <w:rtl w:val="0"/>
        </w:rPr>
        <w:t xml:space="preserve">í </w:t>
      </w:r>
      <w:r>
        <w:rPr>
          <w:rtl w:val="0"/>
        </w:rPr>
        <w:t>kreativit</w:t>
      </w:r>
      <w:r>
        <w:rPr>
          <w:rtl w:val="0"/>
        </w:rPr>
        <w:t xml:space="preserve">ě </w:t>
      </w:r>
      <w:r>
        <w:rPr>
          <w:rtl w:val="0"/>
        </w:rPr>
        <w:t>a o</w:t>
      </w:r>
      <w:r>
        <w:rPr>
          <w:rtl w:val="0"/>
        </w:rPr>
        <w:t>ž</w:t>
      </w:r>
      <w:r>
        <w:rPr>
          <w:rtl w:val="0"/>
        </w:rPr>
        <w:t>ivte svoji bitevn</w:t>
      </w:r>
      <w:r>
        <w:rPr>
          <w:rtl w:val="0"/>
        </w:rPr>
        <w:t xml:space="preserve">í </w:t>
      </w:r>
      <w:r>
        <w:rPr>
          <w:rtl w:val="0"/>
        </w:rPr>
        <w:t>stanici atraktivn</w:t>
      </w:r>
      <w:r>
        <w:rPr>
          <w:rtl w:val="0"/>
        </w:rPr>
        <w:t>í</w:t>
      </w:r>
      <w:r>
        <w:rPr>
          <w:rtl w:val="0"/>
        </w:rPr>
        <w:t>mi RGB sv</w:t>
      </w:r>
      <w:r>
        <w:rPr>
          <w:rtl w:val="0"/>
        </w:rPr>
        <w:t>ě</w:t>
      </w:r>
      <w:r>
        <w:rPr>
          <w:rtl w:val="0"/>
        </w:rPr>
        <w:t>teln</w:t>
      </w:r>
      <w:r>
        <w:rPr>
          <w:rtl w:val="0"/>
        </w:rPr>
        <w:t>ý</w:t>
      </w:r>
      <w:r>
        <w:rPr>
          <w:rtl w:val="0"/>
        </w:rPr>
        <w:t>mi efekty</w:t>
      </w:r>
      <w:r>
        <w:rPr>
          <w:rStyle w:val="None"/>
          <w:vertAlign w:val="superscript"/>
          <w:rtl w:val="0"/>
        </w:rPr>
        <w:t>1</w:t>
      </w:r>
      <w:r>
        <w:rPr>
          <w:rtl w:val="0"/>
        </w:rPr>
        <w:t>.</w:t>
      </w:r>
    </w:p>
    <w:p>
      <w:pPr>
        <w:pStyle w:val="Normal.0"/>
        <w:numPr>
          <w:ilvl w:val="1"/>
          <w:numId w:val="6"/>
        </w:numPr>
        <w:spacing w:after="0" w:line="240" w:lineRule="auto"/>
        <w:rPr>
          <w:lang w:val="en-US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Kingston FURY Infrared Sync Technology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™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:</w:t>
      </w:r>
      <w:r>
        <w:rPr>
          <w:rtl w:val="0"/>
        </w:rPr>
        <w:t xml:space="preserve"> Patentovan</w:t>
      </w:r>
      <w:r>
        <w:rPr>
          <w:rtl w:val="0"/>
        </w:rPr>
        <w:t xml:space="preserve">á </w:t>
      </w:r>
      <w:r>
        <w:rPr>
          <w:rtl w:val="0"/>
          <w:lang w:val="de-DE"/>
        </w:rPr>
        <w:t>technologie infra</w:t>
      </w:r>
      <w:r>
        <w:rPr>
          <w:rtl w:val="0"/>
        </w:rPr>
        <w:t>č</w:t>
      </w:r>
      <w:r>
        <w:rPr>
          <w:rtl w:val="0"/>
        </w:rPr>
        <w:t>erven</w:t>
      </w:r>
      <w:r>
        <w:rPr>
          <w:rtl w:val="0"/>
          <w:lang w:val="fr-FR"/>
        </w:rPr>
        <w:t xml:space="preserve">é </w:t>
      </w:r>
      <w:r>
        <w:rPr>
          <w:rtl w:val="0"/>
        </w:rPr>
        <w:t>synchronizace Kingston FURY umo</w:t>
      </w:r>
      <w:r>
        <w:rPr>
          <w:rtl w:val="0"/>
        </w:rPr>
        <w:t>žň</w:t>
      </w:r>
      <w:r>
        <w:rPr>
          <w:rtl w:val="0"/>
        </w:rPr>
        <w:t>uje snadnou synchronizaci RGB efekt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Normal.0"/>
        <w:numPr>
          <w:ilvl w:val="1"/>
          <w:numId w:val="9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Kapacity:</w:t>
      </w:r>
    </w:p>
    <w:p>
      <w:pPr>
        <w:pStyle w:val="Normal.0"/>
        <w:numPr>
          <w:ilvl w:val="2"/>
          <w:numId w:val="9"/>
        </w:numPr>
        <w:spacing w:after="0" w:line="240" w:lineRule="auto"/>
      </w:pPr>
      <w:r>
        <w:rPr>
          <w:rtl w:val="0"/>
        </w:rPr>
        <w:t>Jednotliv</w:t>
      </w:r>
      <w:r>
        <w:rPr>
          <w:rtl w:val="0"/>
          <w:lang w:val="fr-FR"/>
        </w:rPr>
        <w:t xml:space="preserve">é </w:t>
      </w:r>
      <w:r>
        <w:rPr>
          <w:rtl w:val="0"/>
        </w:rPr>
        <w:t>pam</w:t>
      </w:r>
      <w:r>
        <w:rPr>
          <w:rtl w:val="0"/>
        </w:rPr>
        <w:t>ě</w:t>
      </w:r>
      <w:r>
        <w:rPr>
          <w:rtl w:val="0"/>
          <w:lang w:val="it-IT"/>
        </w:rPr>
        <w:t xml:space="preserve">ti: 8 GB, 16 GB, 32 GB </w:t>
        <w:tab/>
        <w:tab/>
        <w:tab/>
        <w:tab/>
      </w:r>
    </w:p>
    <w:p>
      <w:pPr>
        <w:pStyle w:val="Normal.0"/>
        <w:numPr>
          <w:ilvl w:val="2"/>
          <w:numId w:val="9"/>
        </w:numPr>
        <w:spacing w:after="0" w:line="240" w:lineRule="auto"/>
      </w:pPr>
      <w:r>
        <w:rPr>
          <w:rtl w:val="0"/>
        </w:rPr>
        <w:t>Sada 2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  <w:lang w:val="it-IT"/>
        </w:rPr>
        <w:t>: 16 GB, 32 GB, 64 GB</w:t>
        <w:tab/>
        <w:tab/>
      </w:r>
    </w:p>
    <w:p>
      <w:pPr>
        <w:pStyle w:val="Normal.0"/>
        <w:numPr>
          <w:ilvl w:val="2"/>
          <w:numId w:val="9"/>
        </w:numPr>
        <w:spacing w:after="0" w:line="240" w:lineRule="auto"/>
      </w:pPr>
      <w:r>
        <w:rPr>
          <w:rtl w:val="0"/>
        </w:rPr>
        <w:t>Sada 4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  <w:lang w:val="it-IT"/>
        </w:rPr>
        <w:t>: 32 GB, 64 GB, 128 GB</w:t>
        <w:tab/>
        <w:tab/>
        <w:tab/>
      </w:r>
    </w:p>
    <w:p>
      <w:pPr>
        <w:pStyle w:val="Normal.0"/>
        <w:numPr>
          <w:ilvl w:val="2"/>
          <w:numId w:val="9"/>
        </w:numPr>
        <w:spacing w:after="0" w:line="240" w:lineRule="auto"/>
      </w:pPr>
      <w:r>
        <w:rPr>
          <w:rtl w:val="0"/>
        </w:rPr>
        <w:t>Sada 8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: 256 GB</w:t>
        <w:tab/>
        <w:tab/>
        <w:tab/>
      </w:r>
    </w:p>
    <w:p>
      <w:pPr>
        <w:pStyle w:val="Normal.0"/>
        <w:numPr>
          <w:ilvl w:val="1"/>
          <w:numId w:val="6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Frekvence</w:t>
      </w:r>
      <w:bookmarkStart w:name="_Hlk76576310" w:id="1"/>
      <w:r>
        <w:rPr>
          <w:rStyle w:val="None"/>
          <w:vertAlign w:val="superscript"/>
          <w:rtl w:val="0"/>
        </w:rPr>
        <w:t>2</w:t>
      </w:r>
      <w:bookmarkEnd w:id="1"/>
      <w:r>
        <w:rPr>
          <w:rStyle w:val="None"/>
          <w:rFonts w:ascii="Calibri" w:cs="Calibri" w:hAnsi="Calibri" w:eastAsia="Calibri"/>
          <w:b w:val="1"/>
          <w:bCs w:val="1"/>
          <w:rtl w:val="0"/>
        </w:rPr>
        <w:t>:</w:t>
      </w:r>
      <w:r>
        <w:rPr>
          <w:rtl w:val="0"/>
        </w:rPr>
        <w:t xml:space="preserve"> 3000 MHz, 3200 MHz, 3600 MHz, 4000 MHz, 4266 MHz, 4600 MHz       </w:t>
      </w:r>
    </w:p>
    <w:p>
      <w:pPr>
        <w:pStyle w:val="Normal.0"/>
        <w:numPr>
          <w:ilvl w:val="1"/>
          <w:numId w:val="6"/>
        </w:numPr>
        <w:spacing w:after="0" w:line="240" w:lineRule="auto"/>
        <w:rPr>
          <w:lang w:val="es-ES_tradnl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s-ES_tradnl"/>
        </w:rPr>
        <w:t>Latence</w:t>
      </w:r>
      <w:r>
        <w:rPr>
          <w:rtl w:val="0"/>
        </w:rPr>
        <w:t>:      CL15, CL16, CL18, CL19</w:t>
        <w:tab/>
        <w:tab/>
        <w:tab/>
      </w:r>
    </w:p>
    <w:p>
      <w:pPr>
        <w:pStyle w:val="Normal.0"/>
        <w:numPr>
          <w:ilvl w:val="1"/>
          <w:numId w:val="6"/>
        </w:numPr>
        <w:spacing w:after="0" w:line="240" w:lineRule="auto"/>
        <w:rPr>
          <w:lang w:val="it-IT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it-IT"/>
        </w:rPr>
        <w:t>Nap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t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:</w:t>
      </w:r>
      <w:r>
        <w:rPr>
          <w:rtl w:val="0"/>
        </w:rPr>
        <w:tab/>
        <w:t>1,35 V, 1,4 V, 1,5 V</w:t>
        <w:tab/>
        <w:tab/>
        <w:tab/>
      </w:r>
    </w:p>
    <w:p>
      <w:pPr>
        <w:pStyle w:val="Normal.0"/>
        <w:numPr>
          <w:ilvl w:val="1"/>
          <w:numId w:val="6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Provozn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teplota:</w:t>
      </w:r>
      <w:r>
        <w:rPr>
          <w:rtl w:val="0"/>
        </w:rPr>
        <w:t xml:space="preserve"> </w:t>
        <w:tab/>
        <w:t>0 a</w:t>
      </w:r>
      <w:r>
        <w:rPr>
          <w:rtl w:val="0"/>
        </w:rPr>
        <w:t xml:space="preserve">ž </w:t>
      </w:r>
      <w:r>
        <w:rPr>
          <w:rtl w:val="0"/>
        </w:rPr>
        <w:t xml:space="preserve">70 </w:t>
      </w:r>
      <w:r>
        <w:rPr>
          <w:rtl w:val="0"/>
          <w:lang w:val="it-IT"/>
        </w:rPr>
        <w:t>°</w:t>
      </w:r>
      <w:r>
        <w:rPr>
          <w:rtl w:val="0"/>
        </w:rPr>
        <w:t>C</w:t>
      </w:r>
    </w:p>
    <w:p>
      <w:pPr>
        <w:pStyle w:val="Normal.0"/>
        <w:numPr>
          <w:ilvl w:val="1"/>
          <w:numId w:val="6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Rozm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ry:</w:t>
      </w:r>
      <w:r>
        <w:rPr>
          <w:rtl w:val="0"/>
        </w:rPr>
        <w:t xml:space="preserve"> </w:t>
        <w:tab/>
        <w:t>133,35</w:t>
      </w:r>
      <w:r>
        <w:rPr>
          <w:rtl w:val="0"/>
        </w:rPr>
        <w:t>×</w:t>
      </w:r>
      <w:r>
        <w:rPr>
          <w:rtl w:val="0"/>
        </w:rPr>
        <w:t>42,2</w:t>
      </w:r>
      <w:r>
        <w:rPr>
          <w:rtl w:val="0"/>
        </w:rPr>
        <w:t>×</w:t>
      </w:r>
      <w:r>
        <w:rPr>
          <w:rtl w:val="0"/>
          <w:lang w:val="it-IT"/>
        </w:rPr>
        <w:t>8 mm</w:t>
        <w:tab/>
      </w:r>
    </w:p>
    <w:p>
      <w:pPr>
        <w:pStyle w:val="Normal.0"/>
        <w:spacing w:after="0" w:line="240" w:lineRule="auto"/>
        <w:ind w:left="1440" w:firstLine="0"/>
      </w:pPr>
    </w:p>
    <w:p>
      <w:pPr>
        <w:pStyle w:val="Normal.0"/>
        <w:numPr>
          <w:ilvl w:val="0"/>
          <w:numId w:val="8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Varianta bez RGB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podsv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cen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:</w:t>
      </w:r>
    </w:p>
    <w:p>
      <w:pPr>
        <w:pStyle w:val="Normal.0"/>
        <w:numPr>
          <w:ilvl w:val="1"/>
          <w:numId w:val="6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Vysok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á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rychlost a 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zk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latence pro neuv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ěř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iteln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ý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v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ý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kon.</w:t>
      </w:r>
      <w:r>
        <w:rPr>
          <w:rtl w:val="0"/>
        </w:rPr>
        <w:t xml:space="preserve"> Renegade DDR4 je jasnou volbou pro overclockery, stavitele po</w:t>
      </w:r>
      <w:r>
        <w:rPr>
          <w:rtl w:val="0"/>
        </w:rPr>
        <w:t>čí</w:t>
      </w:r>
      <w:r>
        <w:rPr>
          <w:rtl w:val="0"/>
        </w:rPr>
        <w:t>ta</w:t>
      </w:r>
      <w:r>
        <w:rPr>
          <w:rtl w:val="0"/>
        </w:rPr>
        <w:t xml:space="preserve">čů </w:t>
      </w:r>
      <w:r>
        <w:rPr>
          <w:rtl w:val="0"/>
        </w:rPr>
        <w:t>a hr</w:t>
      </w:r>
      <w:r>
        <w:rPr>
          <w:rtl w:val="0"/>
        </w:rPr>
        <w:t>áč</w:t>
      </w:r>
      <w:r>
        <w:rPr>
          <w:rtl w:val="0"/>
          <w:lang w:val="it-IT"/>
        </w:rPr>
        <w:t>e. D</w:t>
      </w:r>
      <w:r>
        <w:rPr>
          <w:rtl w:val="0"/>
        </w:rPr>
        <w:t>í</w:t>
      </w:r>
      <w:r>
        <w:rPr>
          <w:rtl w:val="0"/>
        </w:rPr>
        <w:t>ky rychlostem a</w:t>
      </w:r>
      <w:r>
        <w:rPr>
          <w:rtl w:val="0"/>
        </w:rPr>
        <w:t xml:space="preserve">ž </w:t>
      </w:r>
      <w:r>
        <w:rPr>
          <w:rtl w:val="0"/>
        </w:rPr>
        <w:t>5333 MHz</w:t>
      </w:r>
      <w:r>
        <w:rPr>
          <w:rStyle w:val="None"/>
          <w:vertAlign w:val="superscript"/>
          <w:rtl w:val="0"/>
        </w:rPr>
        <w:t>2</w:t>
      </w:r>
      <w:r>
        <w:rPr>
          <w:rtl w:val="0"/>
        </w:rPr>
        <w:t xml:space="preserve"> ve spojen</w:t>
      </w:r>
      <w:r>
        <w:rPr>
          <w:rtl w:val="0"/>
        </w:rPr>
        <w:t xml:space="preserve">í </w:t>
      </w:r>
      <w:r>
        <w:rPr>
          <w:rtl w:val="0"/>
        </w:rPr>
        <w:t>s rychl</w:t>
      </w:r>
      <w:r>
        <w:rPr>
          <w:rtl w:val="0"/>
        </w:rPr>
        <w:t>ý</w:t>
      </w:r>
      <w:r>
        <w:rPr>
          <w:rtl w:val="0"/>
        </w:rPr>
        <w:t xml:space="preserve">m </w:t>
      </w:r>
      <w:r>
        <w:rPr>
          <w:rtl w:val="0"/>
        </w:rPr>
        <w:t>č</w:t>
      </w:r>
      <w:r>
        <w:rPr>
          <w:rtl w:val="0"/>
        </w:rPr>
        <w:t>asov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  <w:lang w:val="en-US"/>
        </w:rPr>
        <w:t>m CL13</w:t>
      </w:r>
      <w:r>
        <w:rPr>
          <w:rtl w:val="0"/>
        </w:rPr>
        <w:t>–</w:t>
      </w:r>
      <w:r>
        <w:rPr>
          <w:rtl w:val="0"/>
        </w:rPr>
        <w:t>CL20 dod</w:t>
      </w:r>
      <w:r>
        <w:rPr>
          <w:rtl w:val="0"/>
        </w:rPr>
        <w:t xml:space="preserve">á </w:t>
      </w:r>
      <w:r>
        <w:rPr>
          <w:rtl w:val="0"/>
        </w:rPr>
        <w:t>va</w:t>
      </w:r>
      <w:r>
        <w:rPr>
          <w:rtl w:val="0"/>
        </w:rPr>
        <w:t>š</w:t>
      </w:r>
      <w:r>
        <w:rPr>
          <w:rtl w:val="0"/>
        </w:rPr>
        <w:t>emu syst</w:t>
      </w:r>
      <w:r>
        <w:rPr>
          <w:rtl w:val="0"/>
          <w:lang w:val="fr-FR"/>
        </w:rPr>
        <w:t>é</w:t>
      </w:r>
      <w:r>
        <w:rPr>
          <w:rtl w:val="0"/>
        </w:rPr>
        <w:t xml:space="preserve">mu s procesory AMD nebo Intel </w:t>
      </w:r>
      <w:r>
        <w:rPr>
          <w:rtl w:val="0"/>
        </w:rPr>
        <w:t>úž</w:t>
      </w:r>
      <w:r>
        <w:rPr>
          <w:rtl w:val="0"/>
        </w:rPr>
        <w:t>asnou s</w:t>
      </w:r>
      <w:r>
        <w:rPr>
          <w:rtl w:val="0"/>
        </w:rPr>
        <w:t>í</w:t>
      </w:r>
      <w:r>
        <w:rPr>
          <w:rtl w:val="0"/>
        </w:rPr>
        <w:t>lu ve hr</w:t>
      </w:r>
      <w:r>
        <w:rPr>
          <w:rtl w:val="0"/>
        </w:rPr>
        <w:t>á</w:t>
      </w:r>
      <w:r>
        <w:rPr>
          <w:rtl w:val="0"/>
        </w:rPr>
        <w:t>ch, p</w:t>
      </w:r>
      <w:r>
        <w:rPr>
          <w:rtl w:val="0"/>
        </w:rPr>
        <w:t>ř</w:t>
      </w:r>
      <w:r>
        <w:rPr>
          <w:rtl w:val="0"/>
        </w:rPr>
        <w:t>i st</w:t>
      </w:r>
      <w:r>
        <w:rPr>
          <w:rtl w:val="0"/>
        </w:rPr>
        <w:t>ř</w:t>
      </w:r>
      <w:r>
        <w:rPr>
          <w:rtl w:val="0"/>
        </w:rPr>
        <w:t>ihu videa i streamov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Normal.0"/>
        <w:numPr>
          <w:ilvl w:val="1"/>
          <w:numId w:val="9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Kapacity:</w:t>
      </w:r>
    </w:p>
    <w:p>
      <w:pPr>
        <w:pStyle w:val="Normal.0"/>
        <w:numPr>
          <w:ilvl w:val="2"/>
          <w:numId w:val="9"/>
        </w:numPr>
        <w:spacing w:after="0" w:line="240" w:lineRule="auto"/>
      </w:pPr>
      <w:r>
        <w:rPr>
          <w:rtl w:val="0"/>
        </w:rPr>
        <w:t>Jednotliv</w:t>
      </w:r>
      <w:r>
        <w:rPr>
          <w:rtl w:val="0"/>
          <w:lang w:val="fr-FR"/>
        </w:rPr>
        <w:t xml:space="preserve">é </w:t>
      </w:r>
      <w:r>
        <w:rPr>
          <w:rtl w:val="0"/>
        </w:rPr>
        <w:t>pam</w:t>
      </w:r>
      <w:r>
        <w:rPr>
          <w:rtl w:val="0"/>
        </w:rPr>
        <w:t>ě</w:t>
      </w:r>
      <w:r>
        <w:rPr>
          <w:rtl w:val="0"/>
          <w:lang w:val="it-IT"/>
        </w:rPr>
        <w:t xml:space="preserve">ti: 8 GB, 16 GB, 32 GB </w:t>
        <w:tab/>
        <w:tab/>
        <w:tab/>
        <w:tab/>
      </w:r>
    </w:p>
    <w:p>
      <w:pPr>
        <w:pStyle w:val="Normal.0"/>
        <w:numPr>
          <w:ilvl w:val="2"/>
          <w:numId w:val="9"/>
        </w:numPr>
        <w:spacing w:after="0" w:line="240" w:lineRule="auto"/>
      </w:pPr>
      <w:r>
        <w:rPr>
          <w:rtl w:val="0"/>
        </w:rPr>
        <w:t>Sada 2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  <w:lang w:val="it-IT"/>
        </w:rPr>
        <w:t>: 16 GB, 32 GB, 64 GB</w:t>
        <w:tab/>
        <w:tab/>
      </w:r>
    </w:p>
    <w:p>
      <w:pPr>
        <w:pStyle w:val="Normal.0"/>
        <w:numPr>
          <w:ilvl w:val="2"/>
          <w:numId w:val="9"/>
        </w:numPr>
        <w:spacing w:after="0" w:line="240" w:lineRule="auto"/>
      </w:pPr>
      <w:r>
        <w:rPr>
          <w:rtl w:val="0"/>
        </w:rPr>
        <w:t>Sada 4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  <w:lang w:val="it-IT"/>
        </w:rPr>
        <w:t>: 32 GB, 64 GB, 128 GB</w:t>
        <w:tab/>
        <w:tab/>
        <w:tab/>
      </w:r>
    </w:p>
    <w:p>
      <w:pPr>
        <w:pStyle w:val="Normal.0"/>
        <w:numPr>
          <w:ilvl w:val="2"/>
          <w:numId w:val="9"/>
        </w:numPr>
        <w:spacing w:after="0" w:line="240" w:lineRule="auto"/>
      </w:pPr>
      <w:r>
        <w:rPr>
          <w:rtl w:val="0"/>
        </w:rPr>
        <w:t>Sada 8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: 128 GB, 256 GB</w:t>
        <w:tab/>
        <w:tab/>
        <w:tab/>
      </w:r>
    </w:p>
    <w:p>
      <w:pPr>
        <w:pStyle w:val="Normal.0"/>
        <w:numPr>
          <w:ilvl w:val="1"/>
          <w:numId w:val="6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Frekvence</w:t>
      </w:r>
      <w:r>
        <w:rPr>
          <w:rStyle w:val="None"/>
          <w:rFonts w:ascii="Calibri" w:cs="Calibri" w:hAnsi="Calibri" w:eastAsia="Calibri"/>
          <w:b w:val="1"/>
          <w:bCs w:val="1"/>
          <w:vertAlign w:val="superscript"/>
          <w:rtl w:val="0"/>
        </w:rPr>
        <w:t>2</w:t>
      </w:r>
      <w:r>
        <w:rPr>
          <w:rtl w:val="0"/>
        </w:rPr>
        <w:t xml:space="preserve">: </w:t>
      </w:r>
      <w:r>
        <w:rPr>
          <w:rStyle w:val="None"/>
          <w:color w:val="000000"/>
          <w:u w:color="000000"/>
          <w:rtl w:val="0"/>
        </w:rPr>
        <w:t xml:space="preserve">2666 MHz, </w:t>
      </w:r>
      <w:r>
        <w:rPr>
          <w:rtl w:val="0"/>
        </w:rPr>
        <w:t>3000 MHz, 3200 MHz, 3600 MHz, 4000 MHz, 4266 MHz, 4600 MHz</w:t>
      </w:r>
      <w:r>
        <w:rPr>
          <w:rStyle w:val="None"/>
          <w:color w:val="000000"/>
          <w:u w:color="000000"/>
          <w:rtl w:val="0"/>
        </w:rPr>
        <w:t>, 4800 MHz, 5000 MHz, 5133 MHz, 5333 MHz</w:t>
      </w:r>
      <w:r>
        <w:rPr>
          <w:rtl w:val="0"/>
        </w:rPr>
        <w:t xml:space="preserve">       </w:t>
      </w:r>
    </w:p>
    <w:p>
      <w:pPr>
        <w:pStyle w:val="Normal.0"/>
        <w:numPr>
          <w:ilvl w:val="1"/>
          <w:numId w:val="6"/>
        </w:numPr>
        <w:spacing w:after="0" w:line="240" w:lineRule="auto"/>
        <w:rPr>
          <w:lang w:val="es-ES_tradnl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s-ES_tradnl"/>
        </w:rPr>
        <w:t>Latence</w:t>
      </w:r>
      <w:r>
        <w:rPr>
          <w:rtl w:val="0"/>
        </w:rPr>
        <w:t xml:space="preserve">:      </w:t>
      </w:r>
      <w:r>
        <w:rPr>
          <w:rStyle w:val="None"/>
          <w:color w:val="000000"/>
          <w:u w:color="000000"/>
          <w:rtl w:val="0"/>
          <w:lang w:val="en-US"/>
        </w:rPr>
        <w:t>CL13, CL15, CL16, CL18, CL19, CL20</w:t>
      </w:r>
      <w:r>
        <w:tab/>
        <w:tab/>
      </w:r>
    </w:p>
    <w:p>
      <w:pPr>
        <w:pStyle w:val="Normal.0"/>
        <w:numPr>
          <w:ilvl w:val="1"/>
          <w:numId w:val="6"/>
        </w:numPr>
        <w:spacing w:after="0" w:line="240" w:lineRule="auto"/>
        <w:rPr>
          <w:lang w:val="it-IT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it-IT"/>
        </w:rPr>
        <w:t>Nap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t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:</w:t>
      </w:r>
      <w:r>
        <w:rPr>
          <w:rtl w:val="0"/>
        </w:rPr>
        <w:tab/>
        <w:t>1,35 V, 1,4 V, 1,5 V, 1,55 V, 1,6 V</w:t>
        <w:tab/>
        <w:tab/>
        <w:tab/>
      </w:r>
    </w:p>
    <w:p>
      <w:pPr>
        <w:pStyle w:val="Normal.0"/>
        <w:numPr>
          <w:ilvl w:val="1"/>
          <w:numId w:val="6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Provozn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teplota:</w:t>
      </w:r>
      <w:r>
        <w:rPr>
          <w:rtl w:val="0"/>
        </w:rPr>
        <w:t xml:space="preserve"> </w:t>
        <w:tab/>
        <w:t>0 a</w:t>
      </w:r>
      <w:r>
        <w:rPr>
          <w:rtl w:val="0"/>
        </w:rPr>
        <w:t xml:space="preserve">ž </w:t>
      </w:r>
      <w:r>
        <w:rPr>
          <w:rtl w:val="0"/>
        </w:rPr>
        <w:t xml:space="preserve">85 </w:t>
      </w:r>
      <w:r>
        <w:rPr>
          <w:rtl w:val="0"/>
          <w:lang w:val="it-IT"/>
        </w:rPr>
        <w:t>°</w:t>
      </w:r>
      <w:r>
        <w:rPr>
          <w:rtl w:val="0"/>
        </w:rPr>
        <w:t>C</w:t>
      </w:r>
    </w:p>
    <w:p>
      <w:pPr>
        <w:pStyle w:val="Normal.0"/>
        <w:numPr>
          <w:ilvl w:val="1"/>
          <w:numId w:val="6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Rozm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ry:</w:t>
      </w:r>
      <w:r>
        <w:rPr>
          <w:rtl w:val="0"/>
        </w:rPr>
        <w:t xml:space="preserve"> </w:t>
        <w:tab/>
        <w:t>133,35</w:t>
      </w:r>
      <w:r>
        <w:rPr>
          <w:rtl w:val="0"/>
        </w:rPr>
        <w:t>×</w:t>
      </w:r>
      <w:r>
        <w:rPr>
          <w:rtl w:val="0"/>
        </w:rPr>
        <w:t>42,2</w:t>
      </w:r>
      <w:r>
        <w:rPr>
          <w:rtl w:val="0"/>
        </w:rPr>
        <w:t>×</w:t>
      </w:r>
      <w:r>
        <w:rPr>
          <w:rtl w:val="0"/>
        </w:rPr>
        <w:t>8,3 mm</w:t>
        <w:tab/>
      </w:r>
    </w:p>
    <w:p>
      <w:pPr>
        <w:pStyle w:val="Normal.0"/>
        <w:spacing w:after="0" w:line="240" w:lineRule="auto"/>
        <w:rPr>
          <w:rStyle w:val="None"/>
          <w:b w:val="1"/>
          <w:bCs w:val="1"/>
          <w:u w:val="single"/>
        </w:rPr>
      </w:pPr>
    </w:p>
    <w:p>
      <w:pPr>
        <w:pStyle w:val="Normal.0"/>
        <w:spacing w:after="0" w:line="240" w:lineRule="auto"/>
        <w:rPr>
          <w:rStyle w:val="None"/>
          <w:rFonts w:ascii="Calibri" w:cs="Calibri" w:hAnsi="Calibri" w:eastAsia="Calibri"/>
          <w:b w:val="1"/>
          <w:bCs w:val="1"/>
          <w:color w:val="404040"/>
          <w:u w:val="single" w:color="404040"/>
        </w:rPr>
      </w:pPr>
      <w:r>
        <w:rPr>
          <w:rStyle w:val="None"/>
          <w:rFonts w:ascii="Calibri" w:cs="Calibri" w:hAnsi="Calibri" w:eastAsia="Calibri"/>
          <w:b w:val="1"/>
          <w:bCs w:val="1"/>
          <w:u w:val="single"/>
          <w:rtl w:val="0"/>
        </w:rPr>
        <w:t>Vlastnosti a parametry pam</w:t>
      </w:r>
      <w:r>
        <w:rPr>
          <w:rStyle w:val="None"/>
          <w:rFonts w:ascii="Calibri" w:cs="Calibri" w:hAnsi="Calibri" w:eastAsia="Calibri"/>
          <w:b w:val="1"/>
          <w:bCs w:val="1"/>
          <w:u w:val="single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u w:val="single"/>
          <w:rtl w:val="0"/>
        </w:rPr>
        <w:t>t</w:t>
      </w:r>
      <w:r>
        <w:rPr>
          <w:rStyle w:val="None"/>
          <w:rFonts w:ascii="Calibri" w:cs="Calibri" w:hAnsi="Calibri" w:eastAsia="Calibri"/>
          <w:b w:val="1"/>
          <w:bCs w:val="1"/>
          <w:u w:val="single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u w:val="single"/>
          <w:rtl w:val="0"/>
          <w:lang w:val="de-DE"/>
        </w:rPr>
        <w:t>Kingston FURY Beast DDR4</w:t>
      </w:r>
    </w:p>
    <w:p>
      <w:pPr>
        <w:pStyle w:val="Normal.0"/>
        <w:numPr>
          <w:ilvl w:val="0"/>
          <w:numId w:val="11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Podpora pro Intel XMP:</w:t>
      </w:r>
      <w:r>
        <w:rPr>
          <w:rtl w:val="0"/>
        </w:rPr>
        <w:t xml:space="preserve"> Na</w:t>
      </w:r>
      <w:r>
        <w:rPr>
          <w:rtl w:val="0"/>
        </w:rPr>
        <w:t>š</w:t>
      </w:r>
      <w:r>
        <w:rPr>
          <w:rtl w:val="0"/>
          <w:lang w:val="it-IT"/>
        </w:rPr>
        <w:t>i in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ýř</w:t>
      </w:r>
      <w:r>
        <w:rPr>
          <w:rtl w:val="0"/>
          <w:lang w:val="it-IT"/>
        </w:rPr>
        <w:t>i p</w:t>
      </w:r>
      <w:r>
        <w:rPr>
          <w:rtl w:val="0"/>
        </w:rPr>
        <w:t>ř</w:t>
      </w:r>
      <w:r>
        <w:rPr>
          <w:rtl w:val="0"/>
        </w:rPr>
        <w:t>eddefinovali profily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pro Intel XMP, aby umo</w:t>
      </w:r>
      <w:r>
        <w:rPr>
          <w:rtl w:val="0"/>
        </w:rPr>
        <w:t>ž</w:t>
      </w:r>
      <w:r>
        <w:rPr>
          <w:rtl w:val="0"/>
        </w:rPr>
        <w:t>nili maximalizaci v</w:t>
      </w:r>
      <w:r>
        <w:rPr>
          <w:rtl w:val="0"/>
        </w:rPr>
        <w:t>ý</w:t>
      </w:r>
      <w:r>
        <w:rPr>
          <w:rtl w:val="0"/>
        </w:rPr>
        <w:t>konu na</w:t>
      </w:r>
      <w:r>
        <w:rPr>
          <w:rtl w:val="0"/>
        </w:rPr>
        <w:t>š</w:t>
      </w:r>
      <w:r>
        <w:rPr>
          <w:rtl w:val="0"/>
        </w:rPr>
        <w:t>ich pam</w:t>
      </w:r>
      <w:r>
        <w:rPr>
          <w:rtl w:val="0"/>
        </w:rPr>
        <w:t>ěť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>ch modul</w:t>
      </w:r>
      <w:r>
        <w:rPr>
          <w:rtl w:val="0"/>
        </w:rPr>
        <w:t xml:space="preserve">ů </w:t>
      </w:r>
      <w:r>
        <w:rPr>
          <w:rtl w:val="0"/>
        </w:rPr>
        <w:t>dosahuj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rychlosti a</w:t>
      </w:r>
      <w:r>
        <w:rPr>
          <w:rtl w:val="0"/>
        </w:rPr>
        <w:t xml:space="preserve">ž </w:t>
      </w:r>
      <w:r>
        <w:rPr>
          <w:rtl w:val="0"/>
        </w:rPr>
        <w:t>3733 MHz.</w:t>
      </w:r>
    </w:p>
    <w:p>
      <w:pPr>
        <w:pStyle w:val="Normal.0"/>
        <w:numPr>
          <w:ilvl w:val="0"/>
          <w:numId w:val="6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P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ř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ipraveno pro AMD Ryzen:</w:t>
      </w:r>
      <w:r>
        <w:rPr>
          <w:rtl w:val="0"/>
        </w:rPr>
        <w:t xml:space="preserve"> Po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ď</w:t>
      </w:r>
      <w:r>
        <w:rPr>
          <w:rtl w:val="0"/>
          <w:lang w:val="it-IT"/>
        </w:rPr>
        <w:t>te si pam</w:t>
      </w:r>
      <w:r>
        <w:rPr>
          <w:rtl w:val="0"/>
        </w:rPr>
        <w:t>ěť</w:t>
      </w:r>
      <w:r>
        <w:rPr>
          <w:rtl w:val="0"/>
        </w:rPr>
        <w:t>, kter</w:t>
      </w:r>
      <w:r>
        <w:rPr>
          <w:rtl w:val="0"/>
        </w:rPr>
        <w:t xml:space="preserve">á </w:t>
      </w:r>
      <w:r>
        <w:rPr>
          <w:rtl w:val="0"/>
        </w:rPr>
        <w:t>podporuje procesory AMD Ryzen a d</w:t>
      </w:r>
      <w:r>
        <w:rPr>
          <w:rtl w:val="0"/>
        </w:rPr>
        <w:t xml:space="preserve">á </w:t>
      </w:r>
      <w:r>
        <w:rPr>
          <w:rtl w:val="0"/>
        </w:rPr>
        <w:t>se bez probl</w:t>
      </w:r>
      <w:r>
        <w:rPr>
          <w:rtl w:val="0"/>
          <w:lang w:val="fr-FR"/>
        </w:rPr>
        <w:t>é</w:t>
      </w:r>
      <w:r>
        <w:rPr>
          <w:rtl w:val="0"/>
        </w:rPr>
        <w:t>m</w:t>
      </w:r>
      <w:r>
        <w:rPr>
          <w:rtl w:val="0"/>
        </w:rPr>
        <w:t xml:space="preserve">ů </w:t>
      </w:r>
      <w:r>
        <w:rPr>
          <w:rtl w:val="0"/>
        </w:rPr>
        <w:t>integrovat do syst</w:t>
      </w:r>
      <w:r>
        <w:rPr>
          <w:rtl w:val="0"/>
          <w:lang w:val="fr-FR"/>
        </w:rPr>
        <w:t>é</w:t>
      </w:r>
      <w:r>
        <w:rPr>
          <w:rtl w:val="0"/>
        </w:rPr>
        <w:t>mu na platform</w:t>
      </w:r>
      <w:r>
        <w:rPr>
          <w:rtl w:val="0"/>
        </w:rPr>
        <w:t xml:space="preserve">ě </w:t>
      </w:r>
      <w:r>
        <w:rPr>
          <w:rtl w:val="0"/>
        </w:rPr>
        <w:t>AMD. 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>á</w:t>
      </w:r>
      <w:r>
        <w:rPr>
          <w:rtl w:val="0"/>
        </w:rPr>
        <w:t>te kompatibiln</w:t>
      </w:r>
      <w:r>
        <w:rPr>
          <w:rtl w:val="0"/>
        </w:rPr>
        <w:t xml:space="preserve">í </w:t>
      </w:r>
      <w:r>
        <w:rPr>
          <w:rtl w:val="0"/>
        </w:rPr>
        <w:t>a spolehliv</w:t>
      </w:r>
      <w:r>
        <w:rPr>
          <w:rtl w:val="0"/>
        </w:rPr>
        <w:t>é 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pro zv</w:t>
      </w:r>
      <w:r>
        <w:rPr>
          <w:rtl w:val="0"/>
        </w:rPr>
        <w:t>ýš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konu va</w:t>
      </w:r>
      <w:r>
        <w:rPr>
          <w:rtl w:val="0"/>
        </w:rPr>
        <w:t xml:space="preserve">ší </w:t>
      </w:r>
      <w:r>
        <w:rPr>
          <w:rtl w:val="0"/>
        </w:rPr>
        <w:t>sestavy.</w:t>
      </w:r>
    </w:p>
    <w:p>
      <w:pPr>
        <w:pStyle w:val="Normal.0"/>
        <w:numPr>
          <w:ilvl w:val="0"/>
          <w:numId w:val="11"/>
        </w:numPr>
        <w:spacing w:after="0" w:line="240" w:lineRule="auto"/>
        <w:rPr>
          <w:lang w:val="en-US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 xml:space="preserve">Plug N Play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–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Automatick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p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ř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etaktov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á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a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ž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na 2666 MHz</w:t>
      </w:r>
      <w:r>
        <w:rPr>
          <w:rStyle w:val="None"/>
          <w:rFonts w:ascii="Calibri" w:cs="Calibri" w:hAnsi="Calibri" w:eastAsia="Calibri"/>
          <w:b w:val="1"/>
          <w:bCs w:val="1"/>
          <w:vertAlign w:val="superscript"/>
          <w:rtl w:val="0"/>
        </w:rPr>
        <w:t>3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:</w:t>
      </w:r>
      <w:r>
        <w:rPr>
          <w:rtl w:val="0"/>
          <w:lang w:val="en-US"/>
        </w:rPr>
        <w:t xml:space="preserve"> Kingston FURY Beast DDR4 se automaticky p</w:t>
      </w:r>
      <w:r>
        <w:rPr>
          <w:rtl w:val="0"/>
        </w:rPr>
        <w:t>ř</w:t>
      </w:r>
      <w:r>
        <w:rPr>
          <w:rtl w:val="0"/>
        </w:rPr>
        <w:t>etaktuje na nejvy</w:t>
      </w:r>
      <w:r>
        <w:rPr>
          <w:rtl w:val="0"/>
        </w:rPr>
        <w:t xml:space="preserve">šší </w:t>
      </w:r>
      <w:r>
        <w:rPr>
          <w:rtl w:val="0"/>
        </w:rPr>
        <w:t>jmenovitou rychlost povolenou BIOSem.</w:t>
      </w:r>
    </w:p>
    <w:p>
      <w:pPr>
        <w:pStyle w:val="Normal.0"/>
        <w:spacing w:after="0" w:line="240" w:lineRule="auto"/>
        <w:ind w:left="720" w:firstLine="0"/>
        <w:rPr>
          <w:b w:val="1"/>
          <w:bCs w:val="1"/>
        </w:rPr>
      </w:pPr>
    </w:p>
    <w:p>
      <w:pPr>
        <w:pStyle w:val="Normal.0"/>
        <w:numPr>
          <w:ilvl w:val="0"/>
          <w:numId w:val="13"/>
        </w:numPr>
        <w:spacing w:after="0" w:line="240" w:lineRule="auto"/>
        <w:rPr>
          <w:lang w:val="pt-PT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pt-PT"/>
        </w:rPr>
        <w:t>Varianta s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 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RGB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podsv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cen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m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:</w:t>
      </w:r>
    </w:p>
    <w:p>
      <w:pPr>
        <w:pStyle w:val="Normal.0"/>
        <w:numPr>
          <w:ilvl w:val="0"/>
          <w:numId w:val="15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Nastaviteln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RGB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podsv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cen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v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 agresivn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m styl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u</w:t>
      </w:r>
      <w:r>
        <w:rPr>
          <w:rStyle w:val="None"/>
          <w:rFonts w:ascii="Calibri" w:cs="Calibri" w:hAnsi="Calibri" w:eastAsia="Calibri"/>
          <w:b w:val="1"/>
          <w:bCs w:val="1"/>
          <w:vertAlign w:val="superscript"/>
          <w:rtl w:val="0"/>
        </w:rPr>
        <w:t>1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: </w:t>
      </w:r>
      <w:r>
        <w:rPr>
          <w:rtl w:val="0"/>
        </w:rPr>
        <w:t>Dodejte sv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mu hern</w:t>
      </w:r>
      <w:r>
        <w:rPr>
          <w:rtl w:val="0"/>
        </w:rPr>
        <w:t>í</w:t>
      </w:r>
      <w:r>
        <w:rPr>
          <w:rtl w:val="0"/>
        </w:rPr>
        <w:t>mu vybaven</w:t>
      </w:r>
      <w:r>
        <w:rPr>
          <w:rtl w:val="0"/>
        </w:rPr>
        <w:t xml:space="preserve">í </w:t>
      </w:r>
      <w:r>
        <w:rPr>
          <w:rtl w:val="0"/>
        </w:rPr>
        <w:t>stylov</w:t>
      </w:r>
      <w:r>
        <w:rPr>
          <w:rtl w:val="0"/>
        </w:rPr>
        <w:t xml:space="preserve">ý </w:t>
      </w:r>
      <w:r>
        <w:rPr>
          <w:rtl w:val="0"/>
        </w:rPr>
        <w:t>vzhled d</w:t>
      </w:r>
      <w:r>
        <w:rPr>
          <w:rtl w:val="0"/>
        </w:rPr>
        <w:t>í</w:t>
      </w:r>
      <w:r>
        <w:rPr>
          <w:rtl w:val="0"/>
        </w:rPr>
        <w:t>ky chladi</w:t>
      </w:r>
      <w:r>
        <w:rPr>
          <w:rtl w:val="0"/>
        </w:rPr>
        <w:t>č</w:t>
      </w:r>
      <w:r>
        <w:rPr>
          <w:rtl w:val="0"/>
        </w:rPr>
        <w:t>i Beast DDR4 RGB a ohromuj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 RGB sv</w:t>
      </w:r>
      <w:r>
        <w:rPr>
          <w:rtl w:val="0"/>
        </w:rPr>
        <w:t>ě</w:t>
      </w:r>
      <w:r>
        <w:rPr>
          <w:rtl w:val="0"/>
        </w:rPr>
        <w:t>teln</w:t>
      </w:r>
      <w:r>
        <w:rPr>
          <w:rtl w:val="0"/>
        </w:rPr>
        <w:t>ý</w:t>
      </w:r>
      <w:r>
        <w:rPr>
          <w:rtl w:val="0"/>
        </w:rPr>
        <w:t>m efekt</w:t>
      </w:r>
      <w:r>
        <w:rPr>
          <w:rtl w:val="0"/>
        </w:rPr>
        <w:t>ů</w:t>
      </w:r>
      <w:r>
        <w:rPr>
          <w:rtl w:val="0"/>
        </w:rPr>
        <w:t>m. K vytvo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vlastn</w:t>
      </w:r>
      <w:r>
        <w:rPr>
          <w:rtl w:val="0"/>
        </w:rPr>
        <w:t>í</w:t>
      </w:r>
      <w:r>
        <w:rPr>
          <w:rtl w:val="0"/>
        </w:rPr>
        <w:t>ch barevn</w:t>
      </w:r>
      <w:r>
        <w:rPr>
          <w:rtl w:val="0"/>
        </w:rPr>
        <w:t>ý</w:t>
      </w:r>
      <w:r>
        <w:rPr>
          <w:rtl w:val="0"/>
        </w:rPr>
        <w:t>ch efekt</w:t>
      </w:r>
      <w:r>
        <w:rPr>
          <w:rtl w:val="0"/>
        </w:rPr>
        <w:t xml:space="preserve">ů </w:t>
      </w:r>
      <w:r>
        <w:rPr>
          <w:rtl w:val="0"/>
          <w:lang w:val="fr-FR"/>
        </w:rPr>
        <w:t>pou</w:t>
      </w:r>
      <w:r>
        <w:rPr>
          <w:rtl w:val="0"/>
        </w:rPr>
        <w:t>ž</w:t>
      </w:r>
      <w:r>
        <w:rPr>
          <w:rtl w:val="0"/>
        </w:rPr>
        <w:t>ijte program Kingston FURY CTRL nebo software v</w:t>
      </w:r>
      <w:r>
        <w:rPr>
          <w:rtl w:val="0"/>
        </w:rPr>
        <w:t>ý</w:t>
      </w:r>
      <w:r>
        <w:rPr>
          <w:rtl w:val="0"/>
        </w:rPr>
        <w:t>robce 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desky.</w:t>
      </w:r>
    </w:p>
    <w:p>
      <w:pPr>
        <w:pStyle w:val="Normal.0"/>
        <w:numPr>
          <w:ilvl w:val="0"/>
          <w:numId w:val="15"/>
        </w:numPr>
        <w:spacing w:after="0" w:line="240" w:lineRule="auto"/>
        <w:rPr>
          <w:lang w:val="en-US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Kingston FURY Infrared Sync Technology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™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: </w:t>
      </w:r>
      <w:r>
        <w:rPr>
          <w:rtl w:val="0"/>
        </w:rPr>
        <w:t>RGB sv</w:t>
      </w:r>
      <w:r>
        <w:rPr>
          <w:rtl w:val="0"/>
        </w:rPr>
        <w:t>ě</w:t>
      </w:r>
      <w:r>
        <w:rPr>
          <w:rtl w:val="0"/>
        </w:rPr>
        <w:t>teln</w:t>
      </w:r>
      <w:r>
        <w:rPr>
          <w:rtl w:val="0"/>
          <w:lang w:val="fr-FR"/>
        </w:rPr>
        <w:t xml:space="preserve">é </w:t>
      </w:r>
      <w:r>
        <w:rPr>
          <w:rtl w:val="0"/>
        </w:rPr>
        <w:t>efekty z</w:t>
      </w:r>
      <w:r>
        <w:rPr>
          <w:rtl w:val="0"/>
        </w:rPr>
        <w:t>ů</w:t>
      </w:r>
      <w:r>
        <w:rPr>
          <w:rtl w:val="0"/>
        </w:rPr>
        <w:t>st</w:t>
      </w:r>
      <w:r>
        <w:rPr>
          <w:rtl w:val="0"/>
        </w:rPr>
        <w:t>á</w:t>
      </w:r>
      <w:r>
        <w:rPr>
          <w:rtl w:val="0"/>
        </w:rPr>
        <w:t>vaj</w:t>
      </w:r>
      <w:r>
        <w:rPr>
          <w:rtl w:val="0"/>
        </w:rPr>
        <w:t xml:space="preserve">í </w:t>
      </w:r>
      <w:r>
        <w:rPr>
          <w:rtl w:val="0"/>
        </w:rPr>
        <w:t>synchronizovan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>ky patentovan</w:t>
      </w:r>
      <w:r>
        <w:rPr>
          <w:rtl w:val="0"/>
          <w:lang w:val="fr-FR"/>
        </w:rPr>
        <w:t xml:space="preserve">é </w:t>
      </w:r>
      <w:r>
        <w:rPr>
          <w:rtl w:val="0"/>
        </w:rPr>
        <w:t>technologii infra</w:t>
      </w:r>
      <w:r>
        <w:rPr>
          <w:rtl w:val="0"/>
        </w:rPr>
        <w:t>č</w:t>
      </w:r>
      <w:r>
        <w:rPr>
          <w:rtl w:val="0"/>
        </w:rPr>
        <w:t>erven</w:t>
      </w:r>
      <w:r>
        <w:rPr>
          <w:rtl w:val="0"/>
          <w:lang w:val="fr-FR"/>
        </w:rPr>
        <w:t xml:space="preserve">é </w:t>
      </w:r>
      <w:r>
        <w:rPr>
          <w:rtl w:val="0"/>
        </w:rPr>
        <w:t>synchronizace spole</w:t>
      </w:r>
      <w:r>
        <w:rPr>
          <w:rtl w:val="0"/>
        </w:rPr>
        <w:t>č</w:t>
      </w:r>
      <w:r>
        <w:rPr>
          <w:rtl w:val="0"/>
        </w:rPr>
        <w:t>nosti Kingston.</w:t>
      </w:r>
    </w:p>
    <w:p>
      <w:pPr>
        <w:pStyle w:val="Normal.0"/>
        <w:numPr>
          <w:ilvl w:val="0"/>
          <w:numId w:val="17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Kapacity:</w:t>
      </w:r>
    </w:p>
    <w:p>
      <w:pPr>
        <w:pStyle w:val="Normal.0"/>
        <w:numPr>
          <w:ilvl w:val="2"/>
          <w:numId w:val="19"/>
        </w:numPr>
        <w:spacing w:after="0" w:line="240" w:lineRule="auto"/>
      </w:pPr>
      <w:r>
        <w:rPr>
          <w:rtl w:val="0"/>
        </w:rPr>
        <w:t>Jednotliv</w:t>
      </w:r>
      <w:r>
        <w:rPr>
          <w:rtl w:val="0"/>
          <w:lang w:val="fr-FR"/>
        </w:rPr>
        <w:t xml:space="preserve">é </w:t>
      </w:r>
      <w:r>
        <w:rPr>
          <w:rtl w:val="0"/>
        </w:rPr>
        <w:t>pam</w:t>
      </w:r>
      <w:r>
        <w:rPr>
          <w:rtl w:val="0"/>
        </w:rPr>
        <w:t>ě</w:t>
      </w:r>
      <w:r>
        <w:rPr>
          <w:rtl w:val="0"/>
          <w:lang w:val="it-IT"/>
        </w:rPr>
        <w:t xml:space="preserve">ti: 8 GB, 16 GB, 32 GB </w:t>
        <w:tab/>
        <w:tab/>
        <w:tab/>
        <w:tab/>
      </w:r>
    </w:p>
    <w:p>
      <w:pPr>
        <w:pStyle w:val="Normal.0"/>
        <w:numPr>
          <w:ilvl w:val="2"/>
          <w:numId w:val="19"/>
        </w:numPr>
        <w:spacing w:after="0" w:line="240" w:lineRule="auto"/>
      </w:pPr>
      <w:r>
        <w:rPr>
          <w:rtl w:val="0"/>
        </w:rPr>
        <w:t>Sada 2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  <w:lang w:val="it-IT"/>
        </w:rPr>
        <w:t>: 16 GB, 32 GB, 64 GB</w:t>
        <w:tab/>
        <w:tab/>
      </w:r>
    </w:p>
    <w:p>
      <w:pPr>
        <w:pStyle w:val="Normal.0"/>
        <w:numPr>
          <w:ilvl w:val="2"/>
          <w:numId w:val="19"/>
        </w:numPr>
        <w:spacing w:after="0" w:line="240" w:lineRule="auto"/>
      </w:pPr>
      <w:r>
        <w:rPr>
          <w:rtl w:val="0"/>
        </w:rPr>
        <w:t>Sada 4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  <w:lang w:val="it-IT"/>
        </w:rPr>
        <w:t>: 32 GB, 64 GB, 128 GB</w:t>
        <w:tab/>
        <w:tab/>
      </w:r>
    </w:p>
    <w:p>
      <w:pPr>
        <w:pStyle w:val="Normal.0"/>
        <w:numPr>
          <w:ilvl w:val="0"/>
          <w:numId w:val="21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Frekvence:</w:t>
      </w:r>
      <w:r>
        <w:rPr>
          <w:rtl w:val="0"/>
        </w:rPr>
        <w:t xml:space="preserve"> </w:t>
      </w:r>
      <w:r>
        <w:rPr>
          <w:rStyle w:val="None"/>
          <w:color w:val="000000"/>
          <w:u w:color="000000"/>
          <w:rtl w:val="0"/>
        </w:rPr>
        <w:t xml:space="preserve">2666 MHz, </w:t>
      </w:r>
      <w:r>
        <w:rPr>
          <w:rtl w:val="0"/>
        </w:rPr>
        <w:t xml:space="preserve">3000 MHz, 3200 MHz, 3600 MHz, 3733 MHz       </w:t>
      </w:r>
    </w:p>
    <w:p>
      <w:pPr>
        <w:pStyle w:val="Normal.0"/>
        <w:numPr>
          <w:ilvl w:val="0"/>
          <w:numId w:val="22"/>
        </w:numPr>
        <w:spacing w:after="0" w:line="240" w:lineRule="auto"/>
        <w:rPr>
          <w:lang w:val="es-ES_tradnl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s-ES_tradnl"/>
        </w:rPr>
        <w:t>Latence</w:t>
      </w:r>
      <w:r>
        <w:rPr>
          <w:rtl w:val="0"/>
        </w:rPr>
        <w:t xml:space="preserve">: </w:t>
      </w:r>
      <w:r>
        <w:rPr>
          <w:rStyle w:val="None"/>
          <w:color w:val="000000"/>
          <w:u w:color="000000"/>
          <w:rtl w:val="0"/>
          <w:lang w:val="en-US"/>
        </w:rPr>
        <w:t>CL15, CL16, CL17, CL18, CL19</w:t>
      </w:r>
      <w:r>
        <w:tab/>
      </w:r>
    </w:p>
    <w:p>
      <w:pPr>
        <w:pStyle w:val="Normal.0"/>
        <w:numPr>
          <w:ilvl w:val="0"/>
          <w:numId w:val="22"/>
        </w:numPr>
        <w:spacing w:after="0" w:line="240" w:lineRule="auto"/>
        <w:rPr>
          <w:lang w:val="it-IT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it-IT"/>
        </w:rPr>
        <w:t>Nap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t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:</w:t>
      </w:r>
      <w:r>
        <w:rPr>
          <w:rtl w:val="0"/>
        </w:rPr>
        <w:t xml:space="preserve"> 1,2 V, 1,35 V</w:t>
        <w:tab/>
        <w:tab/>
      </w:r>
    </w:p>
    <w:p>
      <w:pPr>
        <w:pStyle w:val="Normal.0"/>
        <w:numPr>
          <w:ilvl w:val="0"/>
          <w:numId w:val="22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Provozn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teplota:</w:t>
      </w:r>
      <w:r>
        <w:rPr>
          <w:rtl w:val="0"/>
          <w:lang w:val="it-IT"/>
        </w:rPr>
        <w:t xml:space="preserve"> 0 a</w:t>
      </w:r>
      <w:r>
        <w:rPr>
          <w:rtl w:val="0"/>
        </w:rPr>
        <w:t xml:space="preserve">ž </w:t>
      </w:r>
      <w:r>
        <w:rPr>
          <w:rtl w:val="0"/>
        </w:rPr>
        <w:t xml:space="preserve">70 </w:t>
      </w:r>
      <w:r>
        <w:rPr>
          <w:rtl w:val="0"/>
          <w:lang w:val="it-IT"/>
        </w:rPr>
        <w:t>°</w:t>
      </w:r>
      <w:r>
        <w:rPr>
          <w:rtl w:val="0"/>
        </w:rPr>
        <w:t>C</w:t>
      </w:r>
    </w:p>
    <w:p>
      <w:pPr>
        <w:pStyle w:val="Normal.0"/>
        <w:numPr>
          <w:ilvl w:val="0"/>
          <w:numId w:val="22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Rozm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ry:</w:t>
      </w:r>
      <w:r>
        <w:rPr>
          <w:rtl w:val="0"/>
        </w:rPr>
        <w:t xml:space="preserve"> 133,35</w:t>
      </w:r>
      <w:r>
        <w:rPr>
          <w:rtl w:val="0"/>
        </w:rPr>
        <w:t>×</w:t>
      </w:r>
      <w:r>
        <w:rPr>
          <w:rtl w:val="0"/>
        </w:rPr>
        <w:t>41,24</w:t>
      </w:r>
      <w:r>
        <w:rPr>
          <w:rtl w:val="0"/>
        </w:rPr>
        <w:t>×</w:t>
      </w:r>
      <w:r>
        <w:rPr>
          <w:rtl w:val="0"/>
          <w:lang w:val="it-IT"/>
        </w:rPr>
        <w:t>7 mm</w:t>
        <w:tab/>
      </w:r>
    </w:p>
    <w:p>
      <w:pPr>
        <w:pStyle w:val="Normal.0"/>
        <w:spacing w:after="0" w:line="240" w:lineRule="auto"/>
      </w:pPr>
    </w:p>
    <w:p>
      <w:pPr>
        <w:pStyle w:val="Normal.0"/>
        <w:numPr>
          <w:ilvl w:val="0"/>
          <w:numId w:val="13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Varianta bez RGB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podsv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cen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:</w:t>
      </w:r>
    </w:p>
    <w:p>
      <w:pPr>
        <w:pStyle w:val="Normal.0"/>
        <w:keepNext w:val="1"/>
        <w:keepLines w:val="1"/>
        <w:numPr>
          <w:ilvl w:val="0"/>
          <w:numId w:val="17"/>
        </w:numPr>
        <w:spacing w:before="40" w:after="0" w:line="240" w:lineRule="auto"/>
        <w:outlineLvl w:val="2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zkoprofilov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ý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chladi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:</w:t>
      </w:r>
      <w:r>
        <w:rPr>
          <w:rtl w:val="0"/>
        </w:rPr>
        <w:t xml:space="preserve"> Elegantn</w:t>
      </w:r>
      <w:r>
        <w:rPr>
          <w:rtl w:val="0"/>
        </w:rPr>
        <w:t xml:space="preserve">ě </w:t>
      </w:r>
      <w:r>
        <w:rPr>
          <w:rtl w:val="0"/>
        </w:rPr>
        <w:t>vyhl</w:t>
      </w:r>
      <w:r>
        <w:rPr>
          <w:rtl w:val="0"/>
        </w:rPr>
        <w:t>íž</w:t>
      </w:r>
      <w:r>
        <w:rPr>
          <w:rtl w:val="0"/>
        </w:rPr>
        <w:t>ej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chladi</w:t>
      </w:r>
      <w:r>
        <w:rPr>
          <w:rtl w:val="0"/>
        </w:rPr>
        <w:t xml:space="preserve">č </w:t>
      </w:r>
      <w:r>
        <w:rPr>
          <w:rtl w:val="0"/>
        </w:rPr>
        <w:t>je skv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>ý</w:t>
      </w:r>
      <w:r>
        <w:rPr>
          <w:rtl w:val="0"/>
        </w:rPr>
        <w:t>m vylep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vzhledu va</w:t>
      </w:r>
      <w:r>
        <w:rPr>
          <w:rtl w:val="0"/>
        </w:rPr>
        <w:t xml:space="preserve">ší </w:t>
      </w:r>
      <w:r>
        <w:rPr>
          <w:rtl w:val="0"/>
        </w:rPr>
        <w:t>bojov</w:t>
      </w:r>
      <w:r>
        <w:rPr>
          <w:rtl w:val="0"/>
          <w:lang w:val="fr-FR"/>
        </w:rPr>
        <w:t xml:space="preserve">é </w:t>
      </w:r>
      <w:r>
        <w:rPr>
          <w:rtl w:val="0"/>
        </w:rPr>
        <w:t>stanice.</w:t>
      </w:r>
    </w:p>
    <w:p>
      <w:pPr>
        <w:pStyle w:val="Normal.0"/>
        <w:numPr>
          <w:ilvl w:val="0"/>
          <w:numId w:val="17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V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ý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de-DE"/>
        </w:rPr>
        <w:t>konn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ý 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it-IT"/>
        </w:rPr>
        <w:t>a cenov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ě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v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ý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hodn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ý 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 xml:space="preserve">upgrade: </w:t>
      </w:r>
      <w:r>
        <w:rPr>
          <w:rtl w:val="0"/>
          <w:lang w:val="de-DE"/>
        </w:rPr>
        <w:t>Kingston FURY Beast DDR4 je ide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volbou pro stavitele syst</w:t>
      </w:r>
      <w:r>
        <w:rPr>
          <w:rtl w:val="0"/>
          <w:lang w:val="fr-FR"/>
        </w:rPr>
        <w:t>é</w:t>
      </w:r>
      <w:r>
        <w:rPr>
          <w:rtl w:val="0"/>
        </w:rPr>
        <w:t>m</w:t>
      </w:r>
      <w:r>
        <w:rPr>
          <w:rtl w:val="0"/>
        </w:rPr>
        <w:t xml:space="preserve">ů </w:t>
      </w:r>
      <w:r>
        <w:rPr>
          <w:rtl w:val="0"/>
        </w:rPr>
        <w:t>nebo pro ty, kte</w:t>
      </w:r>
      <w:r>
        <w:rPr>
          <w:rtl w:val="0"/>
        </w:rPr>
        <w:t xml:space="preserve">ří </w:t>
      </w:r>
      <w:r>
        <w:rPr>
          <w:rtl w:val="0"/>
        </w:rPr>
        <w:t>hledaj</w:t>
      </w:r>
      <w:r>
        <w:rPr>
          <w:rtl w:val="0"/>
        </w:rPr>
        <w:t xml:space="preserve">í </w:t>
      </w:r>
      <w:r>
        <w:rPr>
          <w:rtl w:val="0"/>
        </w:rPr>
        <w:t>novou vzpruhu pro sv</w:t>
      </w:r>
      <w:r>
        <w:rPr>
          <w:rtl w:val="0"/>
        </w:rPr>
        <w:t>ů</w:t>
      </w:r>
      <w:r>
        <w:rPr>
          <w:rtl w:val="0"/>
        </w:rPr>
        <w:t>j dosavadn</w:t>
      </w:r>
      <w:r>
        <w:rPr>
          <w:rtl w:val="0"/>
        </w:rPr>
        <w:t xml:space="preserve">í </w:t>
      </w:r>
      <w:r>
        <w:rPr>
          <w:rtl w:val="0"/>
        </w:rPr>
        <w:t>syst</w:t>
      </w:r>
      <w:r>
        <w:rPr>
          <w:rtl w:val="0"/>
          <w:lang w:val="fr-FR"/>
        </w:rPr>
        <w:t>é</w:t>
      </w:r>
      <w:r>
        <w:rPr>
          <w:rtl w:val="0"/>
        </w:rPr>
        <w:t>m.</w:t>
      </w:r>
    </w:p>
    <w:p>
      <w:pPr>
        <w:pStyle w:val="Normal.0"/>
        <w:numPr>
          <w:ilvl w:val="0"/>
          <w:numId w:val="17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Kapacity:</w:t>
      </w:r>
    </w:p>
    <w:p>
      <w:pPr>
        <w:pStyle w:val="Normal.0"/>
        <w:numPr>
          <w:ilvl w:val="2"/>
          <w:numId w:val="19"/>
        </w:numPr>
        <w:spacing w:after="0" w:line="240" w:lineRule="auto"/>
      </w:pPr>
      <w:r>
        <w:rPr>
          <w:rtl w:val="0"/>
        </w:rPr>
        <w:t>Jednotliv</w:t>
      </w:r>
      <w:r>
        <w:rPr>
          <w:rtl w:val="0"/>
          <w:lang w:val="fr-FR"/>
        </w:rPr>
        <w:t xml:space="preserve">é </w:t>
      </w:r>
      <w:r>
        <w:rPr>
          <w:rtl w:val="0"/>
        </w:rPr>
        <w:t>pam</w:t>
      </w:r>
      <w:r>
        <w:rPr>
          <w:rtl w:val="0"/>
        </w:rPr>
        <w:t>ě</w:t>
      </w:r>
      <w:r>
        <w:rPr>
          <w:rtl w:val="0"/>
          <w:lang w:val="it-IT"/>
        </w:rPr>
        <w:t xml:space="preserve">ti: 4 GB, 8 GB, 16 GB, 32 GB </w:t>
        <w:tab/>
        <w:tab/>
        <w:tab/>
        <w:tab/>
      </w:r>
    </w:p>
    <w:p>
      <w:pPr>
        <w:pStyle w:val="Normal.0"/>
        <w:numPr>
          <w:ilvl w:val="2"/>
          <w:numId w:val="19"/>
        </w:numPr>
        <w:spacing w:after="0" w:line="240" w:lineRule="auto"/>
      </w:pPr>
      <w:r>
        <w:rPr>
          <w:rtl w:val="0"/>
        </w:rPr>
        <w:t>Sada 2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  <w:lang w:val="it-IT"/>
        </w:rPr>
        <w:t>: 8 GB, 16 GB, 32 GB, 64 GB</w:t>
        <w:tab/>
        <w:tab/>
      </w:r>
    </w:p>
    <w:p>
      <w:pPr>
        <w:pStyle w:val="Normal.0"/>
        <w:numPr>
          <w:ilvl w:val="2"/>
          <w:numId w:val="19"/>
        </w:numPr>
        <w:spacing w:after="0" w:line="240" w:lineRule="auto"/>
      </w:pPr>
      <w:r>
        <w:rPr>
          <w:rtl w:val="0"/>
        </w:rPr>
        <w:t>Sada 4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  <w:lang w:val="it-IT"/>
        </w:rPr>
        <w:t>: 16 GB, 32 GB, 64 GB, 128 GB</w:t>
        <w:tab/>
        <w:tab/>
      </w:r>
    </w:p>
    <w:p>
      <w:pPr>
        <w:pStyle w:val="Normal.0"/>
        <w:numPr>
          <w:ilvl w:val="0"/>
          <w:numId w:val="21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Frekvence:</w:t>
      </w:r>
      <w:r>
        <w:rPr>
          <w:rtl w:val="0"/>
        </w:rPr>
        <w:t xml:space="preserve"> </w:t>
      </w:r>
      <w:r>
        <w:rPr>
          <w:rStyle w:val="None"/>
          <w:color w:val="000000"/>
          <w:u w:color="000000"/>
          <w:rtl w:val="0"/>
        </w:rPr>
        <w:t xml:space="preserve">2666 MHz, </w:t>
      </w:r>
      <w:r>
        <w:rPr>
          <w:rtl w:val="0"/>
        </w:rPr>
        <w:t xml:space="preserve">3000 MHz, 3200 MHz, 3600 MHz, 3733 MHz       </w:t>
      </w:r>
    </w:p>
    <w:p>
      <w:pPr>
        <w:pStyle w:val="Normal.0"/>
        <w:numPr>
          <w:ilvl w:val="0"/>
          <w:numId w:val="22"/>
        </w:numPr>
        <w:spacing w:after="0" w:line="240" w:lineRule="auto"/>
        <w:rPr>
          <w:lang w:val="es-ES_tradnl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s-ES_tradnl"/>
        </w:rPr>
        <w:t>Latence</w:t>
      </w:r>
      <w:r>
        <w:rPr>
          <w:rtl w:val="0"/>
        </w:rPr>
        <w:t xml:space="preserve">: </w:t>
      </w:r>
      <w:r>
        <w:rPr>
          <w:rStyle w:val="None"/>
          <w:color w:val="000000"/>
          <w:u w:color="000000"/>
          <w:rtl w:val="0"/>
          <w:lang w:val="en-US"/>
        </w:rPr>
        <w:t>CL15, CL16, CL17, CL18, CL19</w:t>
      </w:r>
      <w:r>
        <w:tab/>
      </w:r>
    </w:p>
    <w:p>
      <w:pPr>
        <w:pStyle w:val="Normal.0"/>
        <w:numPr>
          <w:ilvl w:val="0"/>
          <w:numId w:val="22"/>
        </w:numPr>
        <w:spacing w:after="0" w:line="240" w:lineRule="auto"/>
        <w:rPr>
          <w:lang w:val="it-IT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it-IT"/>
        </w:rPr>
        <w:t>Nap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t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:</w:t>
      </w:r>
      <w:r>
        <w:rPr>
          <w:rtl w:val="0"/>
        </w:rPr>
        <w:t xml:space="preserve"> 1,2 V, 1,35 V</w:t>
        <w:tab/>
        <w:tab/>
      </w:r>
    </w:p>
    <w:p>
      <w:pPr>
        <w:pStyle w:val="Normal.0"/>
        <w:numPr>
          <w:ilvl w:val="0"/>
          <w:numId w:val="22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Provozn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teplota:</w:t>
      </w:r>
      <w:r>
        <w:rPr>
          <w:rtl w:val="0"/>
          <w:lang w:val="it-IT"/>
        </w:rPr>
        <w:t xml:space="preserve"> 0 a</w:t>
      </w:r>
      <w:r>
        <w:rPr>
          <w:rtl w:val="0"/>
        </w:rPr>
        <w:t xml:space="preserve">ž </w:t>
      </w:r>
      <w:r>
        <w:rPr>
          <w:rtl w:val="0"/>
        </w:rPr>
        <w:t xml:space="preserve">85 </w:t>
      </w:r>
      <w:r>
        <w:rPr>
          <w:rtl w:val="0"/>
          <w:lang w:val="it-IT"/>
        </w:rPr>
        <w:t>°</w:t>
      </w:r>
      <w:r>
        <w:rPr>
          <w:rtl w:val="0"/>
        </w:rPr>
        <w:t>C</w:t>
      </w:r>
    </w:p>
    <w:p>
      <w:pPr>
        <w:pStyle w:val="Normal.0"/>
        <w:numPr>
          <w:ilvl w:val="0"/>
          <w:numId w:val="22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Rozm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ry:</w:t>
      </w:r>
      <w:r>
        <w:rPr>
          <w:rtl w:val="0"/>
        </w:rPr>
        <w:t xml:space="preserve"> 133,35</w:t>
      </w:r>
      <w:r>
        <w:rPr>
          <w:rtl w:val="0"/>
        </w:rPr>
        <w:t>×</w:t>
      </w:r>
      <w:r>
        <w:rPr>
          <w:rtl w:val="0"/>
        </w:rPr>
        <w:t>34,1</w:t>
      </w:r>
      <w:r>
        <w:rPr>
          <w:rtl w:val="0"/>
        </w:rPr>
        <w:t>×</w:t>
      </w:r>
      <w:r>
        <w:rPr>
          <w:rtl w:val="0"/>
          <w:lang w:val="it-IT"/>
        </w:rPr>
        <w:t>7,2 mm</w:t>
      </w:r>
    </w:p>
    <w:p>
      <w:pPr>
        <w:pStyle w:val="Normal.0"/>
        <w:spacing w:after="0" w:line="240" w:lineRule="auto"/>
        <w:rPr>
          <w:rStyle w:val="None"/>
          <w:b w:val="1"/>
          <w:bCs w:val="1"/>
          <w:u w:val="single"/>
        </w:rPr>
      </w:pPr>
    </w:p>
    <w:p>
      <w:pPr>
        <w:pStyle w:val="Normal.0"/>
        <w:spacing w:after="0" w:line="240" w:lineRule="auto"/>
        <w:rPr>
          <w:rStyle w:val="None"/>
          <w:rFonts w:ascii="Calibri" w:cs="Calibri" w:hAnsi="Calibri" w:eastAsia="Calibri"/>
          <w:b w:val="1"/>
          <w:bCs w:val="1"/>
          <w:color w:val="404040"/>
          <w:u w:val="single" w:color="404040"/>
        </w:rPr>
      </w:pPr>
      <w:r>
        <w:rPr>
          <w:rStyle w:val="None"/>
          <w:rFonts w:ascii="Calibri" w:cs="Calibri" w:hAnsi="Calibri" w:eastAsia="Calibri"/>
          <w:b w:val="1"/>
          <w:bCs w:val="1"/>
          <w:u w:val="single"/>
          <w:rtl w:val="0"/>
        </w:rPr>
        <w:t>Vlastnosti a parametry pam</w:t>
      </w:r>
      <w:r>
        <w:rPr>
          <w:rStyle w:val="None"/>
          <w:rFonts w:ascii="Calibri" w:cs="Calibri" w:hAnsi="Calibri" w:eastAsia="Calibri"/>
          <w:b w:val="1"/>
          <w:bCs w:val="1"/>
          <w:u w:val="single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u w:val="single"/>
          <w:rtl w:val="0"/>
        </w:rPr>
        <w:t>t</w:t>
      </w:r>
      <w:r>
        <w:rPr>
          <w:rStyle w:val="None"/>
          <w:rFonts w:ascii="Calibri" w:cs="Calibri" w:hAnsi="Calibri" w:eastAsia="Calibri"/>
          <w:b w:val="1"/>
          <w:bCs w:val="1"/>
          <w:u w:val="single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u w:val="single"/>
          <w:rtl w:val="0"/>
          <w:lang w:val="de-DE"/>
        </w:rPr>
        <w:t>Kingston FURY Impact DDR4</w:t>
      </w:r>
    </w:p>
    <w:p>
      <w:pPr>
        <w:pStyle w:val="Normal.0"/>
        <w:numPr>
          <w:ilvl w:val="0"/>
          <w:numId w:val="24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V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ý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de-DE"/>
        </w:rPr>
        <w:t>konn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ý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modul SODIMM: </w:t>
      </w:r>
      <w:r>
        <w:rPr>
          <w:rtl w:val="0"/>
        </w:rPr>
        <w:t>Zvy</w:t>
      </w:r>
      <w:r>
        <w:rPr>
          <w:rtl w:val="0"/>
        </w:rPr>
        <w:t>š</w:t>
      </w:r>
      <w:r>
        <w:rPr>
          <w:rtl w:val="0"/>
        </w:rPr>
        <w:t>te pam</w:t>
      </w:r>
      <w:r>
        <w:rPr>
          <w:rtl w:val="0"/>
        </w:rPr>
        <w:t xml:space="preserve">ěť </w:t>
      </w:r>
      <w:r>
        <w:rPr>
          <w:rtl w:val="0"/>
        </w:rPr>
        <w:t>sv</w:t>
      </w:r>
      <w:r>
        <w:rPr>
          <w:rtl w:val="0"/>
          <w:lang w:val="fr-FR"/>
        </w:rPr>
        <w:t>é</w:t>
      </w:r>
      <w:r>
        <w:rPr>
          <w:rtl w:val="0"/>
        </w:rPr>
        <w:t>ho stroje na maximum a u</w:t>
      </w:r>
      <w:r>
        <w:rPr>
          <w:rtl w:val="0"/>
        </w:rPr>
        <w:t>ží</w:t>
      </w:r>
      <w:r>
        <w:rPr>
          <w:rtl w:val="0"/>
        </w:rPr>
        <w:t>vejte si n</w:t>
      </w:r>
      <w:r>
        <w:rPr>
          <w:rtl w:val="0"/>
        </w:rPr>
        <w:t>á</w:t>
      </w:r>
      <w:r>
        <w:rPr>
          <w:rtl w:val="0"/>
        </w:rPr>
        <w:t>r</w:t>
      </w:r>
      <w:r>
        <w:rPr>
          <w:rtl w:val="0"/>
        </w:rPr>
        <w:t>ů</w:t>
      </w:r>
      <w:r>
        <w:rPr>
          <w:rtl w:val="0"/>
        </w:rPr>
        <w:t>st v</w:t>
      </w:r>
      <w:r>
        <w:rPr>
          <w:rtl w:val="0"/>
        </w:rPr>
        <w:t>ý</w:t>
      </w:r>
      <w:r>
        <w:rPr>
          <w:rtl w:val="0"/>
        </w:rPr>
        <w:t>konu p</w:t>
      </w:r>
      <w:r>
        <w:rPr>
          <w:rtl w:val="0"/>
        </w:rPr>
        <w:t>ř</w:t>
      </w:r>
      <w:r>
        <w:rPr>
          <w:rtl w:val="0"/>
        </w:rPr>
        <w:t>i hran</w:t>
      </w:r>
      <w:r>
        <w:rPr>
          <w:rtl w:val="0"/>
        </w:rPr>
        <w:t xml:space="preserve">í </w:t>
      </w:r>
      <w:r>
        <w:rPr>
          <w:rtl w:val="0"/>
        </w:rPr>
        <w:t>her, multitaskingu nebo renderov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Normal.0"/>
        <w:numPr>
          <w:ilvl w:val="0"/>
          <w:numId w:val="24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Plug N Play funkce automatick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ho p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etaktov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u w:color="000000"/>
          <w:vertAlign w:val="superscript"/>
          <w:rtl w:val="0"/>
        </w:rPr>
        <w:t>3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:</w:t>
      </w:r>
      <w:r>
        <w:rPr>
          <w:rStyle w:val="None"/>
          <w:color w:val="000000"/>
          <w:u w:color="000000"/>
          <w:rtl w:val="0"/>
        </w:rPr>
        <w:t xml:space="preserve"> </w:t>
      </w:r>
      <w:r>
        <w:rPr>
          <w:rtl w:val="0"/>
        </w:rPr>
        <w:t>Pam</w:t>
      </w:r>
      <w:r>
        <w:rPr>
          <w:rtl w:val="0"/>
        </w:rPr>
        <w:t xml:space="preserve">ěť </w:t>
      </w:r>
      <w:r>
        <w:rPr>
          <w:rtl w:val="0"/>
        </w:rPr>
        <w:t>Impact DDR4 se automaticky p</w:t>
      </w:r>
      <w:r>
        <w:rPr>
          <w:rtl w:val="0"/>
        </w:rPr>
        <w:t>ř</w:t>
      </w:r>
      <w:r>
        <w:rPr>
          <w:rtl w:val="0"/>
        </w:rPr>
        <w:t>etaktuje na nejvy</w:t>
      </w:r>
      <w:r>
        <w:rPr>
          <w:rtl w:val="0"/>
        </w:rPr>
        <w:t xml:space="preserve">šší </w:t>
      </w: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nou frekvenci va</w:t>
      </w:r>
      <w:r>
        <w:rPr>
          <w:rtl w:val="0"/>
        </w:rPr>
        <w:t>š</w:t>
      </w:r>
      <w:r>
        <w:rPr>
          <w:rtl w:val="0"/>
        </w:rPr>
        <w:t>eho syst</w:t>
      </w:r>
      <w:r>
        <w:rPr>
          <w:rtl w:val="0"/>
          <w:lang w:val="fr-FR"/>
        </w:rPr>
        <w:t>é</w:t>
      </w:r>
      <w:r>
        <w:rPr>
          <w:rtl w:val="0"/>
        </w:rPr>
        <w:t>mu.</w:t>
      </w:r>
    </w:p>
    <w:p>
      <w:pPr>
        <w:pStyle w:val="Normal.0"/>
        <w:numPr>
          <w:ilvl w:val="0"/>
          <w:numId w:val="24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P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ř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ipraven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profily pro Intel XMP:</w:t>
      </w:r>
      <w:r>
        <w:rPr>
          <w:rtl w:val="0"/>
        </w:rPr>
        <w:t xml:space="preserve"> Na</w:t>
      </w:r>
      <w:r>
        <w:rPr>
          <w:rtl w:val="0"/>
        </w:rPr>
        <w:t>š</w:t>
      </w:r>
      <w:r>
        <w:rPr>
          <w:rtl w:val="0"/>
          <w:lang w:val="it-IT"/>
        </w:rPr>
        <w:t>i in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ýř</w:t>
      </w:r>
      <w:r>
        <w:rPr>
          <w:rtl w:val="0"/>
          <w:lang w:val="it-IT"/>
        </w:rPr>
        <w:t>i p</w:t>
      </w:r>
      <w:r>
        <w:rPr>
          <w:rtl w:val="0"/>
        </w:rPr>
        <w:t>ř</w:t>
      </w:r>
      <w:r>
        <w:rPr>
          <w:rtl w:val="0"/>
        </w:rPr>
        <w:t>eddefinovali profily Intel XMP pro maximalizaci v</w:t>
      </w:r>
      <w:r>
        <w:rPr>
          <w:rtl w:val="0"/>
        </w:rPr>
        <w:t>ý</w:t>
      </w:r>
      <w:r>
        <w:rPr>
          <w:rtl w:val="0"/>
        </w:rPr>
        <w:t>konu na</w:t>
      </w:r>
      <w:r>
        <w:rPr>
          <w:rtl w:val="0"/>
        </w:rPr>
        <w:t>š</w:t>
      </w:r>
      <w:r>
        <w:rPr>
          <w:rtl w:val="0"/>
        </w:rPr>
        <w:t>ich pam</w:t>
      </w:r>
      <w:r>
        <w:rPr>
          <w:rtl w:val="0"/>
        </w:rPr>
        <w:t>ěť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>ch modul</w:t>
      </w:r>
      <w:r>
        <w:rPr>
          <w:rtl w:val="0"/>
        </w:rPr>
        <w:t xml:space="preserve">ů </w:t>
      </w:r>
      <w:r>
        <w:rPr>
          <w:rtl w:val="0"/>
        </w:rPr>
        <w:t>dosahuj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rychlosti a</w:t>
      </w:r>
      <w:r>
        <w:rPr>
          <w:rtl w:val="0"/>
        </w:rPr>
        <w:t xml:space="preserve">ž </w:t>
      </w:r>
      <w:r>
        <w:rPr>
          <w:rtl w:val="0"/>
        </w:rPr>
        <w:t>3200 MHz.</w:t>
      </w:r>
    </w:p>
    <w:p>
      <w:pPr>
        <w:pStyle w:val="Normal.0"/>
        <w:numPr>
          <w:ilvl w:val="0"/>
          <w:numId w:val="24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ipraveno pro AMD Ryzen: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 xml:space="preserve"> Po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ř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i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ď</w:t>
      </w:r>
      <w:r>
        <w:rPr>
          <w:rStyle w:val="None"/>
          <w:rFonts w:ascii="Calibri" w:cs="Calibri" w:hAnsi="Calibri" w:eastAsia="Calibri"/>
          <w:b w:val="0"/>
          <w:bCs w:val="0"/>
          <w:rtl w:val="0"/>
          <w:lang w:val="it-IT"/>
        </w:rPr>
        <w:t>te si pam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ěť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, kter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 xml:space="preserve">á 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podporuje procesory AMD Ryzen a d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 xml:space="preserve">á 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se bez probl</w:t>
      </w:r>
      <w:r>
        <w:rPr>
          <w:rStyle w:val="None"/>
          <w:rFonts w:ascii="Calibri" w:cs="Calibri" w:hAnsi="Calibri" w:eastAsia="Calibri"/>
          <w:b w:val="0"/>
          <w:bCs w:val="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m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 xml:space="preserve">ů 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integrovat do syst</w:t>
      </w:r>
      <w:r>
        <w:rPr>
          <w:rStyle w:val="None"/>
          <w:rFonts w:ascii="Calibri" w:cs="Calibri" w:hAnsi="Calibri" w:eastAsia="Calibri"/>
          <w:b w:val="0"/>
          <w:bCs w:val="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mu na platform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 xml:space="preserve">ě 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AMD kompatibiln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ho s moduly SODIMM. Z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sk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á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te t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m spolehliv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é ř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e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š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en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pro zv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ýš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en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v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ý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konu va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sestavy.</w:t>
      </w:r>
    </w:p>
    <w:p>
      <w:pPr>
        <w:pStyle w:val="Normal.0"/>
        <w:numPr>
          <w:ilvl w:val="0"/>
          <w:numId w:val="24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Vy</w:t>
      </w:r>
      <w:r>
        <w:rPr>
          <w:b w:val="1"/>
          <w:bCs w:val="1"/>
          <w:rtl w:val="0"/>
        </w:rPr>
        <w:t xml:space="preserve">šší 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kon s 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zkou spot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 xml:space="preserve">ebou energie: 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D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ky n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zk</w:t>
      </w:r>
      <w:r>
        <w:rPr>
          <w:rStyle w:val="None"/>
          <w:rFonts w:ascii="Calibri" w:cs="Calibri" w:hAnsi="Calibri" w:eastAsia="Calibri"/>
          <w:b w:val="0"/>
          <w:bCs w:val="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mu nap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á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jec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mu nap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ě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t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1,2 V m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ůž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ete sv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ů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j syst</w:t>
      </w:r>
      <w:r>
        <w:rPr>
          <w:rStyle w:val="None"/>
          <w:rFonts w:ascii="Calibri" w:cs="Calibri" w:hAnsi="Calibri" w:eastAsia="Calibri"/>
          <w:b w:val="0"/>
          <w:bCs w:val="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m provozovat efektivn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 xml:space="preserve">ě 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a bez zah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ří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v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á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n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.</w:t>
      </w:r>
    </w:p>
    <w:p>
      <w:pPr>
        <w:pStyle w:val="Normal.0"/>
        <w:numPr>
          <w:ilvl w:val="0"/>
          <w:numId w:val="24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Tenk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tvar, elegantn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  <w:lang w:val="en-US"/>
        </w:rPr>
        <w:t xml:space="preserve">design: 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Č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ern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 xml:space="preserve">á 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deska</w:t>
      </w:r>
      <w:r>
        <w:rPr>
          <w:rStyle w:val="None"/>
          <w:rFonts w:ascii="Calibri" w:cs="Calibri" w:hAnsi="Calibri" w:eastAsia="Calibri"/>
          <w:b w:val="0"/>
          <w:bCs w:val="0"/>
          <w:rtl w:val="0"/>
          <w:lang w:val="nl-NL"/>
        </w:rPr>
        <w:t xml:space="preserve"> plo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š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n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ý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ch spoj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 xml:space="preserve">ů 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a stylov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 xml:space="preserve">ý 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tepeln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ý š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t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tek vypadaj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efektn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 xml:space="preserve">ě 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a zaberou jen minimum m</w:t>
      </w:r>
      <w:r>
        <w:rPr>
          <w:rStyle w:val="None"/>
          <w:rFonts w:ascii="Calibri" w:cs="Calibri" w:hAnsi="Calibri" w:eastAsia="Calibri"/>
          <w:b w:val="0"/>
          <w:bCs w:val="0"/>
          <w:rtl w:val="0"/>
        </w:rPr>
        <w:t>í</w:t>
      </w:r>
      <w:r>
        <w:rPr>
          <w:rStyle w:val="None"/>
          <w:rFonts w:ascii="Calibri" w:cs="Calibri" w:hAnsi="Calibri" w:eastAsia="Calibri"/>
          <w:b w:val="0"/>
          <w:bCs w:val="0"/>
          <w:rtl w:val="0"/>
          <w:lang w:val="it-IT"/>
        </w:rPr>
        <w:t>sta.</w:t>
      </w:r>
    </w:p>
    <w:p>
      <w:pPr>
        <w:pStyle w:val="Normal.0"/>
        <w:numPr>
          <w:ilvl w:val="0"/>
          <w:numId w:val="26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Kapacity:</w:t>
      </w:r>
    </w:p>
    <w:p>
      <w:pPr>
        <w:pStyle w:val="Normal.0"/>
        <w:numPr>
          <w:ilvl w:val="1"/>
          <w:numId w:val="26"/>
        </w:numPr>
        <w:spacing w:after="0" w:line="240" w:lineRule="auto"/>
      </w:pPr>
      <w:r>
        <w:rPr>
          <w:rtl w:val="0"/>
        </w:rPr>
        <w:t>Jednotliv</w:t>
      </w:r>
      <w:r>
        <w:rPr>
          <w:rtl w:val="0"/>
          <w:lang w:val="fr-FR"/>
        </w:rPr>
        <w:t xml:space="preserve">é </w:t>
      </w:r>
      <w:r>
        <w:rPr>
          <w:rtl w:val="0"/>
        </w:rPr>
        <w:t>pam</w:t>
      </w:r>
      <w:r>
        <w:rPr>
          <w:rtl w:val="0"/>
        </w:rPr>
        <w:t>ě</w:t>
      </w:r>
      <w:r>
        <w:rPr>
          <w:rtl w:val="0"/>
          <w:lang w:val="it-IT"/>
        </w:rPr>
        <w:t xml:space="preserve">ti: 8 GB, 16 GB, 32 GB </w:t>
        <w:tab/>
        <w:tab/>
        <w:tab/>
        <w:tab/>
      </w:r>
    </w:p>
    <w:p>
      <w:pPr>
        <w:pStyle w:val="Normal.0"/>
        <w:numPr>
          <w:ilvl w:val="1"/>
          <w:numId w:val="26"/>
        </w:numPr>
        <w:spacing w:after="0" w:line="240" w:lineRule="auto"/>
      </w:pPr>
      <w:r>
        <w:rPr>
          <w:rtl w:val="0"/>
        </w:rPr>
        <w:t>Sada 2 pam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  <w:lang w:val="it-IT"/>
        </w:rPr>
        <w:t>: 16 GB, 32 GB, 64 GB</w:t>
        <w:tab/>
        <w:tab/>
        <w:tab/>
        <w:tab/>
        <w:tab/>
      </w:r>
    </w:p>
    <w:p>
      <w:pPr>
        <w:pStyle w:val="Normal.0"/>
        <w:numPr>
          <w:ilvl w:val="0"/>
          <w:numId w:val="27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Frekvence</w:t>
      </w:r>
      <w:r>
        <w:rPr>
          <w:rStyle w:val="None"/>
          <w:vertAlign w:val="superscript"/>
          <w:rtl w:val="0"/>
        </w:rPr>
        <w:t>3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:</w:t>
      </w:r>
      <w:r>
        <w:rPr>
          <w:rtl w:val="0"/>
        </w:rPr>
        <w:t xml:space="preserve"> 2666 MHz, 2933 MHz, 3200 MHz </w:t>
      </w:r>
    </w:p>
    <w:p>
      <w:pPr>
        <w:pStyle w:val="Normal.0"/>
        <w:numPr>
          <w:ilvl w:val="0"/>
          <w:numId w:val="27"/>
        </w:numPr>
        <w:spacing w:after="0" w:line="240" w:lineRule="auto"/>
        <w:rPr>
          <w:lang w:val="es-ES_tradnl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s-ES_tradnl"/>
        </w:rPr>
        <w:t>Latence</w:t>
      </w:r>
      <w:r>
        <w:rPr>
          <w:rtl w:val="0"/>
        </w:rPr>
        <w:t>:      CL15, CL16, CL17, CL20</w:t>
        <w:tab/>
        <w:tab/>
        <w:tab/>
      </w:r>
    </w:p>
    <w:p>
      <w:pPr>
        <w:pStyle w:val="Normal.0"/>
        <w:numPr>
          <w:ilvl w:val="0"/>
          <w:numId w:val="27"/>
        </w:numPr>
        <w:spacing w:after="0" w:line="240" w:lineRule="auto"/>
        <w:rPr>
          <w:lang w:val="it-IT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it-IT"/>
        </w:rPr>
        <w:t>Nap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t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:</w:t>
      </w:r>
      <w:r>
        <w:rPr>
          <w:rtl w:val="0"/>
        </w:rPr>
        <w:tab/>
        <w:t>1,2 V</w:t>
        <w:tab/>
        <w:tab/>
      </w:r>
    </w:p>
    <w:p>
      <w:pPr>
        <w:pStyle w:val="Normal.0"/>
        <w:numPr>
          <w:ilvl w:val="0"/>
          <w:numId w:val="27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Provozn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teplota:</w:t>
      </w:r>
      <w:r>
        <w:rPr>
          <w:rtl w:val="0"/>
          <w:lang w:val="it-IT"/>
        </w:rPr>
        <w:t xml:space="preserve"> 0 a</w:t>
      </w:r>
      <w:r>
        <w:rPr>
          <w:rtl w:val="0"/>
        </w:rPr>
        <w:t xml:space="preserve">ž </w:t>
      </w:r>
      <w:r>
        <w:rPr>
          <w:rtl w:val="0"/>
        </w:rPr>
        <w:t>85</w:t>
      </w:r>
      <w:r>
        <w:rPr>
          <w:rtl w:val="0"/>
          <w:lang w:val="it-IT"/>
        </w:rPr>
        <w:t>°</w:t>
      </w:r>
      <w:r>
        <w:rPr>
          <w:rtl w:val="0"/>
        </w:rPr>
        <w:t>C</w:t>
      </w:r>
    </w:p>
    <w:p>
      <w:pPr>
        <w:pStyle w:val="Normal.0"/>
        <w:numPr>
          <w:ilvl w:val="0"/>
          <w:numId w:val="27"/>
        </w:numPr>
        <w:spacing w:after="0" w:line="240" w:lineRule="auto"/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Rozm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ě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ry:</w:t>
      </w:r>
      <w:r>
        <w:rPr>
          <w:rtl w:val="0"/>
        </w:rPr>
        <w:t xml:space="preserve"> </w:t>
        <w:tab/>
        <w:t>69,6</w:t>
      </w:r>
      <w:r>
        <w:rPr>
          <w:rtl w:val="0"/>
        </w:rPr>
        <w:t>×</w:t>
      </w:r>
      <w:r>
        <w:rPr>
          <w:rtl w:val="0"/>
          <w:lang w:val="it-IT"/>
        </w:rPr>
        <w:t>30 mm</w:t>
      </w:r>
    </w:p>
    <w:p>
      <w:pPr>
        <w:pStyle w:val="Normal.0"/>
        <w:spacing w:after="0" w:line="240" w:lineRule="auto"/>
        <w:rPr>
          <w:rStyle w:val="None"/>
          <w:color w:val="404040"/>
          <w:u w:color="404040"/>
        </w:rPr>
      </w:pPr>
    </w:p>
    <w:p>
      <w:pPr>
        <w:pStyle w:val="Normal.0"/>
        <w:spacing w:after="0" w:line="240" w:lineRule="auto"/>
        <w:rPr>
          <w:rStyle w:val="None"/>
          <w:b w:val="1"/>
          <w:bCs w:val="1"/>
          <w:color w:val="404040"/>
          <w:sz w:val="20"/>
          <w:szCs w:val="20"/>
          <w:u w:color="404040"/>
        </w:rPr>
      </w:pPr>
    </w:p>
    <w:p>
      <w:pPr>
        <w:pStyle w:val="Normal.0"/>
        <w:spacing w:after="0" w:line="240" w:lineRule="auto"/>
        <w:rPr>
          <w:rStyle w:val="None"/>
          <w:sz w:val="16"/>
          <w:szCs w:val="16"/>
        </w:rPr>
      </w:pPr>
      <w:r>
        <w:rPr>
          <w:rStyle w:val="None"/>
          <w:sz w:val="16"/>
          <w:szCs w:val="16"/>
          <w:rtl w:val="0"/>
          <w:lang w:val="ru-RU"/>
        </w:rPr>
        <w:t xml:space="preserve">1 RGB </w:t>
      </w:r>
      <w:r>
        <w:rPr>
          <w:rStyle w:val="None"/>
          <w:sz w:val="16"/>
          <w:szCs w:val="16"/>
          <w:rtl w:val="0"/>
        </w:rPr>
        <w:t>podsv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cen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 xml:space="preserve"> lze nastavit pomoc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programu Kingston FURY CTRL nebo softwaru pro ovl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d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RGB u z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kladn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desky. Podpora nastaven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 xml:space="preserve">RGB </w:t>
      </w:r>
      <w:r>
        <w:rPr>
          <w:rStyle w:val="None"/>
          <w:sz w:val="16"/>
          <w:szCs w:val="16"/>
          <w:rtl w:val="0"/>
        </w:rPr>
        <w:t>podsv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cen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 xml:space="preserve"> pomoc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softwaru od t</w:t>
      </w:r>
      <w:r>
        <w:rPr>
          <w:rStyle w:val="None"/>
          <w:sz w:val="16"/>
          <w:szCs w:val="16"/>
          <w:rtl w:val="0"/>
        </w:rPr>
        <w:t>ř</w:t>
      </w:r>
      <w:r>
        <w:rPr>
          <w:rStyle w:val="None"/>
          <w:sz w:val="16"/>
          <w:szCs w:val="16"/>
          <w:rtl w:val="0"/>
        </w:rPr>
        <w:t>et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ch stran se m</w:t>
      </w:r>
      <w:r>
        <w:rPr>
          <w:rStyle w:val="None"/>
          <w:sz w:val="16"/>
          <w:szCs w:val="16"/>
          <w:rtl w:val="0"/>
        </w:rPr>
        <w:t>ůž</w:t>
      </w:r>
      <w:r>
        <w:rPr>
          <w:rStyle w:val="None"/>
          <w:sz w:val="16"/>
          <w:szCs w:val="16"/>
          <w:rtl w:val="0"/>
          <w:lang w:val="fr-FR"/>
        </w:rPr>
        <w:t>e li</w:t>
      </w:r>
      <w:r>
        <w:rPr>
          <w:rStyle w:val="None"/>
          <w:sz w:val="16"/>
          <w:szCs w:val="16"/>
          <w:rtl w:val="0"/>
        </w:rPr>
        <w:t>š</w:t>
      </w:r>
      <w:r>
        <w:rPr>
          <w:rStyle w:val="None"/>
          <w:sz w:val="16"/>
          <w:szCs w:val="16"/>
          <w:rtl w:val="0"/>
        </w:rPr>
        <w:t>it.</w:t>
      </w:r>
    </w:p>
    <w:p>
      <w:pPr>
        <w:pStyle w:val="Normal.0"/>
        <w:spacing w:after="0" w:line="240" w:lineRule="auto"/>
        <w:rPr>
          <w:sz w:val="16"/>
          <w:szCs w:val="16"/>
        </w:rPr>
      </w:pPr>
    </w:p>
    <w:p>
      <w:pPr>
        <w:pStyle w:val="Normal.0"/>
        <w:spacing w:after="0" w:line="240" w:lineRule="auto"/>
        <w:rPr>
          <w:rStyle w:val="None"/>
          <w:sz w:val="16"/>
          <w:szCs w:val="16"/>
        </w:rPr>
      </w:pPr>
      <w:r>
        <w:rPr>
          <w:rStyle w:val="None"/>
          <w:sz w:val="16"/>
          <w:szCs w:val="16"/>
          <w:rtl w:val="0"/>
        </w:rPr>
        <w:t>2 Specifikace modul</w:t>
      </w:r>
      <w:r>
        <w:rPr>
          <w:rStyle w:val="None"/>
          <w:sz w:val="16"/>
          <w:szCs w:val="16"/>
          <w:rtl w:val="0"/>
        </w:rPr>
        <w:t xml:space="preserve">ů </w:t>
      </w:r>
      <w:r>
        <w:rPr>
          <w:rStyle w:val="None"/>
          <w:sz w:val="16"/>
          <w:szCs w:val="16"/>
          <w:rtl w:val="0"/>
        </w:rPr>
        <w:t>pro extr</w:t>
      </w:r>
      <w:r>
        <w:rPr>
          <w:rStyle w:val="None"/>
          <w:sz w:val="16"/>
          <w:szCs w:val="16"/>
          <w:rtl w:val="0"/>
          <w:lang w:val="fr-FR"/>
        </w:rPr>
        <w:t>é</w:t>
      </w:r>
      <w:r>
        <w:rPr>
          <w:rStyle w:val="None"/>
          <w:sz w:val="16"/>
          <w:szCs w:val="16"/>
          <w:rtl w:val="0"/>
        </w:rPr>
        <w:t>mn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p</w:t>
      </w:r>
      <w:r>
        <w:rPr>
          <w:rStyle w:val="None"/>
          <w:sz w:val="16"/>
          <w:szCs w:val="16"/>
          <w:rtl w:val="0"/>
        </w:rPr>
        <w:t>ř</w:t>
      </w:r>
      <w:r>
        <w:rPr>
          <w:rStyle w:val="None"/>
          <w:sz w:val="16"/>
          <w:szCs w:val="16"/>
          <w:rtl w:val="0"/>
        </w:rPr>
        <w:t>etaktov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uveden</w:t>
      </w:r>
      <w:r>
        <w:rPr>
          <w:rStyle w:val="None"/>
          <w:sz w:val="16"/>
          <w:szCs w:val="16"/>
          <w:rtl w:val="0"/>
        </w:rPr>
        <w:t>ý</w:t>
      </w:r>
      <w:r>
        <w:rPr>
          <w:rStyle w:val="None"/>
          <w:sz w:val="16"/>
          <w:szCs w:val="16"/>
          <w:rtl w:val="0"/>
        </w:rPr>
        <w:t>ch na t</w:t>
      </w:r>
      <w:r>
        <w:rPr>
          <w:rStyle w:val="None"/>
          <w:sz w:val="16"/>
          <w:szCs w:val="16"/>
          <w:rtl w:val="0"/>
          <w:lang w:val="fr-FR"/>
        </w:rPr>
        <w:t>é</w:t>
      </w:r>
      <w:r>
        <w:rPr>
          <w:rStyle w:val="None"/>
          <w:sz w:val="16"/>
          <w:szCs w:val="16"/>
          <w:rtl w:val="0"/>
          <w:lang w:val="it-IT"/>
        </w:rPr>
        <w:t>to str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nce mohou b</w:t>
      </w:r>
      <w:r>
        <w:rPr>
          <w:rStyle w:val="None"/>
          <w:sz w:val="16"/>
          <w:szCs w:val="16"/>
          <w:rtl w:val="0"/>
        </w:rPr>
        <w:t>ý</w:t>
      </w:r>
      <w:r>
        <w:rPr>
          <w:rStyle w:val="None"/>
          <w:sz w:val="16"/>
          <w:szCs w:val="16"/>
          <w:rtl w:val="0"/>
        </w:rPr>
        <w:t>t nad r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  <w:lang w:val="fr-FR"/>
        </w:rPr>
        <w:t>mec mo</w:t>
      </w:r>
      <w:r>
        <w:rPr>
          <w:rStyle w:val="None"/>
          <w:sz w:val="16"/>
          <w:szCs w:val="16"/>
          <w:rtl w:val="0"/>
        </w:rPr>
        <w:t>ž</w:t>
      </w:r>
      <w:r>
        <w:rPr>
          <w:rStyle w:val="None"/>
          <w:sz w:val="16"/>
          <w:szCs w:val="16"/>
          <w:rtl w:val="0"/>
        </w:rPr>
        <w:t>nost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va</w:t>
      </w:r>
      <w:r>
        <w:rPr>
          <w:rStyle w:val="None"/>
          <w:sz w:val="16"/>
          <w:szCs w:val="16"/>
          <w:rtl w:val="0"/>
        </w:rPr>
        <w:t>š</w:t>
      </w:r>
      <w:r>
        <w:rPr>
          <w:rStyle w:val="None"/>
          <w:sz w:val="16"/>
          <w:szCs w:val="16"/>
          <w:rtl w:val="0"/>
        </w:rPr>
        <w:t>eho dosavadn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ho hardwaru. Je t</w:t>
      </w:r>
      <w:r>
        <w:rPr>
          <w:rStyle w:val="None"/>
          <w:sz w:val="16"/>
          <w:szCs w:val="16"/>
          <w:rtl w:val="0"/>
        </w:rPr>
        <w:t>ř</w:t>
      </w:r>
      <w:r>
        <w:rPr>
          <w:rStyle w:val="None"/>
          <w:sz w:val="16"/>
          <w:szCs w:val="16"/>
          <w:rtl w:val="0"/>
        </w:rPr>
        <w:t>eba pe</w:t>
      </w:r>
      <w:r>
        <w:rPr>
          <w:rStyle w:val="None"/>
          <w:sz w:val="16"/>
          <w:szCs w:val="16"/>
          <w:rtl w:val="0"/>
        </w:rPr>
        <w:t>č</w:t>
      </w:r>
      <w:r>
        <w:rPr>
          <w:rStyle w:val="None"/>
          <w:sz w:val="16"/>
          <w:szCs w:val="16"/>
          <w:rtl w:val="0"/>
          <w:lang w:val="da-DK"/>
        </w:rPr>
        <w:t>liv</w:t>
      </w:r>
      <w:r>
        <w:rPr>
          <w:rStyle w:val="None"/>
          <w:sz w:val="16"/>
          <w:szCs w:val="16"/>
          <w:rtl w:val="0"/>
        </w:rPr>
        <w:t xml:space="preserve">ě </w:t>
      </w:r>
      <w:r>
        <w:rPr>
          <w:rStyle w:val="None"/>
          <w:sz w:val="16"/>
          <w:szCs w:val="16"/>
          <w:rtl w:val="0"/>
        </w:rPr>
        <w:t>vybrat v</w:t>
      </w:r>
      <w:r>
        <w:rPr>
          <w:rStyle w:val="None"/>
          <w:sz w:val="16"/>
          <w:szCs w:val="16"/>
          <w:rtl w:val="0"/>
        </w:rPr>
        <w:t>š</w:t>
      </w:r>
      <w:r>
        <w:rPr>
          <w:rStyle w:val="None"/>
          <w:sz w:val="16"/>
          <w:szCs w:val="16"/>
          <w:rtl w:val="0"/>
        </w:rPr>
        <w:t>echny syst</w:t>
      </w:r>
      <w:r>
        <w:rPr>
          <w:rStyle w:val="None"/>
          <w:sz w:val="16"/>
          <w:szCs w:val="16"/>
          <w:rtl w:val="0"/>
          <w:lang w:val="fr-FR"/>
        </w:rPr>
        <w:t>é</w:t>
      </w:r>
      <w:r>
        <w:rPr>
          <w:rStyle w:val="None"/>
          <w:sz w:val="16"/>
          <w:szCs w:val="16"/>
          <w:rtl w:val="0"/>
        </w:rPr>
        <w:t>mov</w:t>
      </w:r>
      <w:r>
        <w:rPr>
          <w:rStyle w:val="None"/>
          <w:sz w:val="16"/>
          <w:szCs w:val="16"/>
          <w:rtl w:val="0"/>
          <w:lang w:val="fr-FR"/>
        </w:rPr>
        <w:t xml:space="preserve">é </w:t>
      </w:r>
      <w:r>
        <w:rPr>
          <w:rStyle w:val="None"/>
          <w:sz w:val="16"/>
          <w:szCs w:val="16"/>
          <w:rtl w:val="0"/>
        </w:rPr>
        <w:t>komponenty (nap</w:t>
      </w:r>
      <w:r>
        <w:rPr>
          <w:rStyle w:val="None"/>
          <w:sz w:val="16"/>
          <w:szCs w:val="16"/>
          <w:rtl w:val="0"/>
        </w:rPr>
        <w:t>ř</w:t>
      </w:r>
      <w:r>
        <w:rPr>
          <w:rStyle w:val="None"/>
          <w:sz w:val="16"/>
          <w:szCs w:val="16"/>
          <w:rtl w:val="0"/>
        </w:rPr>
        <w:t>. procesor, z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kladn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desku, nap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jec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zdroj), aby bylo zaji</w:t>
      </w:r>
      <w:r>
        <w:rPr>
          <w:rStyle w:val="None"/>
          <w:sz w:val="16"/>
          <w:szCs w:val="16"/>
          <w:rtl w:val="0"/>
        </w:rPr>
        <w:t>š</w:t>
      </w:r>
      <w:r>
        <w:rPr>
          <w:rStyle w:val="None"/>
          <w:sz w:val="16"/>
          <w:szCs w:val="16"/>
          <w:rtl w:val="0"/>
        </w:rPr>
        <w:t>t</w:t>
      </w:r>
      <w:r>
        <w:rPr>
          <w:rStyle w:val="None"/>
          <w:sz w:val="16"/>
          <w:szCs w:val="16"/>
          <w:rtl w:val="0"/>
        </w:rPr>
        <w:t>ě</w:t>
      </w:r>
      <w:r>
        <w:rPr>
          <w:rStyle w:val="None"/>
          <w:sz w:val="16"/>
          <w:szCs w:val="16"/>
          <w:rtl w:val="0"/>
          <w:lang w:val="it-IT"/>
        </w:rPr>
        <w:t xml:space="preserve">no, </w:t>
      </w:r>
      <w:r>
        <w:rPr>
          <w:rStyle w:val="None"/>
          <w:sz w:val="16"/>
          <w:szCs w:val="16"/>
          <w:rtl w:val="0"/>
        </w:rPr>
        <w:t>ž</w:t>
      </w:r>
      <w:r>
        <w:rPr>
          <w:rStyle w:val="None"/>
          <w:sz w:val="16"/>
          <w:szCs w:val="16"/>
          <w:rtl w:val="0"/>
        </w:rPr>
        <w:t>e tyto moduly budou fungovat tak, jak maj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.</w:t>
      </w:r>
    </w:p>
    <w:p>
      <w:pPr>
        <w:pStyle w:val="Normal.0"/>
        <w:spacing w:after="0" w:line="240" w:lineRule="auto"/>
        <w:rPr>
          <w:sz w:val="16"/>
          <w:szCs w:val="16"/>
        </w:rPr>
      </w:pPr>
    </w:p>
    <w:p>
      <w:pPr>
        <w:pStyle w:val="Normal.0"/>
        <w:spacing w:after="0" w:line="240" w:lineRule="auto"/>
        <w:rPr>
          <w:rStyle w:val="None"/>
          <w:sz w:val="16"/>
          <w:szCs w:val="16"/>
        </w:rPr>
      </w:pPr>
      <w:r>
        <w:rPr>
          <w:rStyle w:val="None"/>
          <w:sz w:val="16"/>
          <w:szCs w:val="16"/>
          <w:rtl w:val="0"/>
        </w:rPr>
        <w:t>Tyto sady jsou d</w:t>
      </w:r>
      <w:r>
        <w:rPr>
          <w:rStyle w:val="None"/>
          <w:sz w:val="16"/>
          <w:szCs w:val="16"/>
          <w:rtl w:val="0"/>
        </w:rPr>
        <w:t>ů</w:t>
      </w:r>
      <w:r>
        <w:rPr>
          <w:rStyle w:val="None"/>
          <w:sz w:val="16"/>
          <w:szCs w:val="16"/>
          <w:rtl w:val="0"/>
        </w:rPr>
        <w:t>kladn</w:t>
      </w:r>
      <w:r>
        <w:rPr>
          <w:rStyle w:val="None"/>
          <w:sz w:val="16"/>
          <w:szCs w:val="16"/>
          <w:rtl w:val="0"/>
        </w:rPr>
        <w:t xml:space="preserve">ě </w:t>
      </w:r>
      <w:r>
        <w:rPr>
          <w:rStyle w:val="None"/>
          <w:sz w:val="16"/>
          <w:szCs w:val="16"/>
          <w:rtl w:val="0"/>
        </w:rPr>
        <w:t>testov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ny a ov</w:t>
      </w:r>
      <w:r>
        <w:rPr>
          <w:rStyle w:val="None"/>
          <w:sz w:val="16"/>
          <w:szCs w:val="16"/>
          <w:rtl w:val="0"/>
        </w:rPr>
        <w:t>ěř</w:t>
      </w:r>
      <w:r>
        <w:rPr>
          <w:rStyle w:val="None"/>
          <w:sz w:val="16"/>
          <w:szCs w:val="16"/>
          <w:rtl w:val="0"/>
        </w:rPr>
        <w:t>eny ve v</w:t>
      </w:r>
      <w:r>
        <w:rPr>
          <w:rStyle w:val="None"/>
          <w:sz w:val="16"/>
          <w:szCs w:val="16"/>
          <w:rtl w:val="0"/>
        </w:rPr>
        <w:t>ý</w:t>
      </w:r>
      <w:r>
        <w:rPr>
          <w:rStyle w:val="None"/>
          <w:sz w:val="16"/>
          <w:szCs w:val="16"/>
          <w:rtl w:val="0"/>
        </w:rPr>
        <w:t>rob</w:t>
      </w:r>
      <w:r>
        <w:rPr>
          <w:rStyle w:val="None"/>
          <w:sz w:val="16"/>
          <w:szCs w:val="16"/>
          <w:rtl w:val="0"/>
        </w:rPr>
        <w:t>ě</w:t>
      </w:r>
      <w:r>
        <w:rPr>
          <w:rStyle w:val="None"/>
          <w:sz w:val="16"/>
          <w:szCs w:val="16"/>
          <w:rtl w:val="0"/>
        </w:rPr>
        <w:t>, aby pracovaly uvedenou rychlost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pro profil XMP 1.2. Jako z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loha je p</w:t>
      </w:r>
      <w:r>
        <w:rPr>
          <w:rStyle w:val="None"/>
          <w:sz w:val="16"/>
          <w:szCs w:val="16"/>
          <w:rtl w:val="0"/>
        </w:rPr>
        <w:t>ř</w:t>
      </w:r>
      <w:r>
        <w:rPr>
          <w:rStyle w:val="None"/>
          <w:sz w:val="16"/>
          <w:szCs w:val="16"/>
          <w:rtl w:val="0"/>
        </w:rPr>
        <w:t>ilo</w:t>
      </w:r>
      <w:r>
        <w:rPr>
          <w:rStyle w:val="None"/>
          <w:sz w:val="16"/>
          <w:szCs w:val="16"/>
          <w:rtl w:val="0"/>
        </w:rPr>
        <w:t>ž</w:t>
      </w:r>
      <w:r>
        <w:rPr>
          <w:rStyle w:val="None"/>
          <w:sz w:val="16"/>
          <w:szCs w:val="16"/>
          <w:rtl w:val="0"/>
        </w:rPr>
        <w:t>en 2. profil XMP s ni</w:t>
      </w:r>
      <w:r>
        <w:rPr>
          <w:rStyle w:val="None"/>
          <w:sz w:val="16"/>
          <w:szCs w:val="16"/>
          <w:rtl w:val="0"/>
        </w:rPr>
        <w:t xml:space="preserve">žší </w:t>
      </w:r>
      <w:r>
        <w:rPr>
          <w:rStyle w:val="None"/>
          <w:sz w:val="16"/>
          <w:szCs w:val="16"/>
          <w:rtl w:val="0"/>
        </w:rPr>
        <w:t>taktovac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frekvenc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, tak</w:t>
      </w:r>
      <w:r>
        <w:rPr>
          <w:rStyle w:val="None"/>
          <w:sz w:val="16"/>
          <w:szCs w:val="16"/>
          <w:rtl w:val="0"/>
        </w:rPr>
        <w:t>ž</w:t>
      </w:r>
      <w:r>
        <w:rPr>
          <w:rStyle w:val="None"/>
          <w:sz w:val="16"/>
          <w:szCs w:val="16"/>
          <w:rtl w:val="0"/>
        </w:rPr>
        <w:t>e m</w:t>
      </w:r>
      <w:r>
        <w:rPr>
          <w:rStyle w:val="None"/>
          <w:sz w:val="16"/>
          <w:szCs w:val="16"/>
          <w:rtl w:val="0"/>
        </w:rPr>
        <w:t>ůž</w:t>
      </w:r>
      <w:r>
        <w:rPr>
          <w:rStyle w:val="None"/>
          <w:sz w:val="16"/>
          <w:szCs w:val="16"/>
          <w:rtl w:val="0"/>
        </w:rPr>
        <w:t>ete st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  <w:lang w:val="pt-PT"/>
        </w:rPr>
        <w:t>le dos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hnout skv</w:t>
      </w:r>
      <w:r>
        <w:rPr>
          <w:rStyle w:val="None"/>
          <w:sz w:val="16"/>
          <w:szCs w:val="16"/>
          <w:rtl w:val="0"/>
        </w:rPr>
        <w:t>ě</w:t>
      </w:r>
      <w:r>
        <w:rPr>
          <w:rStyle w:val="None"/>
          <w:sz w:val="16"/>
          <w:szCs w:val="16"/>
          <w:rtl w:val="0"/>
        </w:rPr>
        <w:t>l</w:t>
      </w:r>
      <w:r>
        <w:rPr>
          <w:rStyle w:val="None"/>
          <w:sz w:val="16"/>
          <w:szCs w:val="16"/>
          <w:rtl w:val="0"/>
          <w:lang w:val="fr-FR"/>
        </w:rPr>
        <w:t>é</w:t>
      </w:r>
      <w:r>
        <w:rPr>
          <w:rStyle w:val="None"/>
          <w:sz w:val="16"/>
          <w:szCs w:val="16"/>
          <w:rtl w:val="0"/>
        </w:rPr>
        <w:t>ho v</w:t>
      </w:r>
      <w:r>
        <w:rPr>
          <w:rStyle w:val="None"/>
          <w:sz w:val="16"/>
          <w:szCs w:val="16"/>
          <w:rtl w:val="0"/>
        </w:rPr>
        <w:t>ý</w:t>
      </w:r>
      <w:r>
        <w:rPr>
          <w:rStyle w:val="None"/>
          <w:sz w:val="16"/>
          <w:szCs w:val="16"/>
          <w:rtl w:val="0"/>
        </w:rPr>
        <w:t>konu, pokud v</w:t>
      </w:r>
      <w:r>
        <w:rPr>
          <w:rStyle w:val="None"/>
          <w:sz w:val="16"/>
          <w:szCs w:val="16"/>
          <w:rtl w:val="0"/>
        </w:rPr>
        <w:t xml:space="preserve">áš </w:t>
      </w:r>
      <w:r>
        <w:rPr>
          <w:rStyle w:val="None"/>
          <w:sz w:val="16"/>
          <w:szCs w:val="16"/>
          <w:rtl w:val="0"/>
        </w:rPr>
        <w:t>syst</w:t>
      </w:r>
      <w:r>
        <w:rPr>
          <w:rStyle w:val="None"/>
          <w:sz w:val="16"/>
          <w:szCs w:val="16"/>
          <w:rtl w:val="0"/>
          <w:lang w:val="fr-FR"/>
        </w:rPr>
        <w:t>é</w:t>
      </w:r>
      <w:r>
        <w:rPr>
          <w:rStyle w:val="None"/>
          <w:sz w:val="16"/>
          <w:szCs w:val="16"/>
          <w:rtl w:val="0"/>
        </w:rPr>
        <w:t>m nezvl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dne nejvy</w:t>
      </w:r>
      <w:r>
        <w:rPr>
          <w:rStyle w:val="None"/>
          <w:sz w:val="16"/>
          <w:szCs w:val="16"/>
          <w:rtl w:val="0"/>
        </w:rPr>
        <w:t xml:space="preserve">šší </w:t>
      </w:r>
      <w:r>
        <w:rPr>
          <w:rStyle w:val="None"/>
          <w:sz w:val="16"/>
          <w:szCs w:val="16"/>
          <w:rtl w:val="0"/>
        </w:rPr>
        <w:t>rychlost profilu XMP.</w:t>
      </w:r>
    </w:p>
    <w:p>
      <w:pPr>
        <w:pStyle w:val="Normal.0"/>
        <w:spacing w:after="0" w:line="240" w:lineRule="auto"/>
        <w:rPr>
          <w:sz w:val="16"/>
          <w:szCs w:val="16"/>
        </w:rPr>
      </w:pPr>
    </w:p>
    <w:p>
      <w:pPr>
        <w:pStyle w:val="Normal.0"/>
        <w:spacing w:after="0" w:line="240" w:lineRule="auto"/>
        <w:rPr>
          <w:rStyle w:val="None"/>
          <w:sz w:val="16"/>
          <w:szCs w:val="16"/>
        </w:rPr>
      </w:pPr>
      <w:r>
        <w:rPr>
          <w:rStyle w:val="None"/>
          <w:sz w:val="16"/>
          <w:szCs w:val="16"/>
          <w:rtl w:val="0"/>
        </w:rPr>
        <w:t>Jako vod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tko v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m mohou poslou</w:t>
      </w:r>
      <w:r>
        <w:rPr>
          <w:rStyle w:val="None"/>
          <w:sz w:val="16"/>
          <w:szCs w:val="16"/>
          <w:rtl w:val="0"/>
        </w:rPr>
        <w:t>ž</w:t>
      </w:r>
      <w:r>
        <w:rPr>
          <w:rStyle w:val="None"/>
          <w:sz w:val="16"/>
          <w:szCs w:val="16"/>
          <w:rtl w:val="0"/>
        </w:rPr>
        <w:t>it procesory a z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kladn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desky pou</w:t>
      </w:r>
      <w:r>
        <w:rPr>
          <w:rStyle w:val="None"/>
          <w:sz w:val="16"/>
          <w:szCs w:val="16"/>
          <w:rtl w:val="0"/>
        </w:rPr>
        <w:t>ž</w:t>
      </w:r>
      <w:r>
        <w:rPr>
          <w:rStyle w:val="None"/>
          <w:sz w:val="16"/>
          <w:szCs w:val="16"/>
          <w:rtl w:val="0"/>
        </w:rPr>
        <w:t>it</w:t>
      </w:r>
      <w:r>
        <w:rPr>
          <w:rStyle w:val="None"/>
          <w:sz w:val="16"/>
          <w:szCs w:val="16"/>
          <w:rtl w:val="0"/>
          <w:lang w:val="fr-FR"/>
        </w:rPr>
        <w:t xml:space="preserve">é </w:t>
      </w:r>
      <w:r>
        <w:rPr>
          <w:rStyle w:val="None"/>
          <w:sz w:val="16"/>
          <w:szCs w:val="16"/>
          <w:rtl w:val="0"/>
        </w:rPr>
        <w:t>k certifikaci Kingston FURY</w:t>
      </w:r>
      <w:r>
        <w:rPr>
          <w:rStyle w:val="None"/>
          <w:sz w:val="16"/>
          <w:szCs w:val="16"/>
          <w:rtl w:val="0"/>
        </w:rPr>
        <w:t xml:space="preserve">™ </w:t>
      </w:r>
      <w:r>
        <w:rPr>
          <w:rStyle w:val="None"/>
          <w:sz w:val="16"/>
          <w:szCs w:val="16"/>
          <w:rtl w:val="0"/>
          <w:lang w:val="it-IT"/>
        </w:rPr>
        <w:t>pro Intel XMP na t</w:t>
      </w:r>
      <w:r>
        <w:rPr>
          <w:rStyle w:val="None"/>
          <w:sz w:val="16"/>
          <w:szCs w:val="16"/>
          <w:rtl w:val="0"/>
          <w:lang w:val="fr-FR"/>
        </w:rPr>
        <w:t>é</w:t>
      </w:r>
      <w:r>
        <w:rPr>
          <w:rStyle w:val="None"/>
          <w:sz w:val="16"/>
          <w:szCs w:val="16"/>
          <w:rtl w:val="0"/>
          <w:lang w:val="it-IT"/>
        </w:rPr>
        <w:t>to str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  <w:lang w:val="en-US"/>
        </w:rPr>
        <w:t>nce: http://www.intel.com/content/www/us/en/gaming/extreme-memory-profile-xmp.html. Neznamen</w:t>
      </w:r>
      <w:r>
        <w:rPr>
          <w:rStyle w:val="None"/>
          <w:sz w:val="16"/>
          <w:szCs w:val="16"/>
          <w:rtl w:val="0"/>
        </w:rPr>
        <w:t xml:space="preserve">á </w:t>
      </w:r>
      <w:r>
        <w:rPr>
          <w:rStyle w:val="None"/>
          <w:sz w:val="16"/>
          <w:szCs w:val="16"/>
          <w:rtl w:val="0"/>
        </w:rPr>
        <w:t>to ale z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ruku kompatibility konfigurace pr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v</w:t>
      </w:r>
      <w:r>
        <w:rPr>
          <w:rStyle w:val="None"/>
          <w:sz w:val="16"/>
          <w:szCs w:val="16"/>
          <w:rtl w:val="0"/>
        </w:rPr>
        <w:t xml:space="preserve">ě </w:t>
      </w:r>
      <w:r>
        <w:rPr>
          <w:rStyle w:val="None"/>
          <w:sz w:val="16"/>
          <w:szCs w:val="16"/>
          <w:rtl w:val="0"/>
        </w:rPr>
        <w:t>va</w:t>
      </w:r>
      <w:r>
        <w:rPr>
          <w:rStyle w:val="None"/>
          <w:sz w:val="16"/>
          <w:szCs w:val="16"/>
          <w:rtl w:val="0"/>
        </w:rPr>
        <w:t>š</w:t>
      </w:r>
      <w:r>
        <w:rPr>
          <w:rStyle w:val="None"/>
          <w:sz w:val="16"/>
          <w:szCs w:val="16"/>
          <w:rtl w:val="0"/>
        </w:rPr>
        <w:t>eho syst</w:t>
      </w:r>
      <w:r>
        <w:rPr>
          <w:rStyle w:val="None"/>
          <w:sz w:val="16"/>
          <w:szCs w:val="16"/>
          <w:rtl w:val="0"/>
          <w:lang w:val="fr-FR"/>
        </w:rPr>
        <w:t>é</w:t>
      </w:r>
      <w:r>
        <w:rPr>
          <w:rStyle w:val="None"/>
          <w:sz w:val="16"/>
          <w:szCs w:val="16"/>
          <w:rtl w:val="0"/>
        </w:rPr>
        <w:t>mu. Kompatibilitu se v</w:t>
      </w:r>
      <w:r>
        <w:rPr>
          <w:rStyle w:val="None"/>
          <w:sz w:val="16"/>
          <w:szCs w:val="16"/>
          <w:rtl w:val="0"/>
        </w:rPr>
        <w:t>š</w:t>
      </w:r>
      <w:r>
        <w:rPr>
          <w:rStyle w:val="None"/>
          <w:sz w:val="16"/>
          <w:szCs w:val="16"/>
          <w:rtl w:val="0"/>
        </w:rPr>
        <w:t>emi syst</w:t>
      </w:r>
      <w:r>
        <w:rPr>
          <w:rStyle w:val="None"/>
          <w:sz w:val="16"/>
          <w:szCs w:val="16"/>
          <w:rtl w:val="0"/>
          <w:lang w:val="fr-FR"/>
        </w:rPr>
        <w:t>é</w:t>
      </w:r>
      <w:r>
        <w:rPr>
          <w:rStyle w:val="None"/>
          <w:sz w:val="16"/>
          <w:szCs w:val="16"/>
          <w:rtl w:val="0"/>
        </w:rPr>
        <w:t>my nelze zaru</w:t>
      </w:r>
      <w:r>
        <w:rPr>
          <w:rStyle w:val="None"/>
          <w:sz w:val="16"/>
          <w:szCs w:val="16"/>
          <w:rtl w:val="0"/>
        </w:rPr>
        <w:t>č</w:t>
      </w:r>
      <w:r>
        <w:rPr>
          <w:rStyle w:val="None"/>
          <w:sz w:val="16"/>
          <w:szCs w:val="16"/>
          <w:rtl w:val="0"/>
        </w:rPr>
        <w:t>it; tyto moduly byste m</w:t>
      </w:r>
      <w:r>
        <w:rPr>
          <w:rStyle w:val="None"/>
          <w:sz w:val="16"/>
          <w:szCs w:val="16"/>
          <w:rtl w:val="0"/>
        </w:rPr>
        <w:t>ě</w:t>
      </w:r>
      <w:r>
        <w:rPr>
          <w:rStyle w:val="None"/>
          <w:sz w:val="16"/>
          <w:szCs w:val="16"/>
          <w:rtl w:val="0"/>
        </w:rPr>
        <w:t>li instalovat a pou</w:t>
      </w:r>
      <w:r>
        <w:rPr>
          <w:rStyle w:val="None"/>
          <w:sz w:val="16"/>
          <w:szCs w:val="16"/>
          <w:rtl w:val="0"/>
        </w:rPr>
        <w:t>ží</w:t>
      </w:r>
      <w:r>
        <w:rPr>
          <w:rStyle w:val="None"/>
          <w:sz w:val="16"/>
          <w:szCs w:val="16"/>
          <w:rtl w:val="0"/>
        </w:rPr>
        <w:t>vat na vlastn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riziko.</w:t>
      </w:r>
    </w:p>
    <w:p>
      <w:pPr>
        <w:pStyle w:val="Normal.0"/>
        <w:spacing w:after="0" w:line="240" w:lineRule="auto"/>
        <w:rPr>
          <w:sz w:val="16"/>
          <w:szCs w:val="16"/>
        </w:rPr>
      </w:pPr>
    </w:p>
    <w:p>
      <w:pPr>
        <w:pStyle w:val="Normal.0"/>
        <w:spacing w:after="0" w:line="240" w:lineRule="auto"/>
      </w:pPr>
      <w:r>
        <w:rPr>
          <w:rStyle w:val="None"/>
          <w:sz w:val="16"/>
          <w:szCs w:val="16"/>
          <w:rtl w:val="0"/>
        </w:rPr>
        <w:t>Rychlosti DDR4-4000 a vy</w:t>
      </w:r>
      <w:r>
        <w:rPr>
          <w:rStyle w:val="None"/>
          <w:sz w:val="16"/>
          <w:szCs w:val="16"/>
          <w:rtl w:val="0"/>
        </w:rPr>
        <w:t>šší</w:t>
      </w:r>
      <w:r>
        <w:rPr>
          <w:rStyle w:val="None"/>
          <w:sz w:val="16"/>
          <w:szCs w:val="16"/>
          <w:rtl w:val="0"/>
        </w:rPr>
        <w:t>ch dok</w:t>
      </w:r>
      <w:r>
        <w:rPr>
          <w:rStyle w:val="None"/>
          <w:sz w:val="16"/>
          <w:szCs w:val="16"/>
          <w:rtl w:val="0"/>
        </w:rPr>
        <w:t>áž</w:t>
      </w:r>
      <w:r>
        <w:rPr>
          <w:rStyle w:val="None"/>
          <w:sz w:val="16"/>
          <w:szCs w:val="16"/>
          <w:rtl w:val="0"/>
        </w:rPr>
        <w:t>ou dos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hnout pouze vybran</w:t>
      </w:r>
      <w:r>
        <w:rPr>
          <w:rStyle w:val="None"/>
          <w:sz w:val="16"/>
          <w:szCs w:val="16"/>
          <w:rtl w:val="0"/>
          <w:lang w:val="fr-FR"/>
        </w:rPr>
        <w:t xml:space="preserve">é </w:t>
      </w:r>
      <w:r>
        <w:rPr>
          <w:rStyle w:val="None"/>
          <w:sz w:val="16"/>
          <w:szCs w:val="16"/>
          <w:rtl w:val="0"/>
        </w:rPr>
        <w:t>z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kladn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desky na platform</w:t>
      </w:r>
      <w:r>
        <w:rPr>
          <w:rStyle w:val="None"/>
          <w:sz w:val="16"/>
          <w:szCs w:val="16"/>
          <w:rtl w:val="0"/>
        </w:rPr>
        <w:t xml:space="preserve">ě </w:t>
      </w:r>
      <w:r>
        <w:rPr>
          <w:rStyle w:val="None"/>
          <w:sz w:val="16"/>
          <w:szCs w:val="16"/>
          <w:rtl w:val="0"/>
        </w:rPr>
        <w:t>AMD a Intel. Zkontrolujte seznamy kvalifikovan</w:t>
      </w:r>
      <w:r>
        <w:rPr>
          <w:rStyle w:val="None"/>
          <w:sz w:val="16"/>
          <w:szCs w:val="16"/>
          <w:rtl w:val="0"/>
        </w:rPr>
        <w:t>ý</w:t>
      </w:r>
      <w:r>
        <w:rPr>
          <w:rStyle w:val="None"/>
          <w:sz w:val="16"/>
          <w:szCs w:val="16"/>
          <w:rtl w:val="0"/>
        </w:rPr>
        <w:t>ch dodavatel</w:t>
      </w:r>
      <w:r>
        <w:rPr>
          <w:rStyle w:val="None"/>
          <w:sz w:val="16"/>
          <w:szCs w:val="16"/>
          <w:rtl w:val="0"/>
        </w:rPr>
        <w:t xml:space="preserve">ů </w:t>
      </w:r>
      <w:r>
        <w:rPr>
          <w:rStyle w:val="None"/>
          <w:sz w:val="16"/>
          <w:szCs w:val="16"/>
          <w:rtl w:val="0"/>
        </w:rPr>
        <w:t>z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kladn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ch desek (QVL) a ov</w:t>
      </w:r>
      <w:r>
        <w:rPr>
          <w:rStyle w:val="None"/>
          <w:sz w:val="16"/>
          <w:szCs w:val="16"/>
          <w:rtl w:val="0"/>
        </w:rPr>
        <w:t>ěř</w:t>
      </w:r>
      <w:r>
        <w:rPr>
          <w:rStyle w:val="None"/>
          <w:sz w:val="16"/>
          <w:szCs w:val="16"/>
          <w:rtl w:val="0"/>
        </w:rPr>
        <w:t>te si podporu vysokorychlostn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ch pam</w:t>
      </w:r>
      <w:r>
        <w:rPr>
          <w:rStyle w:val="None"/>
          <w:sz w:val="16"/>
          <w:szCs w:val="16"/>
          <w:rtl w:val="0"/>
        </w:rPr>
        <w:t>ě</w:t>
      </w:r>
      <w:r>
        <w:rPr>
          <w:rStyle w:val="None"/>
          <w:sz w:val="16"/>
          <w:szCs w:val="16"/>
          <w:rtl w:val="0"/>
        </w:rPr>
        <w:t>t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  <w:lang w:val="nl-NL"/>
        </w:rPr>
        <w:t>Renegade na webov</w:t>
      </w:r>
      <w:r>
        <w:rPr>
          <w:rStyle w:val="None"/>
          <w:sz w:val="16"/>
          <w:szCs w:val="16"/>
          <w:rtl w:val="0"/>
        </w:rPr>
        <w:t>ý</w:t>
      </w:r>
      <w:r>
        <w:rPr>
          <w:rStyle w:val="None"/>
          <w:sz w:val="16"/>
          <w:szCs w:val="16"/>
          <w:rtl w:val="0"/>
        </w:rPr>
        <w:t>ch str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nk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ch v</w:t>
      </w:r>
      <w:r>
        <w:rPr>
          <w:rStyle w:val="None"/>
          <w:sz w:val="16"/>
          <w:szCs w:val="16"/>
          <w:rtl w:val="0"/>
        </w:rPr>
        <w:t>ý</w:t>
      </w:r>
      <w:r>
        <w:rPr>
          <w:rStyle w:val="None"/>
          <w:sz w:val="16"/>
          <w:szCs w:val="16"/>
          <w:rtl w:val="0"/>
        </w:rPr>
        <w:t>robce z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kladn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desky nebo na seznamu pam</w:t>
      </w:r>
      <w:r>
        <w:rPr>
          <w:rStyle w:val="None"/>
          <w:sz w:val="16"/>
          <w:szCs w:val="16"/>
          <w:rtl w:val="0"/>
        </w:rPr>
        <w:t>ě</w:t>
      </w:r>
      <w:r>
        <w:rPr>
          <w:rStyle w:val="None"/>
          <w:sz w:val="16"/>
          <w:szCs w:val="16"/>
          <w:rtl w:val="0"/>
        </w:rPr>
        <w:t>t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certifikovan</w:t>
      </w:r>
      <w:r>
        <w:rPr>
          <w:rStyle w:val="None"/>
          <w:sz w:val="16"/>
          <w:szCs w:val="16"/>
          <w:rtl w:val="0"/>
        </w:rPr>
        <w:t>ý</w:t>
      </w:r>
      <w:r>
        <w:rPr>
          <w:rStyle w:val="None"/>
          <w:sz w:val="16"/>
          <w:szCs w:val="16"/>
          <w:rtl w:val="0"/>
          <w:lang w:val="it-IT"/>
        </w:rPr>
        <w:t>ch pro Intel XMP. Pro stabiln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fungov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vysokorychlostn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ch pam</w:t>
      </w:r>
      <w:r>
        <w:rPr>
          <w:rStyle w:val="None"/>
          <w:sz w:val="16"/>
          <w:szCs w:val="16"/>
          <w:rtl w:val="0"/>
        </w:rPr>
        <w:t>ě</w:t>
      </w:r>
      <w:r>
        <w:rPr>
          <w:rStyle w:val="None"/>
          <w:sz w:val="16"/>
          <w:szCs w:val="16"/>
          <w:rtl w:val="0"/>
        </w:rPr>
        <w:t>t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je nutn</w:t>
      </w:r>
      <w:r>
        <w:rPr>
          <w:rStyle w:val="None"/>
          <w:sz w:val="16"/>
          <w:szCs w:val="16"/>
          <w:rtl w:val="0"/>
          <w:lang w:val="fr-FR"/>
        </w:rPr>
        <w:t xml:space="preserve">é </w:t>
      </w:r>
      <w:r>
        <w:rPr>
          <w:rStyle w:val="None"/>
          <w:sz w:val="16"/>
          <w:szCs w:val="16"/>
          <w:rtl w:val="0"/>
        </w:rPr>
        <w:t>v</w:t>
      </w:r>
      <w:r>
        <w:rPr>
          <w:rStyle w:val="None"/>
          <w:sz w:val="16"/>
          <w:szCs w:val="16"/>
          <w:rtl w:val="0"/>
        </w:rPr>
        <w:t>ý</w:t>
      </w:r>
      <w:r>
        <w:rPr>
          <w:rStyle w:val="None"/>
          <w:sz w:val="16"/>
          <w:szCs w:val="16"/>
          <w:rtl w:val="0"/>
          <w:lang w:val="de-DE"/>
        </w:rPr>
        <w:t>konn</w:t>
      </w:r>
      <w:r>
        <w:rPr>
          <w:rStyle w:val="None"/>
          <w:sz w:val="16"/>
          <w:szCs w:val="16"/>
          <w:rtl w:val="0"/>
          <w:lang w:val="fr-FR"/>
        </w:rPr>
        <w:t xml:space="preserve">é </w:t>
      </w:r>
      <w:r>
        <w:rPr>
          <w:rStyle w:val="None"/>
          <w:sz w:val="16"/>
          <w:szCs w:val="16"/>
          <w:rtl w:val="0"/>
          <w:lang w:val="de-DE"/>
        </w:rPr>
        <w:t>chlazen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po</w:t>
      </w:r>
      <w:r>
        <w:rPr>
          <w:rStyle w:val="None"/>
          <w:sz w:val="16"/>
          <w:szCs w:val="16"/>
          <w:rtl w:val="0"/>
        </w:rPr>
        <w:t>čí</w:t>
      </w:r>
      <w:r>
        <w:rPr>
          <w:rStyle w:val="None"/>
          <w:sz w:val="16"/>
          <w:szCs w:val="16"/>
          <w:rtl w:val="0"/>
        </w:rPr>
        <w:t>ta</w:t>
      </w:r>
      <w:r>
        <w:rPr>
          <w:rStyle w:val="None"/>
          <w:sz w:val="16"/>
          <w:szCs w:val="16"/>
          <w:rtl w:val="0"/>
        </w:rPr>
        <w:t>č</w:t>
      </w:r>
      <w:r>
        <w:rPr>
          <w:rStyle w:val="None"/>
          <w:sz w:val="16"/>
          <w:szCs w:val="16"/>
          <w:rtl w:val="0"/>
        </w:rPr>
        <w:t>ov</w:t>
      </w:r>
      <w:r>
        <w:rPr>
          <w:rStyle w:val="None"/>
          <w:sz w:val="16"/>
          <w:szCs w:val="16"/>
          <w:rtl w:val="0"/>
          <w:lang w:val="fr-FR"/>
        </w:rPr>
        <w:t>é</w:t>
      </w:r>
      <w:r>
        <w:rPr>
          <w:rStyle w:val="None"/>
          <w:sz w:val="16"/>
          <w:szCs w:val="16"/>
          <w:rtl w:val="0"/>
        </w:rPr>
        <w:t>ho syst</w:t>
      </w:r>
      <w:r>
        <w:rPr>
          <w:rStyle w:val="None"/>
          <w:sz w:val="16"/>
          <w:szCs w:val="16"/>
          <w:rtl w:val="0"/>
          <w:lang w:val="fr-FR"/>
        </w:rPr>
        <w:t>é</w:t>
      </w:r>
      <w:r>
        <w:rPr>
          <w:rStyle w:val="None"/>
          <w:sz w:val="16"/>
          <w:szCs w:val="16"/>
          <w:rtl w:val="0"/>
        </w:rPr>
        <w:t>mu (procesoru a sk</w:t>
      </w:r>
      <w:r>
        <w:rPr>
          <w:rStyle w:val="None"/>
          <w:sz w:val="16"/>
          <w:szCs w:val="16"/>
          <w:rtl w:val="0"/>
        </w:rPr>
        <w:t>ří</w:t>
      </w:r>
      <w:r>
        <w:rPr>
          <w:rStyle w:val="None"/>
          <w:sz w:val="16"/>
          <w:szCs w:val="16"/>
          <w:rtl w:val="0"/>
        </w:rPr>
        <w:t>n</w:t>
      </w:r>
      <w:r>
        <w:rPr>
          <w:rStyle w:val="None"/>
          <w:sz w:val="16"/>
          <w:szCs w:val="16"/>
          <w:rtl w:val="0"/>
        </w:rPr>
        <w:t>ě</w:t>
      </w:r>
      <w:r>
        <w:rPr>
          <w:rStyle w:val="None"/>
          <w:sz w:val="16"/>
          <w:szCs w:val="16"/>
          <w:rtl w:val="0"/>
        </w:rPr>
        <w:t>). Na platform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ch Intel se doporu</w:t>
      </w:r>
      <w:r>
        <w:rPr>
          <w:rStyle w:val="None"/>
          <w:sz w:val="16"/>
          <w:szCs w:val="16"/>
          <w:rtl w:val="0"/>
        </w:rPr>
        <w:t>č</w:t>
      </w:r>
      <w:r>
        <w:rPr>
          <w:rStyle w:val="None"/>
          <w:sz w:val="16"/>
          <w:szCs w:val="16"/>
          <w:rtl w:val="0"/>
        </w:rPr>
        <w:t>uj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 xml:space="preserve">procesory </w:t>
      </w:r>
      <w:r>
        <w:rPr>
          <w:rStyle w:val="None"/>
          <w:sz w:val="16"/>
          <w:szCs w:val="16"/>
          <w:rtl w:val="0"/>
        </w:rPr>
        <w:t>ř</w:t>
      </w:r>
      <w:r>
        <w:rPr>
          <w:rStyle w:val="None"/>
          <w:sz w:val="16"/>
          <w:szCs w:val="16"/>
          <w:rtl w:val="0"/>
        </w:rPr>
        <w:t>ady X nebo K.</w:t>
      </w:r>
    </w:p>
    <w:p>
      <w:pPr>
        <w:pStyle w:val="Normal.0"/>
        <w:spacing w:after="0" w:line="240" w:lineRule="auto"/>
        <w:rPr>
          <w:sz w:val="16"/>
          <w:szCs w:val="16"/>
        </w:rPr>
      </w:pPr>
    </w:p>
    <w:p>
      <w:pPr>
        <w:pStyle w:val="Normal.0"/>
        <w:spacing w:after="0" w:line="240" w:lineRule="auto"/>
        <w:rPr>
          <w:rStyle w:val="None"/>
          <w:sz w:val="16"/>
          <w:szCs w:val="16"/>
        </w:rPr>
      </w:pPr>
      <w:r>
        <w:rPr>
          <w:rStyle w:val="None"/>
          <w:sz w:val="16"/>
          <w:szCs w:val="16"/>
          <w:rtl w:val="0"/>
          <w:lang w:val="en-US"/>
        </w:rPr>
        <w:t>3 Plug N Play pam</w:t>
      </w:r>
      <w:r>
        <w:rPr>
          <w:rStyle w:val="None"/>
          <w:sz w:val="16"/>
          <w:szCs w:val="16"/>
          <w:rtl w:val="0"/>
        </w:rPr>
        <w:t xml:space="preserve">ěť </w:t>
      </w:r>
      <w:r>
        <w:rPr>
          <w:rStyle w:val="None"/>
          <w:sz w:val="16"/>
          <w:szCs w:val="16"/>
          <w:rtl w:val="0"/>
          <w:lang w:val="es-ES_tradnl"/>
        </w:rPr>
        <w:t>FURY pob</w:t>
      </w:r>
      <w:r>
        <w:rPr>
          <w:rStyle w:val="None"/>
          <w:sz w:val="16"/>
          <w:szCs w:val="16"/>
          <w:rtl w:val="0"/>
        </w:rPr>
        <w:t xml:space="preserve">ěží </w:t>
      </w:r>
      <w:r>
        <w:rPr>
          <w:rStyle w:val="None"/>
          <w:sz w:val="16"/>
          <w:szCs w:val="16"/>
          <w:rtl w:val="0"/>
        </w:rPr>
        <w:t>v</w:t>
      </w:r>
      <w:r>
        <w:rPr>
          <w:rStyle w:val="None"/>
          <w:sz w:val="16"/>
          <w:szCs w:val="16"/>
          <w:rtl w:val="0"/>
        </w:rPr>
        <w:t> </w:t>
      </w:r>
      <w:r>
        <w:rPr>
          <w:rStyle w:val="None"/>
          <w:sz w:val="16"/>
          <w:szCs w:val="16"/>
          <w:rtl w:val="0"/>
        </w:rPr>
        <w:t>syst</w:t>
      </w:r>
      <w:r>
        <w:rPr>
          <w:rStyle w:val="None"/>
          <w:sz w:val="16"/>
          <w:szCs w:val="16"/>
          <w:rtl w:val="0"/>
          <w:lang w:val="fr-FR"/>
        </w:rPr>
        <w:t>é</w:t>
      </w:r>
      <w:r>
        <w:rPr>
          <w:rStyle w:val="None"/>
          <w:sz w:val="16"/>
          <w:szCs w:val="16"/>
          <w:rtl w:val="0"/>
        </w:rPr>
        <w:t>mech s podporou DDR4 a</w:t>
      </w:r>
      <w:r>
        <w:rPr>
          <w:rStyle w:val="None"/>
          <w:sz w:val="16"/>
          <w:szCs w:val="16"/>
          <w:rtl w:val="0"/>
        </w:rPr>
        <w:t xml:space="preserve">ž </w:t>
      </w:r>
      <w:r>
        <w:rPr>
          <w:rStyle w:val="None"/>
          <w:sz w:val="16"/>
          <w:szCs w:val="16"/>
          <w:rtl w:val="0"/>
        </w:rPr>
        <w:t>do rychlosti povolen</w:t>
      </w:r>
      <w:r>
        <w:rPr>
          <w:rStyle w:val="None"/>
          <w:sz w:val="16"/>
          <w:szCs w:val="16"/>
          <w:rtl w:val="0"/>
          <w:lang w:val="fr-FR"/>
        </w:rPr>
        <w:t xml:space="preserve">é </w:t>
      </w:r>
      <w:r>
        <w:rPr>
          <w:rStyle w:val="None"/>
          <w:sz w:val="16"/>
          <w:szCs w:val="16"/>
          <w:rtl w:val="0"/>
          <w:lang w:val="pt-PT"/>
        </w:rPr>
        <w:t>BIOSem v</w:t>
      </w:r>
      <w:r>
        <w:rPr>
          <w:rStyle w:val="None"/>
          <w:sz w:val="16"/>
          <w:szCs w:val="16"/>
          <w:rtl w:val="0"/>
        </w:rPr>
        <w:t>ý</w:t>
      </w:r>
      <w:r>
        <w:rPr>
          <w:rStyle w:val="None"/>
          <w:sz w:val="16"/>
          <w:szCs w:val="16"/>
          <w:rtl w:val="0"/>
        </w:rPr>
        <w:t>robce. PnP nem</w:t>
      </w:r>
      <w:r>
        <w:rPr>
          <w:rStyle w:val="None"/>
          <w:sz w:val="16"/>
          <w:szCs w:val="16"/>
          <w:rtl w:val="0"/>
        </w:rPr>
        <w:t>ůž</w:t>
      </w:r>
      <w:r>
        <w:rPr>
          <w:rStyle w:val="None"/>
          <w:sz w:val="16"/>
          <w:szCs w:val="16"/>
          <w:rtl w:val="0"/>
        </w:rPr>
        <w:t>e zv</w:t>
      </w:r>
      <w:r>
        <w:rPr>
          <w:rStyle w:val="None"/>
          <w:sz w:val="16"/>
          <w:szCs w:val="16"/>
          <w:rtl w:val="0"/>
        </w:rPr>
        <w:t>ýš</w:t>
      </w:r>
      <w:r>
        <w:rPr>
          <w:rStyle w:val="None"/>
          <w:sz w:val="16"/>
          <w:szCs w:val="16"/>
          <w:rtl w:val="0"/>
        </w:rPr>
        <w:t>it rychlost syst</w:t>
      </w:r>
      <w:r>
        <w:rPr>
          <w:rStyle w:val="None"/>
          <w:sz w:val="16"/>
          <w:szCs w:val="16"/>
          <w:rtl w:val="0"/>
          <w:lang w:val="fr-FR"/>
        </w:rPr>
        <w:t>é</w:t>
      </w:r>
      <w:r>
        <w:rPr>
          <w:rStyle w:val="None"/>
          <w:sz w:val="16"/>
          <w:szCs w:val="16"/>
          <w:rtl w:val="0"/>
        </w:rPr>
        <w:t>mov</w:t>
      </w:r>
      <w:r>
        <w:rPr>
          <w:rStyle w:val="None"/>
          <w:sz w:val="16"/>
          <w:szCs w:val="16"/>
          <w:rtl w:val="0"/>
          <w:lang w:val="fr-FR"/>
        </w:rPr>
        <w:t xml:space="preserve">é </w:t>
      </w:r>
      <w:r>
        <w:rPr>
          <w:rStyle w:val="None"/>
          <w:sz w:val="16"/>
          <w:szCs w:val="16"/>
          <w:rtl w:val="0"/>
        </w:rPr>
        <w:t>pam</w:t>
      </w:r>
      <w:r>
        <w:rPr>
          <w:rStyle w:val="None"/>
          <w:sz w:val="16"/>
          <w:szCs w:val="16"/>
          <w:rtl w:val="0"/>
        </w:rPr>
        <w:t>ě</w:t>
      </w:r>
      <w:r>
        <w:rPr>
          <w:rStyle w:val="None"/>
          <w:sz w:val="16"/>
          <w:szCs w:val="16"/>
          <w:rtl w:val="0"/>
        </w:rPr>
        <w:t>ti nad tuto limitn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hodnotu. Plug N Play produkty FURY DDR4 podporuj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specifikace XMP 2.0, tak</w:t>
      </w:r>
      <w:r>
        <w:rPr>
          <w:rStyle w:val="None"/>
          <w:sz w:val="16"/>
          <w:szCs w:val="16"/>
          <w:rtl w:val="0"/>
        </w:rPr>
        <w:t>ž</w:t>
      </w:r>
      <w:r>
        <w:rPr>
          <w:rStyle w:val="None"/>
          <w:sz w:val="16"/>
          <w:szCs w:val="16"/>
          <w:rtl w:val="0"/>
        </w:rPr>
        <w:t>e p</w:t>
      </w:r>
      <w:r>
        <w:rPr>
          <w:rStyle w:val="None"/>
          <w:sz w:val="16"/>
          <w:szCs w:val="16"/>
          <w:rtl w:val="0"/>
        </w:rPr>
        <w:t>ř</w:t>
      </w:r>
      <w:r>
        <w:rPr>
          <w:rStyle w:val="None"/>
          <w:sz w:val="16"/>
          <w:szCs w:val="16"/>
          <w:rtl w:val="0"/>
        </w:rPr>
        <w:t>etaktov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lze dos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hnout tak</w:t>
      </w:r>
      <w:r>
        <w:rPr>
          <w:rStyle w:val="None"/>
          <w:sz w:val="16"/>
          <w:szCs w:val="16"/>
          <w:rtl w:val="0"/>
          <w:lang w:val="fr-FR"/>
        </w:rPr>
        <w:t xml:space="preserve">é </w:t>
      </w:r>
      <w:r>
        <w:rPr>
          <w:rStyle w:val="None"/>
          <w:sz w:val="16"/>
          <w:szCs w:val="16"/>
          <w:rtl w:val="0"/>
        </w:rPr>
        <w:t>aktivac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integrovan</w:t>
      </w:r>
      <w:r>
        <w:rPr>
          <w:rStyle w:val="None"/>
          <w:sz w:val="16"/>
          <w:szCs w:val="16"/>
          <w:rtl w:val="0"/>
          <w:lang w:val="fr-FR"/>
        </w:rPr>
        <w:t>é</w:t>
      </w:r>
      <w:r>
        <w:rPr>
          <w:rStyle w:val="None"/>
          <w:sz w:val="16"/>
          <w:szCs w:val="16"/>
          <w:rtl w:val="0"/>
        </w:rPr>
        <w:t>ho profilu XMP.</w:t>
      </w:r>
    </w:p>
    <w:p>
      <w:pPr>
        <w:pStyle w:val="Normal.0"/>
        <w:spacing w:after="0" w:line="240" w:lineRule="auto"/>
        <w:rPr>
          <w:sz w:val="16"/>
          <w:szCs w:val="16"/>
        </w:rPr>
      </w:pPr>
    </w:p>
    <w:p>
      <w:pPr>
        <w:pStyle w:val="Normal.0"/>
        <w:spacing w:after="0" w:line="240" w:lineRule="auto"/>
        <w:rPr>
          <w:rStyle w:val="None"/>
          <w:sz w:val="16"/>
          <w:szCs w:val="16"/>
        </w:rPr>
      </w:pPr>
      <w:r>
        <w:rPr>
          <w:rStyle w:val="None"/>
          <w:sz w:val="16"/>
          <w:szCs w:val="16"/>
          <w:rtl w:val="0"/>
        </w:rPr>
        <w:t>N</w:t>
      </w:r>
      <w:r>
        <w:rPr>
          <w:rStyle w:val="None"/>
          <w:sz w:val="16"/>
          <w:szCs w:val="16"/>
          <w:rtl w:val="0"/>
        </w:rPr>
        <w:t>ě</w:t>
      </w:r>
      <w:r>
        <w:rPr>
          <w:rStyle w:val="None"/>
          <w:sz w:val="16"/>
          <w:szCs w:val="16"/>
          <w:rtl w:val="0"/>
        </w:rPr>
        <w:t>kter</w:t>
      </w:r>
      <w:r>
        <w:rPr>
          <w:rStyle w:val="None"/>
          <w:sz w:val="16"/>
          <w:szCs w:val="16"/>
          <w:rtl w:val="0"/>
          <w:lang w:val="fr-FR"/>
        </w:rPr>
        <w:t xml:space="preserve">é </w:t>
      </w:r>
      <w:r>
        <w:rPr>
          <w:rStyle w:val="None"/>
          <w:sz w:val="16"/>
          <w:szCs w:val="16"/>
          <w:rtl w:val="0"/>
        </w:rPr>
        <w:t>star</w:t>
      </w:r>
      <w:r>
        <w:rPr>
          <w:rStyle w:val="None"/>
          <w:sz w:val="16"/>
          <w:szCs w:val="16"/>
          <w:rtl w:val="0"/>
        </w:rPr>
        <w:t>ší č</w:t>
      </w:r>
      <w:r>
        <w:rPr>
          <w:rStyle w:val="None"/>
          <w:sz w:val="16"/>
          <w:szCs w:val="16"/>
          <w:rtl w:val="0"/>
        </w:rPr>
        <w:t>ipov</w:t>
      </w:r>
      <w:r>
        <w:rPr>
          <w:rStyle w:val="None"/>
          <w:sz w:val="16"/>
          <w:szCs w:val="16"/>
          <w:rtl w:val="0"/>
          <w:lang w:val="fr-FR"/>
        </w:rPr>
        <w:t xml:space="preserve">é </w:t>
      </w:r>
      <w:r>
        <w:rPr>
          <w:rStyle w:val="None"/>
          <w:sz w:val="16"/>
          <w:szCs w:val="16"/>
          <w:rtl w:val="0"/>
        </w:rPr>
        <w:t>sady/procesory Intel p</w:t>
      </w:r>
      <w:r>
        <w:rPr>
          <w:rStyle w:val="None"/>
          <w:sz w:val="16"/>
          <w:szCs w:val="16"/>
          <w:rtl w:val="0"/>
        </w:rPr>
        <w:t>ř</w:t>
      </w:r>
      <w:r>
        <w:rPr>
          <w:rStyle w:val="None"/>
          <w:sz w:val="16"/>
          <w:szCs w:val="16"/>
          <w:rtl w:val="0"/>
        </w:rPr>
        <w:t>ed 8. generac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nebyly aktualizov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ny tak, aby podporovaly 16Gb pam</w:t>
      </w:r>
      <w:r>
        <w:rPr>
          <w:rStyle w:val="None"/>
          <w:sz w:val="16"/>
          <w:szCs w:val="16"/>
          <w:rtl w:val="0"/>
        </w:rPr>
        <w:t>ěť</w:t>
      </w:r>
      <w:r>
        <w:rPr>
          <w:rStyle w:val="None"/>
          <w:sz w:val="16"/>
          <w:szCs w:val="16"/>
          <w:rtl w:val="0"/>
        </w:rPr>
        <w:t>ov</w:t>
      </w:r>
      <w:r>
        <w:rPr>
          <w:rStyle w:val="None"/>
          <w:sz w:val="16"/>
          <w:szCs w:val="16"/>
          <w:rtl w:val="0"/>
          <w:lang w:val="fr-FR"/>
        </w:rPr>
        <w:t xml:space="preserve">é </w:t>
      </w:r>
      <w:r>
        <w:rPr>
          <w:rStyle w:val="None"/>
          <w:sz w:val="16"/>
          <w:szCs w:val="16"/>
          <w:rtl w:val="0"/>
        </w:rPr>
        <w:t>moduly DRAM DDR4. Zjist</w:t>
      </w:r>
      <w:r>
        <w:rPr>
          <w:rStyle w:val="None"/>
          <w:sz w:val="16"/>
          <w:szCs w:val="16"/>
          <w:rtl w:val="0"/>
        </w:rPr>
        <w:t>ě</w:t>
      </w:r>
      <w:r>
        <w:rPr>
          <w:rStyle w:val="None"/>
          <w:sz w:val="16"/>
          <w:szCs w:val="16"/>
          <w:rtl w:val="0"/>
        </w:rPr>
        <w:t>te u v</w:t>
      </w:r>
      <w:r>
        <w:rPr>
          <w:rStyle w:val="None"/>
          <w:sz w:val="16"/>
          <w:szCs w:val="16"/>
          <w:rtl w:val="0"/>
        </w:rPr>
        <w:t>ý</w:t>
      </w:r>
      <w:r>
        <w:rPr>
          <w:rStyle w:val="None"/>
          <w:sz w:val="16"/>
          <w:szCs w:val="16"/>
          <w:rtl w:val="0"/>
        </w:rPr>
        <w:t>robce syst</w:t>
      </w:r>
      <w:r>
        <w:rPr>
          <w:rStyle w:val="None"/>
          <w:sz w:val="16"/>
          <w:szCs w:val="16"/>
          <w:rtl w:val="0"/>
          <w:lang w:val="fr-FR"/>
        </w:rPr>
        <w:t>é</w:t>
      </w:r>
      <w:r>
        <w:rPr>
          <w:rStyle w:val="None"/>
          <w:sz w:val="16"/>
          <w:szCs w:val="16"/>
          <w:rtl w:val="0"/>
        </w:rPr>
        <w:t>mu nebo z</w:t>
      </w:r>
      <w:r>
        <w:rPr>
          <w:rStyle w:val="None"/>
          <w:sz w:val="16"/>
          <w:szCs w:val="16"/>
          <w:rtl w:val="0"/>
        </w:rPr>
        <w:t>á</w:t>
      </w:r>
      <w:r>
        <w:rPr>
          <w:rStyle w:val="None"/>
          <w:sz w:val="16"/>
          <w:szCs w:val="16"/>
          <w:rtl w:val="0"/>
        </w:rPr>
        <w:t>kladn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desky, zda nab</w:t>
      </w:r>
      <w:r>
        <w:rPr>
          <w:rStyle w:val="None"/>
          <w:sz w:val="16"/>
          <w:szCs w:val="16"/>
          <w:rtl w:val="0"/>
        </w:rPr>
        <w:t>í</w:t>
      </w:r>
      <w:r>
        <w:rPr>
          <w:rStyle w:val="None"/>
          <w:sz w:val="16"/>
          <w:szCs w:val="16"/>
          <w:rtl w:val="0"/>
        </w:rPr>
        <w:t>z</w:t>
      </w:r>
      <w:r>
        <w:rPr>
          <w:rStyle w:val="None"/>
          <w:sz w:val="16"/>
          <w:szCs w:val="16"/>
          <w:rtl w:val="0"/>
        </w:rPr>
        <w:t xml:space="preserve">í </w:t>
      </w:r>
      <w:r>
        <w:rPr>
          <w:rStyle w:val="None"/>
          <w:sz w:val="16"/>
          <w:szCs w:val="16"/>
          <w:rtl w:val="0"/>
        </w:rPr>
        <w:t>aktualizaci BIOSu pro 16Gb DRAM.</w:t>
      </w:r>
    </w:p>
    <w:p>
      <w:pPr>
        <w:pStyle w:val="Normal.0"/>
        <w:spacing w:after="0" w:line="360" w:lineRule="auto"/>
        <w:rPr>
          <w:rStyle w:val="None"/>
          <w:color w:val="000000"/>
          <w:u w:color="000000"/>
        </w:rPr>
      </w:pPr>
    </w:p>
    <w:p>
      <w:pPr>
        <w:pStyle w:val="Normal.0"/>
        <w:spacing w:after="0" w:line="360" w:lineRule="auto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</w:rPr>
        <w:t>V</w:t>
      </w:r>
      <w:r>
        <w:rPr>
          <w:rStyle w:val="None"/>
          <w:color w:val="000000"/>
          <w:u w:color="000000"/>
          <w:rtl w:val="0"/>
        </w:rPr>
        <w:t>í</w:t>
      </w:r>
      <w:r>
        <w:rPr>
          <w:rStyle w:val="None"/>
          <w:color w:val="000000"/>
          <w:u w:color="000000"/>
          <w:rtl w:val="0"/>
          <w:lang w:val="es-ES_tradnl"/>
        </w:rPr>
        <w:t>ce informac</w:t>
      </w:r>
      <w:r>
        <w:rPr>
          <w:rStyle w:val="None"/>
          <w:color w:val="000000"/>
          <w:u w:color="000000"/>
          <w:rtl w:val="0"/>
        </w:rPr>
        <w:t xml:space="preserve">í </w:t>
      </w:r>
      <w:r>
        <w:rPr>
          <w:rStyle w:val="None"/>
          <w:color w:val="000000"/>
          <w:u w:color="000000"/>
          <w:rtl w:val="0"/>
        </w:rPr>
        <w:t xml:space="preserve">najdete na 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"https://www.kingston.com/?utm_source=pr"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</w:rPr>
        <w:t>kingston.com</w:t>
      </w:r>
      <w:r>
        <w:rPr/>
        <w:fldChar w:fldCharType="end" w:fldLock="0"/>
      </w:r>
      <w:r>
        <w:rPr>
          <w:rStyle w:val="None"/>
          <w:color w:val="000000"/>
          <w:u w:color="000000"/>
          <w:rtl w:val="0"/>
        </w:rPr>
        <w:t>.</w:t>
      </w:r>
    </w:p>
    <w:p>
      <w:pPr>
        <w:pStyle w:val="Normal.0"/>
        <w:spacing w:after="0" w:line="360" w:lineRule="auto"/>
        <w:rPr>
          <w:rStyle w:val="None"/>
          <w:color w:val="000000"/>
          <w:u w:color="000000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Style w:val="None"/>
          <w:rFonts w:ascii="Calibri" w:cs="Calibri" w:hAnsi="Calibri" w:eastAsia="Calibri"/>
          <w:color w:val="000000"/>
          <w:sz w:val="22"/>
          <w:szCs w:val="22"/>
          <w:u w:color="000000"/>
          <w:rtl w:val="0"/>
        </w:rPr>
      </w:pPr>
      <w:r>
        <w:rPr>
          <w:rStyle w:val="None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Dal</w:t>
      </w:r>
      <w:r>
        <w:rPr>
          <w:rStyle w:val="None"/>
          <w:rFonts w:ascii="Calibri" w:cs="Calibri" w:hAnsi="Calibri" w:eastAsia="Calibri" w:hint="default"/>
          <w:b w:val="1"/>
          <w:bCs w:val="1"/>
          <w:color w:val="000000"/>
          <w:sz w:val="22"/>
          <w:szCs w:val="22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novinky ze spole</w:t>
      </w:r>
      <w:r>
        <w:rPr>
          <w:rStyle w:val="None"/>
          <w:rFonts w:ascii="Calibri" w:cs="Calibri" w:hAnsi="Calibri" w:eastAsia="Calibri" w:hint="default"/>
          <w:b w:val="1"/>
          <w:bCs w:val="1"/>
          <w:color w:val="000000"/>
          <w:sz w:val="22"/>
          <w:szCs w:val="22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nosti Kingston i na soci</w:t>
      </w:r>
      <w:r>
        <w:rPr>
          <w:rStyle w:val="None"/>
          <w:rFonts w:ascii="Calibri" w:cs="Calibri" w:hAnsi="Calibri" w:eastAsia="Calibri" w:hint="default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ln</w:t>
      </w:r>
      <w:r>
        <w:rPr>
          <w:rStyle w:val="None"/>
          <w:rFonts w:ascii="Calibri" w:cs="Calibri" w:hAnsi="Calibri" w:eastAsia="Calibri" w:hint="default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ch s</w:t>
      </w:r>
      <w:r>
        <w:rPr>
          <w:rStyle w:val="None"/>
          <w:rFonts w:ascii="Calibri" w:cs="Calibri" w:hAnsi="Calibri" w:eastAsia="Calibri" w:hint="default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t</w:t>
      </w:r>
      <w:r>
        <w:rPr>
          <w:rStyle w:val="None"/>
          <w:rFonts w:ascii="Calibri" w:cs="Calibri" w:hAnsi="Calibri" w:eastAsia="Calibri" w:hint="default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ch: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Style w:val="None"/>
          <w:rFonts w:ascii="Arial" w:cs="Arial" w:hAnsi="Arial" w:eastAsia="Arial"/>
          <w:color w:val="000000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Style w:val="None"/>
          <w:rFonts w:ascii="Calibri" w:cs="Calibri" w:hAnsi="Calibri" w:eastAsia="Calibri"/>
          <w:color w:val="000000"/>
          <w:sz w:val="22"/>
          <w:szCs w:val="22"/>
          <w:u w:color="000000"/>
          <w:rtl w:val="0"/>
        </w:rPr>
      </w:pPr>
      <w:r>
        <w:rPr>
          <w:rStyle w:val="Hyperlink.3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begin" w:fldLock="0"/>
      </w:r>
      <w:r>
        <w:rPr>
          <w:rStyle w:val="Hyperlink.3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instrText xml:space="preserve"> HYPERLINK "http://www.youtube.com/kingstontechmemory"</w:instrText>
      </w:r>
      <w:r>
        <w:rPr>
          <w:rStyle w:val="Hyperlink.3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separate" w:fldLock="0"/>
      </w:r>
      <w:r>
        <w:rPr>
          <w:rStyle w:val="Hyperlink.3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t>YouTube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tab/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fldChar w:fldCharType="end" w:fldLock="0"/>
      </w:r>
      <w:r>
        <w:rPr>
          <w:rStyle w:val="Hyperlink.3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begin" w:fldLock="0"/>
      </w:r>
      <w:r>
        <w:rPr>
          <w:rStyle w:val="Hyperlink.3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instrText xml:space="preserve"> HYPERLINK "https://www.instagram.com/kingstontechnology"</w:instrText>
      </w:r>
      <w:r>
        <w:rPr>
          <w:rStyle w:val="Hyperlink.3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separate" w:fldLock="0"/>
      </w:r>
      <w:r>
        <w:rPr>
          <w:rStyle w:val="Hyperlink.3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da-DK"/>
        </w:rPr>
        <w:t>Instagram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fldChar w:fldCharType="end" w:fldLock="0"/>
      </w:r>
      <w:r>
        <w:rPr>
          <w:rStyle w:val="None"/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  <w:lang w:val="en-US"/>
        </w:rPr>
        <w:t>  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Style w:val="None"/>
          <w:rFonts w:ascii="Calibri" w:cs="Calibri" w:hAnsi="Calibri" w:eastAsia="Calibri"/>
          <w:color w:val="000000"/>
          <w:sz w:val="22"/>
          <w:szCs w:val="22"/>
          <w:u w:color="000000"/>
          <w:rtl w:val="0"/>
        </w:rPr>
      </w:pPr>
      <w:r>
        <w:rPr>
          <w:rStyle w:val="Hyperlink.3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begin" w:fldLock="0"/>
      </w:r>
      <w:r>
        <w:rPr>
          <w:rStyle w:val="Hyperlink.3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instrText xml:space="preserve"> HYPERLINK "http://www.facebook.com/kingstontechnologyeurope"</w:instrText>
      </w:r>
      <w:r>
        <w:rPr>
          <w:rStyle w:val="Hyperlink.3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separate" w:fldLock="0"/>
      </w:r>
      <w:r>
        <w:rPr>
          <w:rStyle w:val="Hyperlink.3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nl-NL"/>
        </w:rPr>
        <w:t>Facebook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fldChar w:fldCharType="end" w:fldLock="0"/>
      </w:r>
      <w:r>
        <w:rPr>
          <w:rStyle w:val="None"/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Style w:val="None"/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  <w:lang w:val="en-US"/>
        </w:rPr>
        <w:t>  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tab/>
      </w:r>
      <w:r>
        <w:rPr>
          <w:rStyle w:val="Hyperlink.4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fldChar w:fldCharType="begin" w:fldLock="0"/>
      </w:r>
      <w:r>
        <w:rPr>
          <w:rStyle w:val="Hyperlink.4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instrText xml:space="preserve"> HYPERLINK "http://www.linkedin.com/company/kingston"</w:instrText>
      </w:r>
      <w:r>
        <w:rPr>
          <w:rStyle w:val="Hyperlink.4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fldChar w:fldCharType="separate" w:fldLock="0"/>
      </w:r>
      <w:r>
        <w:rPr>
          <w:rStyle w:val="Hyperlink.4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t>LinkedIn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fldChar w:fldCharType="end" w:fldLock="0"/>
      </w:r>
      <w:r>
        <w:rPr>
          <w:rStyle w:val="None"/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  <w:lang w:val="en-US"/>
        </w:rPr>
        <w:t>  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Style w:val="None"/>
          <w:rFonts w:ascii="Arial" w:cs="Arial" w:hAnsi="Arial" w:eastAsia="Arial"/>
          <w:color w:val="000000"/>
          <w:sz w:val="24"/>
          <w:szCs w:val="24"/>
          <w:u w:color="000000"/>
          <w:rtl w:val="0"/>
        </w:rPr>
      </w:pPr>
      <w:r>
        <w:rPr>
          <w:rStyle w:val="Hyperlink.3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begin" w:fldLock="0"/>
      </w:r>
      <w:r>
        <w:rPr>
          <w:rStyle w:val="Hyperlink.3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instrText xml:space="preserve"> HYPERLINK "https://twitter.com/KingstonTech"</w:instrText>
      </w:r>
      <w:r>
        <w:rPr>
          <w:rStyle w:val="Hyperlink.3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</w:rPr>
        <w:fldChar w:fldCharType="separate" w:fldLock="0"/>
      </w:r>
      <w:r>
        <w:rPr>
          <w:rStyle w:val="Hyperlink.3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t>Twitter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fldChar w:fldCharType="end" w:fldLock="0"/>
      </w:r>
      <w:r>
        <w:rPr>
          <w:rStyle w:val="None"/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Style w:val="None"/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  <w:lang w:val="en-US"/>
        </w:rPr>
        <w:t>   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tab/>
      </w:r>
      <w:r>
        <w:rPr>
          <w:rStyle w:val="Hyperlink.4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fldChar w:fldCharType="begin" w:fldLock="0"/>
      </w:r>
      <w:r>
        <w:rPr>
          <w:rStyle w:val="Hyperlink.4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instrText xml:space="preserve"> HYPERLINK "https://www.kingston.com/unitedkingdom/en/landing/kingston-is-with-you"</w:instrText>
      </w:r>
      <w:r>
        <w:rPr>
          <w:rStyle w:val="Hyperlink.4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fldChar w:fldCharType="separate" w:fldLock="0"/>
      </w:r>
      <w:r>
        <w:rPr>
          <w:rStyle w:val="Hyperlink.4"/>
          <w:rFonts w:ascii="Calibri" w:cs="Calibri" w:hAnsi="Calibri" w:eastAsia="Calibri"/>
          <w:color w:val="0000ff"/>
          <w:sz w:val="22"/>
          <w:szCs w:val="22"/>
          <w:u w:val="single" w:color="0000ff"/>
          <w:rtl w:val="0"/>
          <w:lang w:val="en-US"/>
        </w:rPr>
        <w:t>Kingston Is With You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fldChar w:fldCharType="end" w:fldLock="0"/>
      </w:r>
      <w:r>
        <w:rPr>
          <w:rStyle w:val="None"/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  <w:lang w:val="en-US"/>
        </w:rPr>
        <w:t> </w:t>
      </w:r>
    </w:p>
    <w:p>
      <w:pPr>
        <w:pStyle w:val="Normal.0"/>
        <w:spacing w:after="0" w:line="240" w:lineRule="auto"/>
        <w:rPr>
          <w:rStyle w:val="None"/>
          <w:color w:val="000000"/>
          <w:sz w:val="18"/>
          <w:szCs w:val="18"/>
          <w:u w:color="000000"/>
        </w:rPr>
      </w:pPr>
    </w:p>
    <w:p>
      <w:pPr>
        <w:pStyle w:val="List Paragraph"/>
        <w:spacing w:after="0" w:line="240" w:lineRule="auto"/>
        <w:ind w:left="0" w:firstLine="0"/>
        <w:rPr>
          <w:rStyle w:val="None"/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Style w:val="None"/>
          <w:rFonts w:ascii="Trebuchet MS" w:hAnsi="Trebuchet MS"/>
          <w:b w:val="1"/>
          <w:bCs w:val="1"/>
          <w:sz w:val="22"/>
          <w:szCs w:val="22"/>
          <w:rtl w:val="0"/>
        </w:rPr>
        <w:t>O spole</w:t>
      </w:r>
      <w:r>
        <w:rPr>
          <w:rStyle w:val="None"/>
          <w:rFonts w:ascii="Trebuchet MS" w:hAnsi="Trebuchet MS" w:hint="default"/>
          <w:b w:val="1"/>
          <w:bCs w:val="1"/>
          <w:sz w:val="22"/>
          <w:szCs w:val="22"/>
          <w:rtl w:val="0"/>
        </w:rPr>
        <w:t>č</w:t>
      </w:r>
      <w:r>
        <w:rPr>
          <w:rStyle w:val="None"/>
          <w:rFonts w:ascii="Trebuchet MS" w:hAnsi="Trebuchet MS"/>
          <w:b w:val="1"/>
          <w:bCs w:val="1"/>
          <w:sz w:val="22"/>
          <w:szCs w:val="22"/>
          <w:rtl w:val="0"/>
          <w:lang w:val="en-US"/>
        </w:rPr>
        <w:t>nosti Kingston Technology Europe Co LLP.</w:t>
      </w:r>
    </w:p>
    <w:p>
      <w:pPr>
        <w:pStyle w:val="List Paragraph"/>
        <w:spacing w:after="0" w:line="240" w:lineRule="auto"/>
        <w:ind w:left="0" w:firstLine="0"/>
        <w:rPr>
          <w:rStyle w:val="None"/>
          <w:rFonts w:ascii="Trebuchet MS" w:cs="Trebuchet MS" w:hAnsi="Trebuchet MS" w:eastAsia="Trebuchet MS"/>
          <w:sz w:val="22"/>
          <w:szCs w:val="22"/>
        </w:rPr>
      </w:pPr>
      <w:r>
        <w:rPr>
          <w:rStyle w:val="None"/>
          <w:rFonts w:ascii="Trebuchet MS" w:hAnsi="Trebuchet MS"/>
          <w:sz w:val="22"/>
          <w:szCs w:val="22"/>
          <w:rtl w:val="0"/>
        </w:rPr>
        <w:t>Kingston Technology Europe Co LLP a Kingston Technology Company, Inc., jsou sou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čá</w:t>
      </w:r>
      <w:r>
        <w:rPr>
          <w:rStyle w:val="None"/>
          <w:rFonts w:ascii="Trebuchet MS" w:hAnsi="Trebuchet MS"/>
          <w:sz w:val="22"/>
          <w:szCs w:val="22"/>
          <w:rtl w:val="0"/>
        </w:rPr>
        <w:t>st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None"/>
          <w:rFonts w:ascii="Trebuchet MS" w:hAnsi="Trebuchet MS"/>
          <w:sz w:val="22"/>
          <w:szCs w:val="22"/>
          <w:rtl w:val="0"/>
        </w:rPr>
        <w:t>stejn</w:t>
      </w:r>
      <w:r>
        <w:rPr>
          <w:rStyle w:val="None"/>
          <w:rFonts w:ascii="Trebuchet MS" w:hAnsi="Trebuchet MS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Trebuchet MS" w:hAnsi="Trebuchet MS"/>
          <w:sz w:val="22"/>
          <w:szCs w:val="22"/>
          <w:rtl w:val="0"/>
        </w:rPr>
        <w:t>korpor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None"/>
          <w:rFonts w:ascii="Trebuchet MS" w:hAnsi="Trebuchet MS"/>
          <w:sz w:val="22"/>
          <w:szCs w:val="22"/>
          <w:rtl w:val="0"/>
        </w:rPr>
        <w:t>tn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None"/>
          <w:rFonts w:ascii="Trebuchet MS" w:hAnsi="Trebuchet MS"/>
          <w:sz w:val="22"/>
          <w:szCs w:val="22"/>
          <w:rtl w:val="0"/>
        </w:rPr>
        <w:t>skupiny (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„</w:t>
      </w:r>
      <w:r>
        <w:rPr>
          <w:rStyle w:val="None"/>
          <w:rFonts w:ascii="Trebuchet MS" w:hAnsi="Trebuchet MS"/>
          <w:sz w:val="22"/>
          <w:szCs w:val="22"/>
          <w:rtl w:val="0"/>
        </w:rPr>
        <w:t>Kingston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“</w:t>
      </w:r>
      <w:r>
        <w:rPr>
          <w:rStyle w:val="None"/>
          <w:rFonts w:ascii="Trebuchet MS" w:hAnsi="Trebuchet MS"/>
          <w:sz w:val="22"/>
          <w:szCs w:val="22"/>
          <w:rtl w:val="0"/>
        </w:rPr>
        <w:t>). Kingston je nejv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ě</w:t>
      </w:r>
      <w:r>
        <w:rPr>
          <w:rStyle w:val="None"/>
          <w:rFonts w:ascii="Trebuchet MS" w:hAnsi="Trebuchet MS"/>
          <w:sz w:val="22"/>
          <w:szCs w:val="22"/>
          <w:rtl w:val="0"/>
        </w:rPr>
        <w:t>t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ší </w:t>
      </w:r>
      <w:r>
        <w:rPr>
          <w:rStyle w:val="None"/>
          <w:rFonts w:ascii="Trebuchet MS" w:hAnsi="Trebuchet MS"/>
          <w:sz w:val="22"/>
          <w:szCs w:val="22"/>
          <w:rtl w:val="0"/>
        </w:rPr>
        <w:t>sv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ě</w:t>
      </w:r>
      <w:r>
        <w:rPr>
          <w:rStyle w:val="None"/>
          <w:rFonts w:ascii="Trebuchet MS" w:hAnsi="Trebuchet MS"/>
          <w:sz w:val="22"/>
          <w:szCs w:val="22"/>
          <w:rtl w:val="0"/>
        </w:rPr>
        <w:t>tov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ý </w:t>
      </w:r>
      <w:r>
        <w:rPr>
          <w:rStyle w:val="None"/>
          <w:rFonts w:ascii="Trebuchet MS" w:hAnsi="Trebuchet MS"/>
          <w:sz w:val="22"/>
          <w:szCs w:val="22"/>
          <w:rtl w:val="0"/>
        </w:rPr>
        <w:t>nez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None"/>
          <w:rFonts w:ascii="Trebuchet MS" w:hAnsi="Trebuchet MS"/>
          <w:sz w:val="22"/>
          <w:szCs w:val="22"/>
          <w:rtl w:val="0"/>
        </w:rPr>
        <w:t>visl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ý </w:t>
      </w:r>
      <w:r>
        <w:rPr>
          <w:rStyle w:val="None"/>
          <w:rFonts w:ascii="Trebuchet MS" w:hAnsi="Trebuchet MS"/>
          <w:sz w:val="22"/>
          <w:szCs w:val="22"/>
          <w:rtl w:val="0"/>
        </w:rPr>
        <w:t>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ý</w:t>
      </w:r>
      <w:r>
        <w:rPr>
          <w:rStyle w:val="None"/>
          <w:rFonts w:ascii="Trebuchet MS" w:hAnsi="Trebuchet MS"/>
          <w:sz w:val="22"/>
          <w:szCs w:val="22"/>
          <w:rtl w:val="0"/>
        </w:rPr>
        <w:t>robce pam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ěť</w:t>
      </w:r>
      <w:r>
        <w:rPr>
          <w:rStyle w:val="None"/>
          <w:rFonts w:ascii="Trebuchet MS" w:hAnsi="Trebuchet MS"/>
          <w:sz w:val="22"/>
          <w:szCs w:val="22"/>
          <w:rtl w:val="0"/>
        </w:rPr>
        <w:t>ov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ý</w:t>
      </w:r>
      <w:r>
        <w:rPr>
          <w:rStyle w:val="None"/>
          <w:rFonts w:ascii="Trebuchet MS" w:hAnsi="Trebuchet MS"/>
          <w:sz w:val="22"/>
          <w:szCs w:val="22"/>
          <w:rtl w:val="0"/>
        </w:rPr>
        <w:t>ch produkt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ů</w:t>
      </w:r>
      <w:r>
        <w:rPr>
          <w:rStyle w:val="None"/>
          <w:rFonts w:ascii="Trebuchet MS" w:hAnsi="Trebuchet MS"/>
          <w:sz w:val="22"/>
          <w:szCs w:val="22"/>
          <w:rtl w:val="0"/>
          <w:lang w:val="it-IT"/>
        </w:rPr>
        <w:t>. Pom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None"/>
          <w:rFonts w:ascii="Trebuchet MS" w:hAnsi="Trebuchet MS"/>
          <w:sz w:val="22"/>
          <w:szCs w:val="22"/>
          <w:rtl w:val="0"/>
        </w:rPr>
        <w:t>h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á </w:t>
      </w:r>
      <w:r>
        <w:rPr>
          <w:rStyle w:val="None"/>
          <w:rFonts w:ascii="Trebuchet MS" w:hAnsi="Trebuchet MS"/>
          <w:sz w:val="22"/>
          <w:szCs w:val="22"/>
          <w:rtl w:val="0"/>
        </w:rPr>
        <w:t>nal</w:t>
      </w:r>
      <w:r>
        <w:rPr>
          <w:rStyle w:val="None"/>
          <w:rFonts w:ascii="Trebuchet MS" w:hAnsi="Trebuchet MS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Trebuchet MS" w:hAnsi="Trebuchet MS"/>
          <w:sz w:val="22"/>
          <w:szCs w:val="22"/>
          <w:rtl w:val="0"/>
        </w:rPr>
        <w:t xml:space="preserve">zt 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ř</w:t>
      </w:r>
      <w:r>
        <w:rPr>
          <w:rStyle w:val="None"/>
          <w:rFonts w:ascii="Trebuchet MS" w:hAnsi="Trebuchet MS"/>
          <w:sz w:val="22"/>
          <w:szCs w:val="22"/>
          <w:rtl w:val="0"/>
        </w:rPr>
        <w:t>e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š</w:t>
      </w:r>
      <w:r>
        <w:rPr>
          <w:rStyle w:val="None"/>
          <w:rFonts w:ascii="Trebuchet MS" w:hAnsi="Trebuchet MS"/>
          <w:sz w:val="22"/>
          <w:szCs w:val="22"/>
          <w:rtl w:val="0"/>
        </w:rPr>
        <w:t>en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None"/>
          <w:rFonts w:ascii="Trebuchet MS" w:hAnsi="Trebuchet MS"/>
          <w:sz w:val="22"/>
          <w:szCs w:val="22"/>
          <w:rtl w:val="0"/>
          <w:lang w:val="fr-FR"/>
        </w:rPr>
        <w:t>pou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ží</w:t>
      </w:r>
      <w:r>
        <w:rPr>
          <w:rStyle w:val="None"/>
          <w:rFonts w:ascii="Trebuchet MS" w:hAnsi="Trebuchet MS"/>
          <w:sz w:val="22"/>
          <w:szCs w:val="22"/>
          <w:rtl w:val="0"/>
          <w:lang w:val="nl-NL"/>
        </w:rPr>
        <w:t>van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á </w:t>
      </w:r>
      <w:r>
        <w:rPr>
          <w:rStyle w:val="None"/>
          <w:rFonts w:ascii="Trebuchet MS" w:hAnsi="Trebuchet MS"/>
          <w:sz w:val="22"/>
          <w:szCs w:val="22"/>
          <w:rtl w:val="0"/>
        </w:rPr>
        <w:t>v b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ěž</w:t>
      </w:r>
      <w:r>
        <w:rPr>
          <w:rStyle w:val="None"/>
          <w:rFonts w:ascii="Trebuchet MS" w:hAnsi="Trebuchet MS"/>
          <w:sz w:val="22"/>
          <w:szCs w:val="22"/>
          <w:rtl w:val="0"/>
        </w:rPr>
        <w:t>n</w:t>
      </w:r>
      <w:r>
        <w:rPr>
          <w:rStyle w:val="None"/>
          <w:rFonts w:ascii="Trebuchet MS" w:hAnsi="Trebuchet MS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Trebuchet MS" w:hAnsi="Trebuchet MS"/>
          <w:sz w:val="22"/>
          <w:szCs w:val="22"/>
          <w:rtl w:val="0"/>
        </w:rPr>
        <w:t xml:space="preserve">m 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ž</w:t>
      </w:r>
      <w:r>
        <w:rPr>
          <w:rStyle w:val="None"/>
          <w:rFonts w:ascii="Trebuchet MS" w:hAnsi="Trebuchet MS"/>
          <w:sz w:val="22"/>
          <w:szCs w:val="22"/>
          <w:rtl w:val="0"/>
        </w:rPr>
        <w:t>ivot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ě </w:t>
      </w:r>
      <w:r>
        <w:rPr>
          <w:rStyle w:val="None"/>
          <w:rFonts w:ascii="Trebuchet MS" w:hAnsi="Trebuchet MS"/>
          <w:sz w:val="22"/>
          <w:szCs w:val="22"/>
          <w:rtl w:val="0"/>
        </w:rPr>
        <w:t>k pr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None"/>
          <w:rFonts w:ascii="Trebuchet MS" w:hAnsi="Trebuchet MS"/>
          <w:sz w:val="22"/>
          <w:szCs w:val="22"/>
          <w:rtl w:val="0"/>
        </w:rPr>
        <w:t>ci i z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None"/>
          <w:rFonts w:ascii="Trebuchet MS" w:hAnsi="Trebuchet MS"/>
          <w:sz w:val="22"/>
          <w:szCs w:val="22"/>
          <w:rtl w:val="0"/>
        </w:rPr>
        <w:t>bav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ě </w:t>
      </w:r>
      <w:r>
        <w:rPr>
          <w:rStyle w:val="None"/>
          <w:rFonts w:ascii="Trebuchet MS" w:hAnsi="Trebuchet MS"/>
          <w:sz w:val="22"/>
          <w:szCs w:val="22"/>
          <w:rtl w:val="0"/>
          <w:lang w:val="en-US"/>
        </w:rPr>
        <w:t>od notebook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ů </w:t>
      </w:r>
      <w:r>
        <w:rPr>
          <w:rStyle w:val="None"/>
          <w:rFonts w:ascii="Trebuchet MS" w:hAnsi="Trebuchet MS"/>
          <w:sz w:val="22"/>
          <w:szCs w:val="22"/>
          <w:rtl w:val="0"/>
        </w:rPr>
        <w:t>a stoln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None"/>
          <w:rFonts w:ascii="Trebuchet MS" w:hAnsi="Trebuchet MS"/>
          <w:sz w:val="22"/>
          <w:szCs w:val="22"/>
          <w:rtl w:val="0"/>
        </w:rPr>
        <w:t>ch po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čí</w:t>
      </w:r>
      <w:r>
        <w:rPr>
          <w:rStyle w:val="None"/>
          <w:rFonts w:ascii="Trebuchet MS" w:hAnsi="Trebuchet MS"/>
          <w:sz w:val="22"/>
          <w:szCs w:val="22"/>
          <w:rtl w:val="0"/>
        </w:rPr>
        <w:t>ta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čů </w:t>
      </w:r>
      <w:r>
        <w:rPr>
          <w:rStyle w:val="None"/>
          <w:rFonts w:ascii="Trebuchet MS" w:hAnsi="Trebuchet MS"/>
          <w:sz w:val="22"/>
          <w:szCs w:val="22"/>
          <w:rtl w:val="0"/>
        </w:rPr>
        <w:t>p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ř</w:t>
      </w:r>
      <w:r>
        <w:rPr>
          <w:rStyle w:val="None"/>
          <w:rFonts w:ascii="Trebuchet MS" w:hAnsi="Trebuchet MS"/>
          <w:sz w:val="22"/>
          <w:szCs w:val="22"/>
          <w:rtl w:val="0"/>
        </w:rPr>
        <w:t>es velk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á </w:t>
      </w:r>
      <w:r>
        <w:rPr>
          <w:rStyle w:val="None"/>
          <w:rFonts w:ascii="Trebuchet MS" w:hAnsi="Trebuchet MS"/>
          <w:sz w:val="22"/>
          <w:szCs w:val="22"/>
          <w:rtl w:val="0"/>
          <w:lang w:val="it-IT"/>
        </w:rPr>
        <w:t>data a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ž </w:t>
      </w:r>
      <w:r>
        <w:rPr>
          <w:rStyle w:val="None"/>
          <w:rFonts w:ascii="Trebuchet MS" w:hAnsi="Trebuchet MS"/>
          <w:sz w:val="22"/>
          <w:szCs w:val="22"/>
          <w:rtl w:val="0"/>
        </w:rPr>
        <w:t>po za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ří</w:t>
      </w:r>
      <w:r>
        <w:rPr>
          <w:rStyle w:val="None"/>
          <w:rFonts w:ascii="Trebuchet MS" w:hAnsi="Trebuchet MS"/>
          <w:sz w:val="22"/>
          <w:szCs w:val="22"/>
          <w:rtl w:val="0"/>
        </w:rPr>
        <w:t>zen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None"/>
          <w:rFonts w:ascii="Trebuchet MS" w:hAnsi="Trebuchet MS"/>
          <w:sz w:val="22"/>
          <w:szCs w:val="22"/>
          <w:rtl w:val="0"/>
        </w:rPr>
        <w:t>vyu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ží</w:t>
      </w:r>
      <w:r>
        <w:rPr>
          <w:rStyle w:val="None"/>
          <w:rFonts w:ascii="Trebuchet MS" w:hAnsi="Trebuchet MS"/>
          <w:sz w:val="22"/>
          <w:szCs w:val="22"/>
          <w:rtl w:val="0"/>
        </w:rPr>
        <w:t>vaj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None"/>
          <w:rFonts w:ascii="Trebuchet MS" w:hAnsi="Trebuchet MS"/>
          <w:sz w:val="22"/>
          <w:szCs w:val="22"/>
          <w:rtl w:val="0"/>
        </w:rPr>
        <w:t>c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None"/>
          <w:rFonts w:ascii="Trebuchet MS" w:hAnsi="Trebuchet MS"/>
          <w:sz w:val="22"/>
          <w:szCs w:val="22"/>
          <w:rtl w:val="0"/>
        </w:rPr>
        <w:t>IoT v chytr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ý</w:t>
      </w:r>
      <w:r>
        <w:rPr>
          <w:rStyle w:val="None"/>
          <w:rFonts w:ascii="Trebuchet MS" w:hAnsi="Trebuchet MS"/>
          <w:sz w:val="22"/>
          <w:szCs w:val="22"/>
          <w:rtl w:val="0"/>
          <w:lang w:val="de-DE"/>
        </w:rPr>
        <w:t xml:space="preserve">ch 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č</w:t>
      </w:r>
      <w:r>
        <w:rPr>
          <w:rStyle w:val="None"/>
          <w:rFonts w:ascii="Trebuchet MS" w:hAnsi="Trebuchet MS"/>
          <w:sz w:val="22"/>
          <w:szCs w:val="22"/>
          <w:rtl w:val="0"/>
        </w:rPr>
        <w:t>i nositeln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ý</w:t>
      </w:r>
      <w:r>
        <w:rPr>
          <w:rStyle w:val="None"/>
          <w:rFonts w:ascii="Trebuchet MS" w:hAnsi="Trebuchet MS"/>
          <w:sz w:val="22"/>
          <w:szCs w:val="22"/>
          <w:rtl w:val="0"/>
        </w:rPr>
        <w:t>ch za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ří</w:t>
      </w:r>
      <w:r>
        <w:rPr>
          <w:rStyle w:val="None"/>
          <w:rFonts w:ascii="Trebuchet MS" w:hAnsi="Trebuchet MS"/>
          <w:sz w:val="22"/>
          <w:szCs w:val="22"/>
          <w:rtl w:val="0"/>
        </w:rPr>
        <w:t>zen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None"/>
          <w:rFonts w:ascii="Trebuchet MS" w:hAnsi="Trebuchet MS"/>
          <w:sz w:val="22"/>
          <w:szCs w:val="22"/>
          <w:rtl w:val="0"/>
        </w:rPr>
        <w:t>ch, v prototypov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None"/>
          <w:rFonts w:ascii="Trebuchet MS" w:hAnsi="Trebuchet MS"/>
          <w:sz w:val="22"/>
          <w:szCs w:val="22"/>
          <w:rtl w:val="0"/>
        </w:rPr>
        <w:t>n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None"/>
          <w:rFonts w:ascii="Trebuchet MS" w:hAnsi="Trebuchet MS"/>
          <w:sz w:val="22"/>
          <w:szCs w:val="22"/>
          <w:rtl w:val="0"/>
        </w:rPr>
        <w:t>a 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ý</w:t>
      </w:r>
      <w:r>
        <w:rPr>
          <w:rStyle w:val="None"/>
          <w:rFonts w:ascii="Trebuchet MS" w:hAnsi="Trebuchet MS"/>
          <w:sz w:val="22"/>
          <w:szCs w:val="22"/>
          <w:rtl w:val="0"/>
        </w:rPr>
        <w:t>rob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ě </w:t>
      </w:r>
      <w:r>
        <w:rPr>
          <w:rStyle w:val="None"/>
          <w:rFonts w:ascii="Trebuchet MS" w:hAnsi="Trebuchet MS"/>
          <w:sz w:val="22"/>
          <w:szCs w:val="22"/>
          <w:rtl w:val="0"/>
        </w:rPr>
        <w:t>na m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None"/>
          <w:rFonts w:ascii="Trebuchet MS" w:hAnsi="Trebuchet MS"/>
          <w:sz w:val="22"/>
          <w:szCs w:val="22"/>
          <w:rtl w:val="0"/>
        </w:rPr>
        <w:t>ru. Nejv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ě</w:t>
      </w:r>
      <w:r>
        <w:rPr>
          <w:rStyle w:val="None"/>
          <w:rFonts w:ascii="Trebuchet MS" w:hAnsi="Trebuchet MS"/>
          <w:sz w:val="22"/>
          <w:szCs w:val="22"/>
          <w:rtl w:val="0"/>
        </w:rPr>
        <w:t>t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ší </w:t>
      </w:r>
      <w:r>
        <w:rPr>
          <w:rStyle w:val="None"/>
          <w:rFonts w:ascii="Trebuchet MS" w:hAnsi="Trebuchet MS"/>
          <w:sz w:val="22"/>
          <w:szCs w:val="22"/>
          <w:rtl w:val="0"/>
        </w:rPr>
        <w:t>sv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ě</w:t>
      </w:r>
      <w:r>
        <w:rPr>
          <w:rStyle w:val="None"/>
          <w:rFonts w:ascii="Trebuchet MS" w:hAnsi="Trebuchet MS"/>
          <w:sz w:val="22"/>
          <w:szCs w:val="22"/>
          <w:rtl w:val="0"/>
        </w:rPr>
        <w:t>tov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None"/>
          <w:rFonts w:ascii="Trebuchet MS" w:hAnsi="Trebuchet MS"/>
          <w:sz w:val="22"/>
          <w:szCs w:val="22"/>
          <w:rtl w:val="0"/>
        </w:rPr>
        <w:t>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ý</w:t>
      </w:r>
      <w:r>
        <w:rPr>
          <w:rStyle w:val="None"/>
          <w:rFonts w:ascii="Trebuchet MS" w:hAnsi="Trebuchet MS"/>
          <w:sz w:val="22"/>
          <w:szCs w:val="22"/>
          <w:rtl w:val="0"/>
        </w:rPr>
        <w:t>robci po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čí</w:t>
      </w:r>
      <w:r>
        <w:rPr>
          <w:rStyle w:val="None"/>
          <w:rFonts w:ascii="Trebuchet MS" w:hAnsi="Trebuchet MS"/>
          <w:sz w:val="22"/>
          <w:szCs w:val="22"/>
          <w:rtl w:val="0"/>
        </w:rPr>
        <w:t>ta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č</w:t>
      </w:r>
      <w:r>
        <w:rPr>
          <w:rStyle w:val="None"/>
          <w:rFonts w:ascii="Trebuchet MS" w:hAnsi="Trebuchet MS"/>
          <w:sz w:val="22"/>
          <w:szCs w:val="22"/>
          <w:rtl w:val="0"/>
        </w:rPr>
        <w:t>ov</w:t>
      </w:r>
      <w:r>
        <w:rPr>
          <w:rStyle w:val="None"/>
          <w:rFonts w:ascii="Trebuchet MS" w:hAnsi="Trebuchet MS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Trebuchet MS" w:hAnsi="Trebuchet MS"/>
          <w:sz w:val="22"/>
          <w:szCs w:val="22"/>
          <w:rtl w:val="0"/>
        </w:rPr>
        <w:t>techniky a poskytovatel</w:t>
      </w:r>
      <w:r>
        <w:rPr>
          <w:rStyle w:val="None"/>
          <w:rFonts w:ascii="Trebuchet MS" w:hAnsi="Trebuchet MS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Trebuchet MS" w:hAnsi="Trebuchet MS"/>
          <w:sz w:val="22"/>
          <w:szCs w:val="22"/>
          <w:rtl w:val="0"/>
        </w:rPr>
        <w:t>cloudov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ý</w:t>
      </w:r>
      <w:r>
        <w:rPr>
          <w:rStyle w:val="None"/>
          <w:rFonts w:ascii="Trebuchet MS" w:hAnsi="Trebuchet MS"/>
          <w:sz w:val="22"/>
          <w:szCs w:val="22"/>
          <w:rtl w:val="0"/>
        </w:rPr>
        <w:t>ch slu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ž</w:t>
      </w:r>
      <w:r>
        <w:rPr>
          <w:rStyle w:val="None"/>
          <w:rFonts w:ascii="Trebuchet MS" w:hAnsi="Trebuchet MS"/>
          <w:sz w:val="22"/>
          <w:szCs w:val="22"/>
          <w:rtl w:val="0"/>
        </w:rPr>
        <w:t>eb se ve sv</w:t>
      </w:r>
      <w:r>
        <w:rPr>
          <w:rStyle w:val="None"/>
          <w:rFonts w:ascii="Trebuchet MS" w:hAnsi="Trebuchet MS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Trebuchet MS" w:hAnsi="Trebuchet MS"/>
          <w:sz w:val="22"/>
          <w:szCs w:val="22"/>
          <w:rtl w:val="0"/>
        </w:rPr>
        <w:t>m 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ý</w:t>
      </w:r>
      <w:r>
        <w:rPr>
          <w:rStyle w:val="None"/>
          <w:rFonts w:ascii="Trebuchet MS" w:hAnsi="Trebuchet MS"/>
          <w:sz w:val="22"/>
          <w:szCs w:val="22"/>
          <w:rtl w:val="0"/>
        </w:rPr>
        <w:t>voji spol</w:t>
      </w:r>
      <w:r>
        <w:rPr>
          <w:rStyle w:val="None"/>
          <w:rFonts w:ascii="Trebuchet MS" w:hAnsi="Trebuchet MS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Trebuchet MS" w:hAnsi="Trebuchet MS"/>
          <w:sz w:val="22"/>
          <w:szCs w:val="22"/>
          <w:rtl w:val="0"/>
        </w:rPr>
        <w:t>haj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None"/>
          <w:rFonts w:ascii="Trebuchet MS" w:hAnsi="Trebuchet MS"/>
          <w:sz w:val="22"/>
          <w:szCs w:val="22"/>
          <w:rtl w:val="0"/>
        </w:rPr>
        <w:t>na Kingston. Na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š</w:t>
      </w:r>
      <w:r>
        <w:rPr>
          <w:rStyle w:val="None"/>
          <w:rFonts w:ascii="Trebuchet MS" w:hAnsi="Trebuchet MS"/>
          <w:sz w:val="22"/>
          <w:szCs w:val="22"/>
          <w:rtl w:val="0"/>
        </w:rPr>
        <w:t>e zaujet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None"/>
          <w:rFonts w:ascii="Trebuchet MS" w:hAnsi="Trebuchet MS"/>
          <w:sz w:val="22"/>
          <w:szCs w:val="22"/>
          <w:rtl w:val="0"/>
        </w:rPr>
        <w:t>pro 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ě</w:t>
      </w:r>
      <w:r>
        <w:rPr>
          <w:rStyle w:val="None"/>
          <w:rFonts w:ascii="Trebuchet MS" w:hAnsi="Trebuchet MS"/>
          <w:sz w:val="22"/>
          <w:szCs w:val="22"/>
          <w:rtl w:val="0"/>
        </w:rPr>
        <w:t>c posouv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á </w:t>
      </w:r>
      <w:r>
        <w:rPr>
          <w:rStyle w:val="None"/>
          <w:rFonts w:ascii="Trebuchet MS" w:hAnsi="Trebuchet MS"/>
          <w:sz w:val="22"/>
          <w:szCs w:val="22"/>
          <w:rtl w:val="0"/>
        </w:rPr>
        <w:t>technologie, kter</w:t>
      </w:r>
      <w:r>
        <w:rPr>
          <w:rStyle w:val="None"/>
          <w:rFonts w:ascii="Trebuchet MS" w:hAnsi="Trebuchet MS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Trebuchet MS" w:hAnsi="Trebuchet MS"/>
          <w:sz w:val="22"/>
          <w:szCs w:val="22"/>
          <w:rtl w:val="0"/>
        </w:rPr>
        <w:t>n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None"/>
          <w:rFonts w:ascii="Trebuchet MS" w:hAnsi="Trebuchet MS"/>
          <w:sz w:val="22"/>
          <w:szCs w:val="22"/>
          <w:rtl w:val="0"/>
          <w:lang w:val="pt-PT"/>
        </w:rPr>
        <w:t>s prov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None"/>
          <w:rFonts w:ascii="Trebuchet MS" w:hAnsi="Trebuchet MS"/>
          <w:sz w:val="22"/>
          <w:szCs w:val="22"/>
          <w:rtl w:val="0"/>
        </w:rPr>
        <w:t>zej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None"/>
          <w:rFonts w:ascii="Trebuchet MS" w:hAnsi="Trebuchet MS"/>
          <w:sz w:val="22"/>
          <w:szCs w:val="22"/>
          <w:rtl w:val="0"/>
        </w:rPr>
        <w:t>ka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ž</w:t>
      </w:r>
      <w:r>
        <w:rPr>
          <w:rStyle w:val="None"/>
          <w:rFonts w:ascii="Trebuchet MS" w:hAnsi="Trebuchet MS"/>
          <w:sz w:val="22"/>
          <w:szCs w:val="22"/>
          <w:rtl w:val="0"/>
        </w:rPr>
        <w:t>d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ý </w:t>
      </w:r>
      <w:r>
        <w:rPr>
          <w:rStyle w:val="None"/>
          <w:rFonts w:ascii="Trebuchet MS" w:hAnsi="Trebuchet MS"/>
          <w:sz w:val="22"/>
          <w:szCs w:val="22"/>
          <w:rtl w:val="0"/>
        </w:rPr>
        <w:t>den. Nevyr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None"/>
          <w:rFonts w:ascii="Trebuchet MS" w:hAnsi="Trebuchet MS"/>
          <w:sz w:val="22"/>
          <w:szCs w:val="22"/>
          <w:rtl w:val="0"/>
        </w:rPr>
        <w:t>b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None"/>
          <w:rFonts w:ascii="Trebuchet MS" w:hAnsi="Trebuchet MS"/>
          <w:sz w:val="22"/>
          <w:szCs w:val="22"/>
          <w:rtl w:val="0"/>
        </w:rPr>
        <w:t>me jenom produkty, ale pom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None"/>
          <w:rFonts w:ascii="Trebuchet MS" w:hAnsi="Trebuchet MS"/>
          <w:sz w:val="22"/>
          <w:szCs w:val="22"/>
          <w:rtl w:val="0"/>
        </w:rPr>
        <w:t>h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None"/>
          <w:rFonts w:ascii="Trebuchet MS" w:hAnsi="Trebuchet MS"/>
          <w:sz w:val="22"/>
          <w:szCs w:val="22"/>
          <w:rtl w:val="0"/>
        </w:rPr>
        <w:t>me naplnit o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č</w:t>
      </w:r>
      <w:r>
        <w:rPr>
          <w:rStyle w:val="None"/>
          <w:rFonts w:ascii="Trebuchet MS" w:hAnsi="Trebuchet MS"/>
          <w:sz w:val="22"/>
          <w:szCs w:val="22"/>
          <w:rtl w:val="0"/>
        </w:rPr>
        <w:t>ek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None"/>
          <w:rFonts w:ascii="Trebuchet MS" w:hAnsi="Trebuchet MS"/>
          <w:sz w:val="22"/>
          <w:szCs w:val="22"/>
          <w:rtl w:val="0"/>
        </w:rPr>
        <w:t>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None"/>
          <w:rFonts w:ascii="Trebuchet MS" w:hAnsi="Trebuchet MS"/>
          <w:sz w:val="22"/>
          <w:szCs w:val="22"/>
          <w:rtl w:val="0"/>
        </w:rPr>
        <w:t>n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í </w:t>
      </w:r>
      <w:r>
        <w:rPr>
          <w:rStyle w:val="None"/>
          <w:rFonts w:ascii="Trebuchet MS" w:hAnsi="Trebuchet MS"/>
          <w:sz w:val="22"/>
          <w:szCs w:val="22"/>
          <w:rtl w:val="0"/>
        </w:rPr>
        <w:t>na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š</w:t>
      </w:r>
      <w:r>
        <w:rPr>
          <w:rStyle w:val="None"/>
          <w:rFonts w:ascii="Trebuchet MS" w:hAnsi="Trebuchet MS"/>
          <w:sz w:val="22"/>
          <w:szCs w:val="22"/>
          <w:rtl w:val="0"/>
          <w:lang w:val="de-DE"/>
        </w:rPr>
        <w:t>ich z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None"/>
          <w:rFonts w:ascii="Trebuchet MS" w:hAnsi="Trebuchet MS"/>
          <w:sz w:val="22"/>
          <w:szCs w:val="22"/>
          <w:rtl w:val="0"/>
        </w:rPr>
        <w:t>kazn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None"/>
          <w:rFonts w:ascii="Trebuchet MS" w:hAnsi="Trebuchet MS"/>
          <w:sz w:val="22"/>
          <w:szCs w:val="22"/>
          <w:rtl w:val="0"/>
        </w:rPr>
        <w:t>k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ů </w:t>
      </w:r>
      <w:r>
        <w:rPr>
          <w:rStyle w:val="None"/>
          <w:rFonts w:ascii="Trebuchet MS" w:hAnsi="Trebuchet MS"/>
          <w:sz w:val="22"/>
          <w:szCs w:val="22"/>
          <w:rtl w:val="0"/>
        </w:rPr>
        <w:t>a vytv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áří</w:t>
      </w:r>
      <w:r>
        <w:rPr>
          <w:rStyle w:val="None"/>
          <w:rFonts w:ascii="Trebuchet MS" w:hAnsi="Trebuchet MS"/>
          <w:sz w:val="22"/>
          <w:szCs w:val="22"/>
          <w:rtl w:val="0"/>
        </w:rPr>
        <w:t xml:space="preserve">me 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ř</w:t>
      </w:r>
      <w:r>
        <w:rPr>
          <w:rStyle w:val="None"/>
          <w:rFonts w:ascii="Trebuchet MS" w:hAnsi="Trebuchet MS"/>
          <w:sz w:val="22"/>
          <w:szCs w:val="22"/>
          <w:rtl w:val="0"/>
        </w:rPr>
        <w:t>e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š</w:t>
      </w:r>
      <w:r>
        <w:rPr>
          <w:rStyle w:val="None"/>
          <w:rFonts w:ascii="Trebuchet MS" w:hAnsi="Trebuchet MS"/>
          <w:sz w:val="22"/>
          <w:szCs w:val="22"/>
          <w:rtl w:val="0"/>
        </w:rPr>
        <w:t>en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None"/>
          <w:rFonts w:ascii="Trebuchet MS" w:hAnsi="Trebuchet MS"/>
          <w:sz w:val="22"/>
          <w:szCs w:val="22"/>
          <w:rtl w:val="0"/>
        </w:rPr>
        <w:t>, kter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á </w:t>
      </w:r>
      <w:r>
        <w:rPr>
          <w:rStyle w:val="None"/>
          <w:rFonts w:ascii="Trebuchet MS" w:hAnsi="Trebuchet MS"/>
          <w:sz w:val="22"/>
          <w:szCs w:val="22"/>
          <w:rtl w:val="0"/>
        </w:rPr>
        <w:t>dok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áž</w:t>
      </w:r>
      <w:r>
        <w:rPr>
          <w:rStyle w:val="None"/>
          <w:rFonts w:ascii="Trebuchet MS" w:hAnsi="Trebuchet MS"/>
          <w:sz w:val="22"/>
          <w:szCs w:val="22"/>
          <w:rtl w:val="0"/>
        </w:rPr>
        <w:t>ou n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ě</w:t>
      </w:r>
      <w:r>
        <w:rPr>
          <w:rStyle w:val="None"/>
          <w:rFonts w:ascii="Trebuchet MS" w:hAnsi="Trebuchet MS"/>
          <w:sz w:val="22"/>
          <w:szCs w:val="22"/>
          <w:rtl w:val="0"/>
        </w:rPr>
        <w:t>co zm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ě</w:t>
      </w:r>
      <w:r>
        <w:rPr>
          <w:rStyle w:val="None"/>
          <w:rFonts w:ascii="Trebuchet MS" w:hAnsi="Trebuchet MS"/>
          <w:sz w:val="22"/>
          <w:szCs w:val="22"/>
          <w:rtl w:val="0"/>
        </w:rPr>
        <w:t>nit k lep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ší</w:t>
      </w:r>
      <w:r>
        <w:rPr>
          <w:rStyle w:val="None"/>
          <w:rFonts w:ascii="Trebuchet MS" w:hAnsi="Trebuchet MS"/>
          <w:sz w:val="22"/>
          <w:szCs w:val="22"/>
          <w:rtl w:val="0"/>
        </w:rPr>
        <w:t>mu. Kingston je s 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None"/>
          <w:rFonts w:ascii="Trebuchet MS" w:hAnsi="Trebuchet MS"/>
          <w:sz w:val="22"/>
          <w:szCs w:val="22"/>
          <w:rtl w:val="0"/>
        </w:rPr>
        <w:t xml:space="preserve">mi 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– </w:t>
      </w:r>
      <w:r>
        <w:rPr>
          <w:rStyle w:val="None"/>
          <w:rFonts w:ascii="Trebuchet MS" w:hAnsi="Trebuchet MS"/>
          <w:sz w:val="22"/>
          <w:szCs w:val="22"/>
          <w:rtl w:val="0"/>
          <w:lang w:val="en-US"/>
        </w:rPr>
        <w:t xml:space="preserve">Kingston Is With You 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 xml:space="preserve">– </w:t>
      </w:r>
      <w:r>
        <w:rPr>
          <w:rStyle w:val="None"/>
          <w:rFonts w:ascii="Trebuchet MS" w:hAnsi="Trebuchet MS"/>
          <w:sz w:val="22"/>
          <w:szCs w:val="22"/>
          <w:rtl w:val="0"/>
        </w:rPr>
        <w:t>a v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í</w:t>
      </w:r>
      <w:r>
        <w:rPr>
          <w:rStyle w:val="None"/>
          <w:rFonts w:ascii="Trebuchet MS" w:hAnsi="Trebuchet MS"/>
          <w:sz w:val="22"/>
          <w:szCs w:val="22"/>
          <w:rtl w:val="0"/>
          <w:lang w:val="pt-PT"/>
        </w:rPr>
        <w:t>c o n</w:t>
      </w:r>
      <w:r>
        <w:rPr>
          <w:rStyle w:val="None"/>
          <w:rFonts w:ascii="Trebuchet MS" w:hAnsi="Trebuchet MS" w:hint="default"/>
          <w:sz w:val="22"/>
          <w:szCs w:val="22"/>
          <w:rtl w:val="0"/>
        </w:rPr>
        <w:t>á</w:t>
      </w:r>
      <w:r>
        <w:rPr>
          <w:rStyle w:val="None"/>
          <w:rFonts w:ascii="Trebuchet MS" w:hAnsi="Trebuchet MS"/>
          <w:sz w:val="22"/>
          <w:szCs w:val="22"/>
          <w:rtl w:val="0"/>
        </w:rPr>
        <w:t xml:space="preserve">s najdete na </w:t>
      </w:r>
      <w:r>
        <w:rPr>
          <w:rStyle w:val="Hyperlink.5"/>
          <w:rFonts w:ascii="Trebuchet MS" w:cs="Trebuchet MS" w:hAnsi="Trebuchet MS" w:eastAsia="Trebuchet MS"/>
          <w:color w:val="0563c1"/>
          <w:sz w:val="22"/>
          <w:szCs w:val="22"/>
          <w:u w:val="single" w:color="0563c1"/>
        </w:rPr>
        <w:fldChar w:fldCharType="begin" w:fldLock="0"/>
      </w:r>
      <w:r>
        <w:rPr>
          <w:rStyle w:val="Hyperlink.5"/>
          <w:rFonts w:ascii="Trebuchet MS" w:cs="Trebuchet MS" w:hAnsi="Trebuchet MS" w:eastAsia="Trebuchet MS"/>
          <w:color w:val="0563c1"/>
          <w:sz w:val="22"/>
          <w:szCs w:val="22"/>
          <w:u w:val="single" w:color="0563c1"/>
        </w:rPr>
        <w:instrText xml:space="preserve"> HYPERLINK "http://www.kingston.com/?utm_source=pr"</w:instrText>
      </w:r>
      <w:r>
        <w:rPr>
          <w:rStyle w:val="Hyperlink.5"/>
          <w:rFonts w:ascii="Trebuchet MS" w:cs="Trebuchet MS" w:hAnsi="Trebuchet MS" w:eastAsia="Trebuchet MS"/>
          <w:color w:val="0563c1"/>
          <w:sz w:val="22"/>
          <w:szCs w:val="22"/>
          <w:u w:val="single" w:color="0563c1"/>
        </w:rPr>
        <w:fldChar w:fldCharType="separate" w:fldLock="0"/>
      </w:r>
      <w:r>
        <w:rPr>
          <w:rStyle w:val="Hyperlink.5"/>
          <w:rFonts w:ascii="Trebuchet MS" w:hAnsi="Trebuchet MS"/>
          <w:color w:val="0563c1"/>
          <w:sz w:val="22"/>
          <w:szCs w:val="22"/>
          <w:u w:val="single" w:color="0563c1"/>
          <w:rtl w:val="0"/>
        </w:rPr>
        <w:t>Kingston.com</w:t>
      </w:r>
      <w:r>
        <w:rPr>
          <w:rFonts w:ascii="Trebuchet MS" w:cs="Trebuchet MS" w:hAnsi="Trebuchet MS" w:eastAsia="Trebuchet MS"/>
          <w:sz w:val="24"/>
          <w:szCs w:val="24"/>
        </w:rPr>
        <w:fldChar w:fldCharType="end" w:fldLock="0"/>
      </w:r>
      <w:r>
        <w:rPr>
          <w:rStyle w:val="None"/>
          <w:rFonts w:ascii="Trebuchet MS" w:hAnsi="Trebuchet MS"/>
          <w:sz w:val="22"/>
          <w:szCs w:val="22"/>
          <w:rtl w:val="0"/>
        </w:rPr>
        <w:t>.</w:t>
      </w:r>
    </w:p>
    <w:p>
      <w:pPr>
        <w:pStyle w:val="List Paragraph"/>
        <w:spacing w:after="0" w:line="240" w:lineRule="auto"/>
        <w:ind w:left="0" w:firstLine="0"/>
        <w:rPr>
          <w:rFonts w:ascii="Trebuchet MS" w:cs="Trebuchet MS" w:hAnsi="Trebuchet MS" w:eastAsia="Trebuchet MS"/>
        </w:rPr>
      </w:pPr>
    </w:p>
    <w:p>
      <w:pPr>
        <w:pStyle w:val="List Paragraph"/>
        <w:spacing w:after="0" w:line="240" w:lineRule="auto"/>
        <w:ind w:left="0" w:firstLine="0"/>
        <w:rPr>
          <w:rStyle w:val="None"/>
          <w:rFonts w:ascii="Trebuchet MS" w:cs="Trebuchet MS" w:hAnsi="Trebuchet MS" w:eastAsia="Trebuchet MS"/>
          <w:sz w:val="22"/>
          <w:szCs w:val="22"/>
        </w:rPr>
      </w:pPr>
      <w:r>
        <w:rPr>
          <w:rStyle w:val="None"/>
          <w:rFonts w:ascii="Trebuchet MS" w:hAnsi="Trebuchet MS" w:hint="default"/>
          <w:sz w:val="22"/>
          <w:szCs w:val="22"/>
          <w:rtl w:val="0"/>
        </w:rPr>
        <w:t> </w:t>
      </w:r>
    </w:p>
    <w:p>
      <w:pPr>
        <w:pStyle w:val="List Paragraph"/>
        <w:spacing w:after="0" w:line="240" w:lineRule="auto"/>
        <w:ind w:left="0" w:firstLine="0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Trebuchet MS" w:hAnsi="Trebuchet MS"/>
          <w:b w:val="1"/>
          <w:bCs w:val="1"/>
          <w:sz w:val="16"/>
          <w:szCs w:val="16"/>
          <w:rtl w:val="0"/>
          <w:lang w:val="de-DE"/>
        </w:rPr>
        <w:t>Redak</w:t>
      </w:r>
      <w:r>
        <w:rPr>
          <w:rStyle w:val="None"/>
          <w:rFonts w:ascii="Trebuchet MS" w:hAnsi="Trebuchet MS" w:hint="default"/>
          <w:b w:val="1"/>
          <w:bCs w:val="1"/>
          <w:sz w:val="16"/>
          <w:szCs w:val="16"/>
          <w:rtl w:val="0"/>
        </w:rPr>
        <w:t>č</w:t>
      </w:r>
      <w:r>
        <w:rPr>
          <w:rStyle w:val="None"/>
          <w:rFonts w:ascii="Trebuchet MS" w:hAnsi="Trebuchet MS"/>
          <w:b w:val="1"/>
          <w:bCs w:val="1"/>
          <w:sz w:val="16"/>
          <w:szCs w:val="16"/>
          <w:rtl w:val="0"/>
        </w:rPr>
        <w:t>n</w:t>
      </w:r>
      <w:r>
        <w:rPr>
          <w:rStyle w:val="None"/>
          <w:rFonts w:ascii="Trebuchet MS" w:hAnsi="Trebuchet MS" w:hint="default"/>
          <w:b w:val="1"/>
          <w:bCs w:val="1"/>
          <w:sz w:val="16"/>
          <w:szCs w:val="16"/>
          <w:rtl w:val="0"/>
        </w:rPr>
        <w:t xml:space="preserve">í </w:t>
      </w:r>
      <w:r>
        <w:rPr>
          <w:rStyle w:val="None"/>
          <w:rFonts w:ascii="Trebuchet MS" w:hAnsi="Trebuchet MS"/>
          <w:b w:val="1"/>
          <w:bCs w:val="1"/>
          <w:sz w:val="16"/>
          <w:szCs w:val="16"/>
          <w:rtl w:val="0"/>
        </w:rPr>
        <w:t>pozn</w:t>
      </w:r>
      <w:r>
        <w:rPr>
          <w:rStyle w:val="None"/>
          <w:rFonts w:ascii="Trebuchet MS" w:hAnsi="Trebuchet MS" w:hint="default"/>
          <w:b w:val="1"/>
          <w:bCs w:val="1"/>
          <w:sz w:val="16"/>
          <w:szCs w:val="16"/>
          <w:rtl w:val="0"/>
        </w:rPr>
        <w:t>á</w:t>
      </w:r>
      <w:r>
        <w:rPr>
          <w:rStyle w:val="None"/>
          <w:rFonts w:ascii="Trebuchet MS" w:hAnsi="Trebuchet MS"/>
          <w:b w:val="1"/>
          <w:bCs w:val="1"/>
          <w:sz w:val="16"/>
          <w:szCs w:val="16"/>
          <w:rtl w:val="0"/>
        </w:rPr>
        <w:t>mk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a: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 Pokud m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nl-NL"/>
        </w:rPr>
        <w:t>te z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jem o dal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informace, testovac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produkty nebo rozhovory s vedouc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mi pracovn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ky, kontaktujte pros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en-US"/>
        </w:rPr>
        <w:t>m Debbie Fowler, Kingston Technology Europe Co LLP, Kingston Court, Brooklands Close, Sunbury-on-Thames, TW16 7EP. Obr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zky pro m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dia je mo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naj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t na propaga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str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en-US"/>
        </w:rPr>
        <w:t xml:space="preserve">nce Kingston </w:t>
      </w:r>
      <w:r>
        <w:rPr>
          <w:rStyle w:val="Hyperlink.6"/>
          <w:rFonts w:ascii="Calibri" w:cs="Calibri" w:hAnsi="Calibri" w:eastAsia="Calibri"/>
          <w:color w:val="0000ff"/>
          <w:sz w:val="16"/>
          <w:szCs w:val="16"/>
          <w:u w:val="single" w:color="0000ff"/>
        </w:rPr>
        <w:fldChar w:fldCharType="begin" w:fldLock="0"/>
      </w:r>
      <w:r>
        <w:rPr>
          <w:rStyle w:val="Hyperlink.6"/>
          <w:rFonts w:ascii="Calibri" w:cs="Calibri" w:hAnsi="Calibri" w:eastAsia="Calibri"/>
          <w:color w:val="0000ff"/>
          <w:sz w:val="16"/>
          <w:szCs w:val="16"/>
          <w:u w:val="single" w:color="0000ff"/>
        </w:rPr>
        <w:instrText xml:space="preserve"> HYPERLINK "https://www.kingston.com/en/company/press"</w:instrText>
      </w:r>
      <w:r>
        <w:rPr>
          <w:rStyle w:val="Hyperlink.6"/>
          <w:rFonts w:ascii="Calibri" w:cs="Calibri" w:hAnsi="Calibri" w:eastAsia="Calibri"/>
          <w:color w:val="0000ff"/>
          <w:sz w:val="16"/>
          <w:szCs w:val="16"/>
          <w:u w:val="single" w:color="0000ff"/>
        </w:rPr>
        <w:fldChar w:fldCharType="separate" w:fldLock="0"/>
      </w:r>
      <w:r>
        <w:rPr>
          <w:rStyle w:val="Hyperlink.6"/>
          <w:rFonts w:ascii="Calibri" w:cs="Calibri" w:hAnsi="Calibri" w:eastAsia="Calibri"/>
          <w:color w:val="0000ff"/>
          <w:sz w:val="16"/>
          <w:szCs w:val="16"/>
          <w:u w:val="single" w:color="0000ff"/>
          <w:rtl w:val="0"/>
        </w:rPr>
        <w:t>zde</w:t>
      </w:r>
      <w:r>
        <w:rPr>
          <w:rFonts w:ascii="Helvetica Neue" w:cs="Helvetica Neue" w:hAnsi="Helvetica Neue" w:eastAsia="Helvetica Neue"/>
          <w:sz w:val="24"/>
          <w:szCs w:val="24"/>
        </w:rPr>
        <w:fldChar w:fldCharType="end" w:fldLock="0"/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.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  </w:t>
      </w:r>
    </w:p>
    <w:p>
      <w:pPr>
        <w:pStyle w:val="List Paragraph"/>
        <w:spacing w:after="0" w:line="240" w:lineRule="auto"/>
        <w:ind w:left="0" w:firstLine="0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  </w:t>
      </w:r>
    </w:p>
    <w:p>
      <w:pPr>
        <w:pStyle w:val="List Paragraph"/>
        <w:spacing w:after="0" w:line="240" w:lineRule="auto"/>
        <w:ind w:left="0" w:firstLine="0"/>
        <w:jc w:val="center"/>
        <w:rPr>
          <w:rStyle w:val="None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###</w:t>
      </w:r>
      <w:r>
        <w:rPr>
          <w:rStyle w:val="None"/>
          <w:rFonts w:ascii="Calibri" w:cs="Calibri" w:hAnsi="Calibri" w:eastAsia="Calibri" w:hint="default"/>
          <w:sz w:val="22"/>
          <w:szCs w:val="22"/>
          <w:u w:color="000000"/>
          <w:rtl w:val="0"/>
        </w:rPr>
        <w:t>  </w:t>
      </w:r>
    </w:p>
    <w:p>
      <w:pPr>
        <w:pStyle w:val="List Paragraph"/>
        <w:spacing w:after="0" w:line="240" w:lineRule="auto"/>
        <w:ind w:left="0" w:firstLine="0"/>
        <w:rPr>
          <w:rStyle w:val="None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one"/>
          <w:rFonts w:ascii="Calibri" w:cs="Calibri" w:hAnsi="Calibri" w:eastAsia="Calibri" w:hint="default"/>
          <w:sz w:val="22"/>
          <w:szCs w:val="22"/>
          <w:u w:color="000000"/>
          <w:rtl w:val="0"/>
        </w:rPr>
        <w:t>  </w:t>
      </w:r>
    </w:p>
    <w:p>
      <w:pPr>
        <w:pStyle w:val="List Paragraph"/>
        <w:spacing w:after="0" w:line="240" w:lineRule="auto"/>
        <w:ind w:left="0" w:firstLine="0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Kingston a logo Kingston jsou registrovan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ochrann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mky Kingston Technology Corporation. IronKey je registrovan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ochrann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mka spole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nosti Kingston Digital, Inc. V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echna pr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va vyhrazena. V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echny ochrann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mky jsou majetkem p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slu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ch vlastn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ů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.</w:t>
      </w:r>
      <w:r>
        <w:rPr>
          <w:rStyle w:val="None"/>
          <w:rFonts w:ascii="Calibri" w:cs="Calibri" w:hAnsi="Calibri" w:eastAsia="Calibri" w:hint="default"/>
          <w:sz w:val="16"/>
          <w:szCs w:val="16"/>
          <w:u w:color="000000"/>
          <w:rtl w:val="0"/>
        </w:rPr>
        <w:t> </w:t>
      </w:r>
    </w:p>
    <w:p>
      <w:pPr>
        <w:pStyle w:val="List Paragraph"/>
        <w:spacing w:after="0" w:line="240" w:lineRule="auto"/>
        <w:ind w:left="0" w:firstLine="0"/>
        <w:rPr>
          <w:rStyle w:val="None"/>
          <w:color w:val="000000"/>
          <w:sz w:val="16"/>
          <w:szCs w:val="16"/>
          <w:u w:color="000000"/>
        </w:rPr>
      </w:pPr>
    </w:p>
    <w:p>
      <w:pPr>
        <w:pStyle w:val="Normal.0"/>
        <w:spacing w:after="0" w:line="240" w:lineRule="auto"/>
        <w:rPr>
          <w:rStyle w:val="None"/>
          <w:color w:val="000000"/>
          <w:sz w:val="18"/>
          <w:szCs w:val="18"/>
          <w:u w:color="000000"/>
        </w:rPr>
      </w:pPr>
    </w:p>
    <w:p>
      <w:pPr>
        <w:pStyle w:val="Normal.0"/>
        <w:spacing w:after="0" w:line="240" w:lineRule="auto"/>
        <w:rPr>
          <w:rStyle w:val="None"/>
          <w:color w:val="000000"/>
          <w:sz w:val="18"/>
          <w:szCs w:val="18"/>
          <w:u w:color="000000"/>
        </w:rPr>
      </w:pPr>
    </w:p>
    <w:p>
      <w:pPr>
        <w:pStyle w:val="Default"/>
        <w:bidi w:val="0"/>
        <w:spacing w:after="160" w:line="259" w:lineRule="auto"/>
        <w:ind w:left="0" w:right="0" w:firstLine="0"/>
        <w:jc w:val="left"/>
        <w:rPr>
          <w:rStyle w:val="None"/>
          <w:rFonts w:ascii="Calibri" w:cs="Calibri" w:hAnsi="Calibri" w:eastAsia="Calibri"/>
          <w:sz w:val="18"/>
          <w:szCs w:val="18"/>
          <w:u w:color="000000"/>
          <w:shd w:val="clear" w:color="auto" w:fill="ffffff"/>
          <w:rtl w:val="0"/>
        </w:rPr>
      </w:pP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</w:rPr>
        <w:t>Kontakty pro m</w:t>
      </w:r>
      <w:r>
        <w:rPr>
          <w:rStyle w:val="None"/>
          <w:rFonts w:ascii="Calibri" w:cs="Calibri" w:hAnsi="Calibri" w:eastAsia="Calibri" w:hint="default"/>
          <w:b w:val="1"/>
          <w:bCs w:val="1"/>
          <w:sz w:val="18"/>
          <w:szCs w:val="18"/>
          <w:u w:color="000000"/>
          <w:shd w:val="clear" w:color="auto" w:fill="ffffff"/>
          <w:rtl w:val="0"/>
        </w:rPr>
        <w:t>é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</w:rPr>
        <w:t>dia:</w:t>
      </w:r>
      <w:r>
        <w:rPr>
          <w:rStyle w:val="None"/>
          <w:rFonts w:ascii="Calibri" w:cs="Calibri" w:hAnsi="Calibri" w:eastAsia="Calibri" w:hint="default"/>
          <w:sz w:val="18"/>
          <w:szCs w:val="18"/>
          <w:u w:color="000000"/>
          <w:shd w:val="clear" w:color="auto" w:fill="ffffff"/>
          <w:rtl w:val="0"/>
        </w:rPr>
        <w:t>  </w:t>
      </w:r>
    </w:p>
    <w:p>
      <w:pPr>
        <w:pStyle w:val="Default"/>
        <w:bidi w:val="0"/>
        <w:spacing w:after="160" w:line="259" w:lineRule="auto"/>
        <w:ind w:left="0" w:right="0" w:firstLine="0"/>
        <w:jc w:val="left"/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Debbie Fowler</w:t>
      </w:r>
      <w:r>
        <w:rPr>
          <w:rStyle w:val="None"/>
          <w:rFonts w:ascii="Calibri" w:cs="Calibri" w:hAnsi="Calibri" w:eastAsia="Calibri" w:hint="default"/>
          <w:sz w:val="18"/>
          <w:szCs w:val="18"/>
          <w:u w:color="000000"/>
          <w:rtl w:val="0"/>
        </w:rPr>
        <w:t> </w:t>
      </w:r>
      <w:r>
        <w:rPr>
          <w:rStyle w:val="None"/>
          <w:rFonts w:ascii="Arial Unicode MS" w:cs="Arial Unicode MS" w:hAnsi="Arial Unicode MS" w:eastAsia="Arial Unicode MS"/>
          <w:sz w:val="24"/>
          <w:szCs w:val="24"/>
          <w:u w:color="000000"/>
          <w:rtl w:val="0"/>
        </w:rPr>
        <w:br w:type="textWrapping"/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Kingston Technology Europe Co LLP</w:t>
      </w:r>
      <w:r>
        <w:rPr>
          <w:rStyle w:val="None"/>
          <w:rFonts w:ascii="Calibri" w:cs="Calibri" w:hAnsi="Calibri" w:eastAsia="Calibri" w:hint="default"/>
          <w:sz w:val="18"/>
          <w:szCs w:val="18"/>
          <w:u w:color="000000"/>
          <w:rtl w:val="0"/>
        </w:rPr>
        <w:t>   </w:t>
      </w:r>
    </w:p>
    <w:p>
      <w:pPr>
        <w:pStyle w:val="Default"/>
        <w:bidi w:val="0"/>
        <w:spacing w:after="160"/>
        <w:ind w:left="0" w:right="0" w:firstLine="0"/>
        <w:jc w:val="left"/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+4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4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 xml:space="preserve"> 7775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 xml:space="preserve"> 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695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 xml:space="preserve"> 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576</w:t>
      </w:r>
      <w:r>
        <w:rPr>
          <w:rStyle w:val="None"/>
          <w:rFonts w:ascii="Calibri" w:cs="Calibri" w:hAnsi="Calibri" w:eastAsia="Calibri" w:hint="default"/>
          <w:sz w:val="18"/>
          <w:szCs w:val="18"/>
          <w:u w:color="000000"/>
          <w:rtl w:val="0"/>
        </w:rPr>
        <w:t>  </w:t>
      </w:r>
    </w:p>
    <w:p>
      <w:pPr>
        <w:pStyle w:val="Default"/>
        <w:bidi w:val="0"/>
        <w:spacing w:after="160"/>
        <w:ind w:left="0" w:right="0" w:firstLine="0"/>
        <w:jc w:val="left"/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</w:pPr>
      <w:r>
        <w:rPr>
          <w:rStyle w:val="Hyperlink.7"/>
          <w:rFonts w:ascii="Calibri" w:cs="Calibri" w:hAnsi="Calibri" w:eastAsia="Calibri"/>
          <w:color w:val="0000ff"/>
          <w:sz w:val="18"/>
          <w:szCs w:val="18"/>
          <w:u w:val="single" w:color="0000ff"/>
          <w:rtl w:val="0"/>
        </w:rPr>
        <w:fldChar w:fldCharType="begin" w:fldLock="0"/>
      </w:r>
      <w:r>
        <w:rPr>
          <w:rStyle w:val="Hyperlink.7"/>
          <w:rFonts w:ascii="Calibri" w:cs="Calibri" w:hAnsi="Calibri" w:eastAsia="Calibri"/>
          <w:color w:val="0000ff"/>
          <w:sz w:val="18"/>
          <w:szCs w:val="18"/>
          <w:u w:val="single" w:color="0000ff"/>
          <w:rtl w:val="0"/>
        </w:rPr>
        <w:instrText xml:space="preserve"> HYPERLINK "mailto:Dfowler@kingston.eu"</w:instrText>
      </w:r>
      <w:r>
        <w:rPr>
          <w:rStyle w:val="Hyperlink.7"/>
          <w:rFonts w:ascii="Calibri" w:cs="Calibri" w:hAnsi="Calibri" w:eastAsia="Calibri"/>
          <w:color w:val="0000ff"/>
          <w:sz w:val="18"/>
          <w:szCs w:val="18"/>
          <w:u w:val="single" w:color="0000ff"/>
          <w:rtl w:val="0"/>
        </w:rPr>
        <w:fldChar w:fldCharType="separate" w:fldLock="0"/>
      </w:r>
      <w:r>
        <w:rPr>
          <w:rStyle w:val="Hyperlink.7"/>
          <w:rFonts w:ascii="Calibri" w:cs="Calibri" w:hAnsi="Calibri" w:eastAsia="Calibri"/>
          <w:color w:val="0000ff"/>
          <w:sz w:val="18"/>
          <w:szCs w:val="18"/>
          <w:u w:val="single" w:color="0000ff"/>
          <w:rtl w:val="0"/>
        </w:rPr>
        <w:t>Dfowler@kingston.eu</w:t>
      </w:r>
      <w:r>
        <w:rPr>
          <w:rFonts w:ascii="Arial" w:cs="Arial" w:hAnsi="Arial" w:eastAsia="Arial"/>
          <w:u w:color="000000"/>
          <w:rtl w:val="0"/>
        </w:rPr>
        <w:fldChar w:fldCharType="end" w:fldLock="0"/>
      </w:r>
    </w:p>
    <w:p>
      <w:pPr>
        <w:pStyle w:val="Default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16"/>
          <w:szCs w:val="16"/>
          <w:u w:color="000000"/>
          <w:rtl w:val="0"/>
        </w:rPr>
      </w:pPr>
    </w:p>
    <w:p>
      <w:pPr>
        <w:pStyle w:val="Default"/>
        <w:bidi w:val="0"/>
        <w:spacing w:after="160"/>
        <w:ind w:left="0" w:right="0" w:firstLine="0"/>
        <w:jc w:val="left"/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Jasna S</w:t>
      </w:r>
      <w:r>
        <w:rPr>
          <w:rStyle w:val="None"/>
          <w:rFonts w:ascii="Calibri" w:cs="Calibri" w:hAnsi="Calibri" w:eastAsia="Calibri" w:hint="default"/>
          <w:sz w:val="18"/>
          <w:szCs w:val="18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korov</w:t>
      </w:r>
      <w:r>
        <w:rPr>
          <w:rStyle w:val="None"/>
          <w:rFonts w:ascii="Calibri" w:cs="Calibri" w:hAnsi="Calibri" w:eastAsia="Calibri" w:hint="default"/>
          <w:sz w:val="18"/>
          <w:szCs w:val="18"/>
          <w:u w:color="000000"/>
          <w:rtl w:val="0"/>
        </w:rPr>
        <w:t>á</w:t>
      </w:r>
    </w:p>
    <w:p>
      <w:pPr>
        <w:pStyle w:val="Default"/>
        <w:bidi w:val="0"/>
        <w:spacing w:after="160"/>
        <w:ind w:left="0" w:right="0" w:firstLine="0"/>
        <w:jc w:val="left"/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 xml:space="preserve">Taktiq Communications s.r.o. </w:t>
      </w:r>
    </w:p>
    <w:p>
      <w:pPr>
        <w:pStyle w:val="Default"/>
        <w:bidi w:val="0"/>
        <w:spacing w:after="160"/>
        <w:ind w:left="0" w:right="0" w:firstLine="0"/>
        <w:jc w:val="left"/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+420 739 415 163</w:t>
      </w:r>
    </w:p>
    <w:p>
      <w:pPr>
        <w:pStyle w:val="Default"/>
        <w:bidi w:val="0"/>
        <w:spacing w:after="160"/>
        <w:ind w:left="0" w:right="0" w:firstLine="0"/>
        <w:jc w:val="left"/>
        <w:rPr>
          <w:rtl w:val="0"/>
        </w:rPr>
      </w:pPr>
      <w:r>
        <w:rPr>
          <w:rStyle w:val="Hyperlink.7"/>
          <w:rFonts w:ascii="Calibri" w:cs="Calibri" w:hAnsi="Calibri" w:eastAsia="Calibri"/>
          <w:color w:val="0000ff"/>
          <w:sz w:val="18"/>
          <w:szCs w:val="18"/>
          <w:u w:val="single" w:color="0000ff"/>
          <w:rtl w:val="0"/>
        </w:rPr>
        <w:fldChar w:fldCharType="begin" w:fldLock="0"/>
      </w:r>
      <w:r>
        <w:rPr>
          <w:rStyle w:val="Hyperlink.7"/>
          <w:rFonts w:ascii="Calibri" w:cs="Calibri" w:hAnsi="Calibri" w:eastAsia="Calibri"/>
          <w:color w:val="0000ff"/>
          <w:sz w:val="18"/>
          <w:szCs w:val="18"/>
          <w:u w:val="single" w:color="0000ff"/>
          <w:rtl w:val="0"/>
        </w:rPr>
        <w:instrText xml:space="preserve"> HYPERLINK "mailto:jasna.sykorova@taktiq.com"</w:instrText>
      </w:r>
      <w:r>
        <w:rPr>
          <w:rStyle w:val="Hyperlink.7"/>
          <w:rFonts w:ascii="Calibri" w:cs="Calibri" w:hAnsi="Calibri" w:eastAsia="Calibri"/>
          <w:color w:val="0000ff"/>
          <w:sz w:val="18"/>
          <w:szCs w:val="18"/>
          <w:u w:val="single" w:color="0000ff"/>
          <w:rtl w:val="0"/>
        </w:rPr>
        <w:fldChar w:fldCharType="separate" w:fldLock="0"/>
      </w:r>
      <w:r>
        <w:rPr>
          <w:rStyle w:val="Hyperlink.7"/>
          <w:rFonts w:ascii="Calibri" w:cs="Calibri" w:hAnsi="Calibri" w:eastAsia="Calibri"/>
          <w:color w:val="0000ff"/>
          <w:sz w:val="18"/>
          <w:szCs w:val="18"/>
          <w:u w:val="single" w:color="0000ff"/>
          <w:rtl w:val="0"/>
        </w:rPr>
        <w:t>jasna.sykorova@taktiq.com</w:t>
      </w:r>
      <w:r>
        <w:rPr>
          <w:rFonts w:ascii="Arial" w:cs="Arial" w:hAnsi="Arial" w:eastAsia="Arial"/>
          <w:u w:color="000000"/>
          <w:rtl w:val="0"/>
        </w:rPr>
        <w:fldChar w:fldCharType="end" w:fldLock="0"/>
      </w:r>
      <w:r>
        <w:rPr>
          <w:rStyle w:val="None"/>
          <w:rFonts w:ascii="Arial" w:cs="Arial" w:hAnsi="Arial" w:eastAsia="Arial"/>
          <w:color w:val="000000"/>
          <w:u w:color="000000"/>
          <w:rtl w:val="0"/>
        </w:rPr>
      </w:r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  <w:font w:name="Courier New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56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➢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➢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</w:tabs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8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850" w:hanging="85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567" w:hanging="56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5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6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</w:tabs>
          <w:ind w:left="14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</w:tabs>
          <w:ind w:left="360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</w:tabs>
          <w:ind w:left="576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13"/>
  </w:num>
  <w:num w:numId="17">
    <w:abstractNumId w:val="12"/>
  </w:num>
  <w:num w:numId="18">
    <w:abstractNumId w:val="15"/>
  </w:num>
  <w:num w:numId="19">
    <w:abstractNumId w:val="14"/>
  </w:num>
  <w:num w:numId="20">
    <w:abstractNumId w:val="17"/>
  </w:num>
  <w:num w:numId="21">
    <w:abstractNumId w:val="16"/>
  </w:num>
  <w:num w:numId="22">
    <w:abstractNumId w:val="16"/>
    <w:lvlOverride w:ilvl="0">
      <w:lvl w:ilvl="0">
        <w:start w:val="1"/>
        <w:numFmt w:val="bullet"/>
        <w:suff w:val="tab"/>
        <w:lvlText w:val="o"/>
        <w:lvlJc w:val="left"/>
        <w:pPr>
          <w:ind w:left="108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80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52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96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68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12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8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9"/>
  </w:num>
  <w:num w:numId="24">
    <w:abstractNumId w:val="18"/>
  </w:num>
  <w:num w:numId="25">
    <w:abstractNumId w:val="21"/>
  </w:num>
  <w:num w:numId="26">
    <w:abstractNumId w:val="20"/>
  </w:num>
  <w:num w:numId="27">
    <w:abstractNumId w:val="2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563c1"/>
      <w:u w:color="0563c1"/>
      <w:shd w:val="clear" w:color="auto" w:fill="ffffff"/>
    </w:rPr>
  </w:style>
  <w:style w:type="character" w:styleId="Link">
    <w:name w:val="Link"/>
    <w:rPr>
      <w:color w:val="0563c1"/>
      <w:u w:val="single" w:color="0563c1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b w:val="1"/>
      <w:bCs w:val="1"/>
    </w:rPr>
  </w:style>
  <w:style w:type="character" w:styleId="Hyperlink.2">
    <w:name w:val="Hyperlink.2"/>
    <w:basedOn w:val="None"/>
    <w:next w:val="Hyperlink.2"/>
    <w:rPr>
      <w:color w:val="0000ff"/>
      <w:u w:val="single" w:color="0000ff"/>
    </w:rPr>
  </w:style>
  <w:style w:type="numbering" w:styleId="Imported Style 2">
    <w:name w:val="Imported Style 2"/>
    <w:pPr>
      <w:numPr>
        <w:numId w:val="5"/>
      </w:numPr>
    </w:pPr>
  </w:style>
  <w:style w:type="numbering" w:styleId="Imported Style 3">
    <w:name w:val="Imported Style 3"/>
    <w:pPr>
      <w:numPr>
        <w:numId w:val="7"/>
      </w:numPr>
    </w:pPr>
  </w:style>
  <w:style w:type="numbering" w:styleId="Imported Style 4">
    <w:name w:val="Imported Style 4"/>
    <w:pPr>
      <w:numPr>
        <w:numId w:val="10"/>
      </w:numPr>
    </w:pPr>
  </w:style>
  <w:style w:type="numbering" w:styleId="Imported Style 5">
    <w:name w:val="Imported Style 5"/>
    <w:pPr>
      <w:numPr>
        <w:numId w:val="12"/>
      </w:numPr>
    </w:pPr>
  </w:style>
  <w:style w:type="numbering" w:styleId="Imported Style 6">
    <w:name w:val="Imported Style 6"/>
    <w:pPr>
      <w:numPr>
        <w:numId w:val="14"/>
      </w:numPr>
    </w:pPr>
  </w:style>
  <w:style w:type="numbering" w:styleId="Imported Style 7">
    <w:name w:val="Imported Style 7"/>
    <w:pPr>
      <w:numPr>
        <w:numId w:val="16"/>
      </w:numPr>
    </w:pPr>
  </w:style>
  <w:style w:type="numbering" w:styleId="Imported Style 8">
    <w:name w:val="Imported Style 8"/>
    <w:pPr>
      <w:numPr>
        <w:numId w:val="18"/>
      </w:numPr>
    </w:pPr>
  </w:style>
  <w:style w:type="numbering" w:styleId="Imported Style 9">
    <w:name w:val="Imported Style 9"/>
    <w:pPr>
      <w:numPr>
        <w:numId w:val="20"/>
      </w:numPr>
    </w:pPr>
  </w:style>
  <w:style w:type="numbering" w:styleId="Imported Style 10">
    <w:name w:val="Imported Style 10"/>
    <w:pPr>
      <w:numPr>
        <w:numId w:val="23"/>
      </w:numPr>
    </w:pPr>
  </w:style>
  <w:style w:type="numbering" w:styleId="Imported Style 11">
    <w:name w:val="Imported Style 11"/>
    <w:pPr>
      <w:numPr>
        <w:numId w:val="25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3">
    <w:name w:val="Hyperlink.3"/>
    <w:basedOn w:val="Link"/>
    <w:next w:val="Hyperlink.3"/>
    <w:rPr>
      <w:rFonts w:ascii="Calibri" w:cs="Calibri" w:hAnsi="Calibri" w:eastAsia="Calibri"/>
      <w:color w:val="0000ff"/>
      <w:sz w:val="22"/>
      <w:szCs w:val="22"/>
      <w:u w:color="0000ff"/>
    </w:rPr>
  </w:style>
  <w:style w:type="character" w:styleId="Hyperlink.4">
    <w:name w:val="Hyperlink.4"/>
    <w:basedOn w:val="Link"/>
    <w:next w:val="Hyperlink.4"/>
    <w:rPr>
      <w:rFonts w:ascii="Calibri" w:cs="Calibri" w:hAnsi="Calibri" w:eastAsia="Calibri"/>
      <w:color w:val="0000ff"/>
      <w:sz w:val="22"/>
      <w:szCs w:val="22"/>
      <w:u w:color="0000ff"/>
      <w:lang w:val="en-US"/>
    </w:rPr>
  </w:style>
  <w:style w:type="character" w:styleId="Hyperlink.5">
    <w:name w:val="Hyperlink.5"/>
    <w:basedOn w:val="None"/>
    <w:next w:val="Hyperlink.5"/>
    <w:rPr>
      <w:color w:val="0563c1"/>
      <w:sz w:val="22"/>
      <w:szCs w:val="22"/>
      <w:u w:val="single" w:color="0563c1"/>
    </w:rPr>
  </w:style>
  <w:style w:type="character" w:styleId="Hyperlink.6">
    <w:name w:val="Hyperlink.6"/>
    <w:basedOn w:val="None"/>
    <w:next w:val="Hyperlink.6"/>
    <w:rPr>
      <w:rFonts w:ascii="Calibri" w:cs="Calibri" w:hAnsi="Calibri" w:eastAsia="Calibri"/>
      <w:color w:val="0000ff"/>
      <w:sz w:val="16"/>
      <w:szCs w:val="16"/>
      <w:u w:val="single" w:color="0000ff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7">
    <w:name w:val="Hyperlink.7"/>
    <w:basedOn w:val="None"/>
    <w:next w:val="Hyperlink.7"/>
    <w:rPr>
      <w:rFonts w:ascii="Calibri" w:cs="Calibri" w:hAnsi="Calibri" w:eastAsia="Calibri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