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8B65" w14:textId="4A75B7EF" w:rsidR="004934B8" w:rsidRPr="0060067E" w:rsidRDefault="0079065C" w:rsidP="0060067E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ED616B">
        <w:rPr>
          <w:noProof/>
          <w:lang w:val="sk-SK" w:eastAsia="en-GB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F02" w:rsidRPr="00ED616B">
        <w:rPr>
          <w:rFonts w:ascii="Verdana" w:hAnsi="Verdana"/>
          <w:b/>
          <w:sz w:val="24"/>
          <w:lang w:val="sk-SK"/>
        </w:rPr>
        <w:tab/>
      </w:r>
    </w:p>
    <w:p w14:paraId="2F7D911C" w14:textId="77777777" w:rsidR="0060067E" w:rsidRDefault="0060067E" w:rsidP="00DD3E3C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14:paraId="23B904A1" w14:textId="77777777" w:rsidR="0060067E" w:rsidRDefault="0060067E" w:rsidP="00DD3E3C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14:paraId="39AFBFCB" w14:textId="70D6DF48" w:rsidR="00380E3E" w:rsidRDefault="00380E3E" w:rsidP="00DD3E3C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  <w:r w:rsidRPr="00380E3E">
        <w:rPr>
          <w:rFonts w:ascii="Verdana" w:hAnsi="Verdana"/>
          <w:b/>
          <w:bCs/>
          <w:sz w:val="28"/>
          <w:szCs w:val="28"/>
          <w:lang w:val="sk-SK"/>
        </w:rPr>
        <w:t>TISKOVÁ ZPRÁVA</w:t>
      </w:r>
    </w:p>
    <w:p w14:paraId="735B45AD" w14:textId="77777777" w:rsidR="00380E3E" w:rsidRDefault="00380E3E" w:rsidP="00DD3E3C">
      <w:pPr>
        <w:jc w:val="center"/>
        <w:rPr>
          <w:rFonts w:ascii="Verdana" w:hAnsi="Verdana"/>
          <w:b/>
          <w:bCs/>
          <w:sz w:val="28"/>
          <w:szCs w:val="28"/>
          <w:lang w:val="sk-SK"/>
        </w:rPr>
      </w:pPr>
    </w:p>
    <w:p w14:paraId="1D905F3E" w14:textId="0512B4D3" w:rsidR="00483786" w:rsidRPr="00ED616B" w:rsidRDefault="0060067E" w:rsidP="00DD3E3C">
      <w:pPr>
        <w:jc w:val="center"/>
        <w:rPr>
          <w:rFonts w:ascii="Verdana" w:hAnsi="Verdana"/>
          <w:sz w:val="28"/>
          <w:szCs w:val="28"/>
          <w:lang w:val="sk-SK"/>
        </w:rPr>
      </w:pP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Společnost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D-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Link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získala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prestižní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ocenění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Red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Dot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Awards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za </w:t>
      </w:r>
      <w:proofErr w:type="spellStart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>vynikající</w:t>
      </w:r>
      <w:proofErr w:type="spellEnd"/>
      <w:r w:rsidRPr="0060067E">
        <w:rPr>
          <w:rFonts w:ascii="Verdana" w:hAnsi="Verdana" w:hint="eastAsia"/>
          <w:b/>
          <w:bCs/>
          <w:sz w:val="28"/>
          <w:szCs w:val="28"/>
          <w:lang w:val="sk-SK"/>
        </w:rPr>
        <w:t xml:space="preserve"> produktový design</w:t>
      </w:r>
      <w:r w:rsidR="00ED616B" w:rsidRPr="00ED616B">
        <w:rPr>
          <w:rFonts w:ascii="Verdana" w:hAnsi="Verdana"/>
          <w:b/>
          <w:bCs/>
          <w:sz w:val="28"/>
          <w:szCs w:val="28"/>
          <w:lang w:val="sk-SK"/>
        </w:rPr>
        <w:t xml:space="preserve"> </w:t>
      </w:r>
    </w:p>
    <w:p w14:paraId="65B77B2D" w14:textId="77777777" w:rsidR="00C07792" w:rsidRPr="00ED616B" w:rsidRDefault="00C07792" w:rsidP="00326EF7">
      <w:pPr>
        <w:rPr>
          <w:rFonts w:ascii="Verdana" w:hAnsi="Verdana"/>
          <w:b/>
          <w:sz w:val="28"/>
          <w:szCs w:val="28"/>
          <w:lang w:val="sk-SK"/>
        </w:rPr>
      </w:pPr>
    </w:p>
    <w:p w14:paraId="423C12FE" w14:textId="0B39A531" w:rsidR="0060067E" w:rsidRPr="0060067E" w:rsidRDefault="00ED616B" w:rsidP="0060067E">
      <w:pPr>
        <w:jc w:val="center"/>
        <w:rPr>
          <w:rFonts w:ascii="Verdana" w:hAnsi="Verdana"/>
          <w:i/>
          <w:iCs/>
          <w:lang w:val="sk-SK"/>
        </w:rPr>
      </w:pPr>
      <w:proofErr w:type="spellStart"/>
      <w:r w:rsidRPr="00ED616B">
        <w:rPr>
          <w:rFonts w:ascii="Verdana" w:hAnsi="Verdana"/>
          <w:i/>
          <w:iCs/>
          <w:lang w:val="sk-SK"/>
        </w:rPr>
        <w:t>Smart</w:t>
      </w:r>
      <w:proofErr w:type="spellEnd"/>
      <w:r w:rsidRPr="00ED616B">
        <w:rPr>
          <w:rFonts w:ascii="Verdana" w:hAnsi="Verdana"/>
          <w:i/>
          <w:iCs/>
          <w:lang w:val="sk-SK"/>
        </w:rPr>
        <w:t xml:space="preserve"> kamery</w:t>
      </w:r>
      <w:r w:rsidR="0060067E" w:rsidRPr="0060067E">
        <w:rPr>
          <w:rFonts w:ascii="Verdana" w:hAnsi="Verdana" w:hint="eastAsia"/>
          <w:i/>
          <w:iCs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i/>
          <w:iCs/>
          <w:lang w:val="sk-SK"/>
        </w:rPr>
        <w:t>řady</w:t>
      </w:r>
      <w:proofErr w:type="spellEnd"/>
      <w:r w:rsidR="0060067E" w:rsidRPr="0060067E">
        <w:rPr>
          <w:rFonts w:ascii="Verdana" w:hAnsi="Verdana" w:hint="eastAsia"/>
          <w:i/>
          <w:iCs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i/>
          <w:iCs/>
          <w:lang w:val="sk-SK"/>
        </w:rPr>
        <w:t>mydlink</w:t>
      </w:r>
      <w:proofErr w:type="spellEnd"/>
      <w:r w:rsidR="0060067E" w:rsidRPr="0060067E">
        <w:rPr>
          <w:rFonts w:ascii="Verdana" w:hAnsi="Verdana" w:hint="eastAsia"/>
          <w:i/>
          <w:iCs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i/>
          <w:iCs/>
          <w:lang w:val="sk-SK"/>
        </w:rPr>
        <w:t>byly</w:t>
      </w:r>
      <w:proofErr w:type="spellEnd"/>
      <w:r w:rsidR="0060067E" w:rsidRPr="0060067E">
        <w:rPr>
          <w:rFonts w:ascii="Verdana" w:hAnsi="Verdana" w:hint="eastAsia"/>
          <w:i/>
          <w:iCs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i/>
          <w:iCs/>
          <w:lang w:val="sk-SK"/>
        </w:rPr>
        <w:t>oceněny</w:t>
      </w:r>
      <w:proofErr w:type="spellEnd"/>
      <w:r w:rsidR="0060067E" w:rsidRPr="0060067E">
        <w:rPr>
          <w:rFonts w:ascii="Verdana" w:hAnsi="Verdana" w:hint="eastAsia"/>
          <w:i/>
          <w:iCs/>
          <w:lang w:val="sk-SK"/>
        </w:rPr>
        <w:t xml:space="preserve"> cenou </w:t>
      </w:r>
      <w:proofErr w:type="spellStart"/>
      <w:r w:rsidR="0060067E" w:rsidRPr="0060067E">
        <w:rPr>
          <w:rFonts w:ascii="Verdana" w:hAnsi="Verdana" w:hint="eastAsia"/>
          <w:i/>
          <w:iCs/>
          <w:lang w:val="sk-SK"/>
        </w:rPr>
        <w:t>Red</w:t>
      </w:r>
      <w:proofErr w:type="spellEnd"/>
      <w:r w:rsidR="0060067E" w:rsidRPr="0060067E">
        <w:rPr>
          <w:rFonts w:ascii="Verdana" w:hAnsi="Verdana" w:hint="eastAsia"/>
          <w:i/>
          <w:iCs/>
          <w:lang w:val="sk-SK"/>
        </w:rPr>
        <w:t xml:space="preserve"> Dot Award 2021</w:t>
      </w:r>
    </w:p>
    <w:p w14:paraId="686A67D7" w14:textId="5341D3E5" w:rsidR="00CE1839" w:rsidRPr="00ED616B" w:rsidRDefault="0060067E" w:rsidP="0060067E">
      <w:pPr>
        <w:jc w:val="center"/>
        <w:rPr>
          <w:rFonts w:ascii="Verdana" w:hAnsi="Verdana"/>
          <w:i/>
          <w:iCs/>
          <w:lang w:val="sk-SK"/>
        </w:rPr>
      </w:pPr>
      <w:r w:rsidRPr="0060067E">
        <w:rPr>
          <w:rFonts w:ascii="Verdana" w:hAnsi="Verdana" w:hint="eastAsia"/>
          <w:i/>
          <w:iCs/>
          <w:lang w:val="sk-SK"/>
        </w:rPr>
        <w:t xml:space="preserve">za </w:t>
      </w:r>
      <w:proofErr w:type="spellStart"/>
      <w:r w:rsidRPr="0060067E">
        <w:rPr>
          <w:rFonts w:ascii="Verdana" w:hAnsi="Verdana" w:hint="eastAsia"/>
          <w:i/>
          <w:iCs/>
          <w:lang w:val="sk-SK"/>
        </w:rPr>
        <w:t>inovativní</w:t>
      </w:r>
      <w:proofErr w:type="spellEnd"/>
      <w:r w:rsidRPr="0060067E">
        <w:rPr>
          <w:rFonts w:ascii="Verdana" w:hAnsi="Verdana" w:hint="eastAsia"/>
          <w:i/>
          <w:iCs/>
          <w:lang w:val="sk-SK"/>
        </w:rPr>
        <w:t xml:space="preserve"> design, </w:t>
      </w:r>
      <w:proofErr w:type="spellStart"/>
      <w:r w:rsidRPr="0060067E">
        <w:rPr>
          <w:rFonts w:ascii="Verdana" w:hAnsi="Verdana" w:hint="eastAsia"/>
          <w:i/>
          <w:iCs/>
          <w:lang w:val="sk-SK"/>
        </w:rPr>
        <w:t>funkčnost</w:t>
      </w:r>
      <w:proofErr w:type="spellEnd"/>
      <w:r w:rsidRPr="0060067E">
        <w:rPr>
          <w:rFonts w:ascii="Verdana" w:hAnsi="Verdana" w:hint="eastAsia"/>
          <w:i/>
          <w:iCs/>
          <w:lang w:val="sk-SK"/>
        </w:rPr>
        <w:t xml:space="preserve"> a vysoký výkon</w:t>
      </w:r>
    </w:p>
    <w:p w14:paraId="469B52BB" w14:textId="77777777" w:rsidR="00ED616B" w:rsidRPr="00ED616B" w:rsidRDefault="00ED616B" w:rsidP="005F46E2">
      <w:pPr>
        <w:jc w:val="center"/>
        <w:rPr>
          <w:rFonts w:ascii="Verdana" w:hAnsi="Verdana"/>
          <w:i/>
          <w:iCs/>
          <w:lang w:val="sk-SK"/>
        </w:rPr>
      </w:pPr>
    </w:p>
    <w:p w14:paraId="2D1EC37B" w14:textId="6D6C10AE" w:rsidR="00E92468" w:rsidRPr="00ED616B" w:rsidRDefault="00CE1839" w:rsidP="005F46E2">
      <w:pPr>
        <w:jc w:val="center"/>
        <w:rPr>
          <w:rFonts w:ascii="Verdana" w:hAnsi="Verdana"/>
          <w:i/>
          <w:iCs/>
          <w:lang w:val="sk-SK"/>
        </w:rPr>
      </w:pPr>
      <w:r w:rsidRPr="00ED616B">
        <w:rPr>
          <w:rFonts w:ascii="Arial" w:eastAsia="Microsoft JhengHei" w:hAnsi="Arial" w:cs="Arial"/>
          <w:noProof/>
          <w:lang w:val="sk-SK" w:eastAsia="en-GB"/>
        </w:rPr>
        <w:drawing>
          <wp:inline distT="0" distB="0" distL="0" distR="0" wp14:anchorId="65C8C2AB" wp14:editId="61E103D8">
            <wp:extent cx="2171700" cy="1266825"/>
            <wp:effectExtent l="0" t="0" r="0" b="9525"/>
            <wp:docPr id="1" name="Picture 1" descr="C:\Users\Phil\AppData\Local\Microsoft\Windows\INetCache\Content.Word\Label_PD_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\AppData\Local\Microsoft\Windows\INetCache\Content.Word\Label_PD_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1F73" w14:textId="773117A2" w:rsidR="00E92468" w:rsidRPr="00ED616B" w:rsidRDefault="00AD2BDB" w:rsidP="005F46E2">
      <w:pPr>
        <w:jc w:val="center"/>
        <w:rPr>
          <w:rFonts w:ascii="Verdana" w:eastAsia="Arial" w:hAnsi="Verdana" w:cs="Arial"/>
          <w:b/>
          <w:bCs/>
          <w:lang w:val="sk-SK"/>
        </w:rPr>
      </w:pPr>
      <w:r w:rsidRPr="00ED616B">
        <w:rPr>
          <w:noProof/>
          <w:lang w:val="sk-SK" w:eastAsia="en-GB"/>
        </w:rPr>
        <w:drawing>
          <wp:inline distT="0" distB="0" distL="0" distR="0" wp14:anchorId="1F5258B4" wp14:editId="14412996">
            <wp:extent cx="1153026" cy="1701165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51" cy="17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6B">
        <w:rPr>
          <w:rFonts w:ascii="Arial" w:eastAsia="Microsoft JhengHei" w:hAnsi="Arial" w:cs="Arial"/>
          <w:noProof/>
          <w:lang w:val="sk-SK" w:eastAsia="en-GB"/>
        </w:rPr>
        <w:drawing>
          <wp:inline distT="0" distB="0" distL="0" distR="0" wp14:anchorId="4DB636CA" wp14:editId="76FE6FC7">
            <wp:extent cx="1133475" cy="219086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48" cy="22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91C3" w14:textId="2926CBFC" w:rsidR="007745F0" w:rsidRPr="00ED616B" w:rsidRDefault="007745F0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3AA4D1A7" w14:textId="54FF7F61" w:rsidR="00AD2BDB" w:rsidRPr="00ED616B" w:rsidRDefault="006646DF" w:rsidP="00AD2BDB">
      <w:pPr>
        <w:spacing w:line="360" w:lineRule="auto"/>
        <w:jc w:val="center"/>
        <w:rPr>
          <w:rFonts w:ascii="Arial" w:hAnsi="Arial"/>
          <w:i/>
          <w:iCs/>
          <w:lang w:val="sk-SK"/>
        </w:rPr>
      </w:pPr>
      <w:r w:rsidRPr="00ED616B">
        <w:rPr>
          <w:rFonts w:ascii="Arial" w:hAnsi="Arial"/>
          <w:i/>
          <w:iCs/>
          <w:lang w:val="sk-SK"/>
        </w:rPr>
        <w:t>(</w:t>
      </w:r>
      <w:r w:rsidR="00227E21" w:rsidRPr="00ED616B">
        <w:rPr>
          <w:rFonts w:ascii="Arial" w:hAnsi="Arial"/>
          <w:i/>
          <w:iCs/>
          <w:lang w:val="sk-SK"/>
        </w:rPr>
        <w:t>DCS</w:t>
      </w:r>
      <w:r w:rsidRPr="00ED616B">
        <w:rPr>
          <w:rFonts w:ascii="Arial" w:hAnsi="Arial"/>
          <w:i/>
          <w:iCs/>
          <w:lang w:val="sk-SK"/>
        </w:rPr>
        <w:t>-8526LH and DCS-8635LH</w:t>
      </w:r>
      <w:r w:rsidR="008D316B" w:rsidRPr="00ED616B">
        <w:rPr>
          <w:rFonts w:ascii="Arial" w:hAnsi="Arial"/>
          <w:i/>
          <w:iCs/>
          <w:lang w:val="sk-SK"/>
        </w:rPr>
        <w:t>)</w:t>
      </w:r>
    </w:p>
    <w:p w14:paraId="600BCE8E" w14:textId="77777777" w:rsidR="00AD2BDB" w:rsidRPr="00ED616B" w:rsidRDefault="00AD2BDB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40000417" w14:textId="77777777" w:rsidR="00AD2BDB" w:rsidRPr="00ED616B" w:rsidRDefault="00AD2BDB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39F7B93C" w14:textId="38A595E6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Praha</w:t>
      </w:r>
      <w:r w:rsidR="00DD3E3C" w:rsidRPr="00ED616B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ED616B" w:rsidRPr="00ED616B">
        <w:rPr>
          <w:rFonts w:ascii="Verdana" w:hAnsi="Verdana"/>
          <w:b/>
          <w:sz w:val="22"/>
          <w:szCs w:val="22"/>
          <w:lang w:val="sk-SK"/>
        </w:rPr>
        <w:t xml:space="preserve">8. </w:t>
      </w:r>
      <w:proofErr w:type="spellStart"/>
      <w:r>
        <w:rPr>
          <w:rFonts w:ascii="Verdana" w:hAnsi="Verdana"/>
          <w:b/>
          <w:sz w:val="22"/>
          <w:szCs w:val="22"/>
          <w:lang w:val="sk-SK"/>
        </w:rPr>
        <w:t>dubna</w:t>
      </w:r>
      <w:proofErr w:type="spellEnd"/>
      <w:r w:rsidR="008B37B7" w:rsidRPr="00ED616B">
        <w:rPr>
          <w:rFonts w:ascii="Verdana" w:hAnsi="Verdana"/>
          <w:b/>
          <w:sz w:val="22"/>
          <w:szCs w:val="22"/>
          <w:lang w:val="sk-SK"/>
        </w:rPr>
        <w:t xml:space="preserve"> 202</w:t>
      </w:r>
      <w:r w:rsidR="005F46E2" w:rsidRPr="00ED616B">
        <w:rPr>
          <w:rFonts w:ascii="Verdana" w:hAnsi="Verdana"/>
          <w:b/>
          <w:sz w:val="22"/>
          <w:szCs w:val="22"/>
          <w:lang w:val="sk-SK"/>
        </w:rPr>
        <w:t>1</w:t>
      </w:r>
      <w:r w:rsidR="00DB2FD0" w:rsidRPr="00ED616B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0777E0" w:rsidRPr="00ED616B">
        <w:rPr>
          <w:rFonts w:ascii="Verdana" w:hAnsi="Verdana"/>
          <w:b/>
          <w:sz w:val="22"/>
          <w:szCs w:val="22"/>
          <w:lang w:val="sk-SK"/>
        </w:rPr>
        <w:t>–</w:t>
      </w:r>
      <w:r w:rsidR="00ED616B" w:rsidRPr="00ED616B">
        <w:rPr>
          <w:rFonts w:ascii="Verdana" w:hAnsi="Verdana"/>
          <w:b/>
          <w:sz w:val="22"/>
          <w:szCs w:val="22"/>
          <w:lang w:val="sk-SK"/>
        </w:rPr>
        <w:t xml:space="preserve"> </w:t>
      </w:r>
      <w:proofErr w:type="spellStart"/>
      <w:r w:rsidR="00ED616B" w:rsidRPr="00ED616B">
        <w:rPr>
          <w:rFonts w:ascii="Verdana" w:hAnsi="Verdana"/>
          <w:sz w:val="22"/>
          <w:szCs w:val="22"/>
          <w:lang w:val="sk-SK"/>
        </w:rPr>
        <w:t>S</w:t>
      </w:r>
      <w:r w:rsidRPr="0060067E">
        <w:rPr>
          <w:rFonts w:ascii="Verdana" w:hAnsi="Verdana" w:hint="eastAsia"/>
          <w:sz w:val="22"/>
          <w:szCs w:val="22"/>
          <w:lang w:val="sk-SK"/>
        </w:rPr>
        <w:t>polečnost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D-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Link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6630E1">
        <w:rPr>
          <w:rFonts w:ascii="Verdana" w:hAnsi="Verdana"/>
          <w:sz w:val="22"/>
          <w:szCs w:val="22"/>
          <w:lang w:val="sk-SK"/>
        </w:rPr>
        <w:t>globální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lídr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v oblasti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inteligentního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videodohledu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síťové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konektivity, </w:t>
      </w:r>
      <w:proofErr w:type="spellStart"/>
      <w:r w:rsidR="006630E1" w:rsidRPr="0060067E">
        <w:rPr>
          <w:rFonts w:ascii="Verdana" w:hAnsi="Verdana" w:hint="eastAsia"/>
          <w:sz w:val="22"/>
          <w:szCs w:val="22"/>
          <w:lang w:val="sk-SK"/>
        </w:rPr>
        <w:t>letos</w:t>
      </w:r>
      <w:proofErr w:type="spellEnd"/>
      <w:r w:rsidR="006630E1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získala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prestižní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ocenění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Red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Dot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Award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za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dvě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své</w:t>
      </w:r>
      <w:proofErr w:type="spellEnd"/>
      <w:r w:rsidR="00E1004A">
        <w:rPr>
          <w:rFonts w:ascii="Verdana" w:hAnsi="Verdan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inteligentní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dohledov</w:t>
      </w:r>
      <w:r w:rsidR="006630E1">
        <w:rPr>
          <w:rFonts w:ascii="Verdana" w:hAnsi="Verdana"/>
          <w:sz w:val="22"/>
          <w:szCs w:val="22"/>
          <w:lang w:val="sk-SK"/>
        </w:rPr>
        <w:t>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otočn</w:t>
      </w:r>
      <w:r w:rsidR="006630E1">
        <w:rPr>
          <w:rFonts w:ascii="Verdana" w:hAnsi="Verdana"/>
          <w:sz w:val="22"/>
          <w:szCs w:val="22"/>
          <w:lang w:val="sk-SK"/>
        </w:rPr>
        <w:t>é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Wi-Fi kamer</w:t>
      </w:r>
      <w:r w:rsidR="006630E1">
        <w:rPr>
          <w:rFonts w:ascii="Verdana" w:hAnsi="Verdana"/>
          <w:sz w:val="22"/>
          <w:szCs w:val="22"/>
          <w:lang w:val="sk-SK"/>
        </w:rPr>
        <w:t>y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-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mydlink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DCS-8526LH </w:t>
      </w:r>
      <w:r w:rsidR="00B72CDA">
        <w:rPr>
          <w:rFonts w:ascii="Verdana" w:hAnsi="Verdana"/>
          <w:sz w:val="22"/>
          <w:szCs w:val="22"/>
          <w:lang w:val="sk-SK"/>
        </w:rPr>
        <w:br/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outdoorov</w:t>
      </w:r>
      <w:r w:rsidR="006630E1">
        <w:rPr>
          <w:rFonts w:ascii="Verdana" w:hAnsi="Verdana"/>
          <w:sz w:val="22"/>
          <w:szCs w:val="22"/>
          <w:lang w:val="sk-SK"/>
        </w:rPr>
        <w:t>ou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DCS-8635LH.</w:t>
      </w:r>
    </w:p>
    <w:p w14:paraId="6F8A0B6F" w14:textId="77777777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5B7D92A6" w14:textId="0741B92B" w:rsid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Obě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kamery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uspěly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v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kategorii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produktového designu, </w:t>
      </w:r>
      <w:r w:rsidR="004D7F65">
        <w:rPr>
          <w:rFonts w:ascii="Verdana" w:hAnsi="Verdana"/>
          <w:sz w:val="22"/>
          <w:szCs w:val="22"/>
          <w:lang w:val="sk-SK"/>
        </w:rPr>
        <w:t xml:space="preserve">v </w:t>
      </w:r>
      <w:proofErr w:type="spellStart"/>
      <w:r w:rsidR="004D7F65">
        <w:rPr>
          <w:rFonts w:ascii="Verdana" w:hAnsi="Verdana"/>
          <w:sz w:val="22"/>
          <w:szCs w:val="22"/>
          <w:lang w:val="sk-SK"/>
        </w:rPr>
        <w:t>kterém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byly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hlavním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kritériem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inovativní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inženýrství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funkčnost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a vysoký výkon. Cena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Red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Dot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Award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je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globální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ocenění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které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4D7F65">
        <w:rPr>
          <w:rFonts w:ascii="Verdana" w:hAnsi="Verdana"/>
          <w:sz w:val="22"/>
          <w:szCs w:val="22"/>
          <w:lang w:val="sk-SK"/>
        </w:rPr>
        <w:t>vyzdvihne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ty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nejlepší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produkty z celého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světa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. Vybranou skupinu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oceněných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každoročně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vybírá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z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tisíců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přihlášených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mezinárodní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porota,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která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na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celém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světě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4D7F65" w:rsidRPr="0060067E">
        <w:rPr>
          <w:rFonts w:ascii="Verdana" w:hAnsi="Verdana" w:hint="eastAsia"/>
          <w:sz w:val="22"/>
          <w:szCs w:val="22"/>
          <w:lang w:val="sk-SK"/>
        </w:rPr>
        <w:t>vyhledává</w:t>
      </w:r>
      <w:proofErr w:type="spellEnd"/>
      <w:r w:rsidR="004D7F65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produkty,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které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významně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vynikají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funkčností</w:t>
      </w:r>
      <w:r w:rsidR="00F05BD3">
        <w:rPr>
          <w:rFonts w:ascii="Verdana" w:hAnsi="Verdan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designovým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zpracováním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v oblasti produktových,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komunikačních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4D7F65">
        <w:rPr>
          <w:rFonts w:ascii="Verdana" w:hAnsi="Verdana"/>
          <w:sz w:val="22"/>
          <w:szCs w:val="22"/>
          <w:lang w:val="sk-SK"/>
        </w:rPr>
        <w:t xml:space="preserve"> </w:t>
      </w:r>
      <w:r w:rsidRPr="0060067E">
        <w:rPr>
          <w:rFonts w:ascii="Verdana" w:hAnsi="Verdana" w:hint="eastAsia"/>
          <w:sz w:val="22"/>
          <w:szCs w:val="22"/>
          <w:lang w:val="sk-SK"/>
        </w:rPr>
        <w:t>a</w:t>
      </w:r>
      <w:r w:rsidR="004D7F65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designových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konceptů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>.</w:t>
      </w:r>
    </w:p>
    <w:p w14:paraId="0B37606F" w14:textId="77777777" w:rsid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346AD380" w14:textId="6AE2D40A" w:rsid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Pr="0060067E">
        <w:rPr>
          <w:rFonts w:ascii="Verdana" w:hAnsi="Verdana"/>
          <w:i/>
          <w:iCs/>
          <w:sz w:val="22"/>
          <w:szCs w:val="22"/>
          <w:lang w:val="sk-SK"/>
        </w:rPr>
        <w:t>„</w:t>
      </w:r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Toto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ocenění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je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důkazem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našeho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závazku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vytvářet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technologie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,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které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nejsou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jen výkonné, ale </w:t>
      </w:r>
      <w:proofErr w:type="spellStart"/>
      <w:r w:rsidR="00E1004A" w:rsidRPr="0060067E">
        <w:rPr>
          <w:rFonts w:ascii="Verdana" w:hAnsi="Verdana" w:hint="eastAsia"/>
          <w:i/>
          <w:iCs/>
          <w:sz w:val="22"/>
          <w:szCs w:val="22"/>
          <w:lang w:val="sk-SK"/>
        </w:rPr>
        <w:t>dokáž</w:t>
      </w:r>
      <w:r w:rsidR="00E1004A">
        <w:rPr>
          <w:rFonts w:ascii="Verdana" w:hAnsi="Verdana"/>
          <w:i/>
          <w:iCs/>
          <w:sz w:val="22"/>
          <w:szCs w:val="22"/>
          <w:lang w:val="sk-SK"/>
        </w:rPr>
        <w:t>ou</w:t>
      </w:r>
      <w:proofErr w:type="spellEnd"/>
      <w:r w:rsidR="00E1004A"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obohatit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r w:rsidR="00E1004A"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i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prostor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, v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kterém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se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nacházejí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. Design je pro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lastRenderedPageBreak/>
        <w:t>všechno</w:t>
      </w:r>
      <w:proofErr w:type="spellEnd"/>
      <w:r w:rsidR="00E1004A">
        <w:rPr>
          <w:rFonts w:ascii="Verdana" w:hAnsi="Verdana"/>
          <w:i/>
          <w:iCs/>
          <w:sz w:val="22"/>
          <w:szCs w:val="22"/>
          <w:lang w:val="sk-SK"/>
        </w:rPr>
        <w:t>,</w:t>
      </w:r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co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tvoříme</w:t>
      </w:r>
      <w:proofErr w:type="spellEnd"/>
      <w:r w:rsidR="00E1004A">
        <w:rPr>
          <w:rFonts w:ascii="Verdana" w:hAnsi="Verdana"/>
          <w:i/>
          <w:iCs/>
          <w:sz w:val="22"/>
          <w:szCs w:val="22"/>
          <w:lang w:val="sk-SK"/>
        </w:rPr>
        <w:t>,</w:t>
      </w:r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stejně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důležitý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jako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spolehlivost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a výkon, a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proto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jsme</w:t>
      </w:r>
      <w:proofErr w:type="spellEnd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 xml:space="preserve"> na toto </w:t>
      </w:r>
      <w:proofErr w:type="spellStart"/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ocenění</w:t>
      </w:r>
      <w:proofErr w:type="spellEnd"/>
      <w:r w:rsidR="00010870">
        <w:rPr>
          <w:rFonts w:ascii="Verdana" w:hAnsi="Verdana"/>
          <w:i/>
          <w:iCs/>
          <w:sz w:val="22"/>
          <w:szCs w:val="22"/>
          <w:lang w:val="sk-SK"/>
        </w:rPr>
        <w:t xml:space="preserve"> </w:t>
      </w:r>
      <w:r w:rsidR="00010870" w:rsidRPr="0060067E">
        <w:rPr>
          <w:rFonts w:ascii="Verdana" w:hAnsi="Verdana" w:hint="eastAsia"/>
          <w:i/>
          <w:iCs/>
          <w:sz w:val="22"/>
          <w:szCs w:val="22"/>
          <w:lang w:val="sk-SK"/>
        </w:rPr>
        <w:t>hrdí</w:t>
      </w:r>
      <w:r w:rsidRPr="0060067E">
        <w:rPr>
          <w:rFonts w:ascii="Verdana" w:hAnsi="Verdana" w:hint="eastAsia"/>
          <w:i/>
          <w:iCs/>
          <w:sz w:val="22"/>
          <w:szCs w:val="22"/>
          <w:lang w:val="sk-SK"/>
        </w:rPr>
        <w:t>.</w:t>
      </w:r>
      <w:r w:rsidRPr="0060067E">
        <w:rPr>
          <w:rFonts w:ascii="Verdana" w:hAnsi="Verdana"/>
          <w:i/>
          <w:iCs/>
          <w:sz w:val="22"/>
          <w:szCs w:val="22"/>
          <w:lang w:val="sk-SK"/>
        </w:rPr>
        <w:t>“</w:t>
      </w:r>
      <w:r w:rsidR="00E1004A" w:rsidRPr="00E1004A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říká</w:t>
      </w:r>
      <w:proofErr w:type="spellEnd"/>
      <w:r w:rsidR="00E1004A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E1004A" w:rsidRPr="00ED616B">
        <w:rPr>
          <w:rFonts w:ascii="Verdana" w:hAnsi="Verdana"/>
          <w:sz w:val="22"/>
          <w:szCs w:val="22"/>
          <w:lang w:val="sk-SK"/>
        </w:rPr>
        <w:t>Kevin</w:t>
      </w:r>
      <w:proofErr w:type="spellEnd"/>
      <w:r w:rsidR="00E1004A" w:rsidRPr="00ED616B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E1004A" w:rsidRPr="00ED616B">
        <w:rPr>
          <w:rFonts w:ascii="Verdana" w:hAnsi="Verdana"/>
          <w:sz w:val="22"/>
          <w:szCs w:val="22"/>
          <w:lang w:val="sk-SK"/>
        </w:rPr>
        <w:t>Wen</w:t>
      </w:r>
      <w:proofErr w:type="spellEnd"/>
      <w:r w:rsidR="00E1004A" w:rsidRPr="00ED616B">
        <w:rPr>
          <w:rFonts w:ascii="Verdana" w:hAnsi="Verdana"/>
          <w:sz w:val="22"/>
          <w:szCs w:val="22"/>
          <w:lang w:val="sk-SK"/>
        </w:rPr>
        <w:t xml:space="preserve">, </w:t>
      </w:r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prezident 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společnosti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D-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Link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Europe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>, k</w:t>
      </w:r>
      <w:r w:rsidR="00E1004A">
        <w:rPr>
          <w:rFonts w:ascii="Verdana" w:hAnsi="Verdana"/>
          <w:sz w:val="22"/>
          <w:szCs w:val="22"/>
          <w:lang w:val="sk-SK"/>
        </w:rPr>
        <w:t> 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ocenění</w:t>
      </w:r>
      <w:proofErr w:type="spellEnd"/>
      <w:r w:rsidR="00E1004A">
        <w:rPr>
          <w:rFonts w:ascii="Verdana" w:hAnsi="Verdana"/>
          <w:sz w:val="22"/>
          <w:szCs w:val="22"/>
          <w:lang w:val="sk-SK"/>
        </w:rPr>
        <w:t xml:space="preserve">. </w:t>
      </w:r>
    </w:p>
    <w:p w14:paraId="549F2BE8" w14:textId="77777777" w:rsidR="00010870" w:rsidRDefault="00010870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1139946B" w14:textId="0CC50759" w:rsidR="0060067E" w:rsidRPr="0060067E" w:rsidRDefault="00CA5EA8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proofErr w:type="spellStart"/>
      <w:r w:rsidRPr="00CA5EA8">
        <w:rPr>
          <w:rFonts w:ascii="Verdana" w:hAnsi="Verdana"/>
          <w:sz w:val="22"/>
          <w:szCs w:val="22"/>
          <w:lang w:val="sk-SK"/>
        </w:rPr>
        <w:t>Full</w:t>
      </w:r>
      <w:proofErr w:type="spellEnd"/>
      <w:r w:rsidRPr="00CA5EA8">
        <w:rPr>
          <w:rFonts w:ascii="Verdana" w:hAnsi="Verdana"/>
          <w:sz w:val="22"/>
          <w:szCs w:val="22"/>
          <w:lang w:val="sk-SK"/>
        </w:rPr>
        <w:t xml:space="preserve"> HD </w:t>
      </w:r>
      <w:proofErr w:type="spellStart"/>
      <w:r w:rsidRPr="00CA5EA8">
        <w:rPr>
          <w:rFonts w:ascii="Verdana" w:hAnsi="Verdana"/>
          <w:sz w:val="22"/>
          <w:szCs w:val="22"/>
          <w:lang w:val="sk-SK"/>
        </w:rPr>
        <w:t>Pan&amp;Tilt</w:t>
      </w:r>
      <w:proofErr w:type="spellEnd"/>
      <w:r w:rsidRPr="00CA5EA8">
        <w:rPr>
          <w:rFonts w:ascii="Verdana" w:hAnsi="Verdana"/>
          <w:sz w:val="22"/>
          <w:szCs w:val="22"/>
          <w:lang w:val="sk-SK"/>
        </w:rPr>
        <w:t xml:space="preserve"> Pro Wi-Fi </w:t>
      </w:r>
      <w:r>
        <w:rPr>
          <w:rFonts w:ascii="Verdana" w:hAnsi="Verdana"/>
          <w:sz w:val="22"/>
          <w:szCs w:val="22"/>
          <w:lang w:val="sk-SK"/>
        </w:rPr>
        <w:t xml:space="preserve">kamera </w:t>
      </w:r>
      <w:r w:rsidRPr="00CA5EA8">
        <w:rPr>
          <w:rFonts w:ascii="Verdana" w:hAnsi="Verdana"/>
          <w:sz w:val="22"/>
          <w:szCs w:val="22"/>
          <w:lang w:val="sk-SK"/>
        </w:rPr>
        <w:t>(DCS-8526LH)</w:t>
      </w:r>
      <w:r>
        <w:rPr>
          <w:rFonts w:ascii="Verdana" w:hAnsi="Verdana"/>
          <w:sz w:val="22"/>
          <w:szCs w:val="22"/>
          <w:lang w:val="sk-SK"/>
        </w:rPr>
        <w:t xml:space="preserve">,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představ</w:t>
      </w:r>
      <w:r w:rsidR="0060067E">
        <w:rPr>
          <w:rFonts w:ascii="Verdana" w:hAnsi="Verdana"/>
          <w:sz w:val="22"/>
          <w:szCs w:val="22"/>
          <w:lang w:val="sk-SK"/>
        </w:rPr>
        <w:t>ená</w:t>
      </w:r>
      <w:proofErr w:type="spellEnd"/>
      <w:r w:rsidR="0060067E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počátkem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tohoto roku,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využívá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rychlosti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30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fps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Full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HD 1080p senzor s motorizovaným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otáčením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a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nakláněním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abyste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jedinou kamerou </w:t>
      </w:r>
      <w:r w:rsidR="00E924C5">
        <w:rPr>
          <w:rFonts w:ascii="Verdana" w:hAnsi="Verdana"/>
          <w:sz w:val="22"/>
          <w:szCs w:val="22"/>
          <w:lang w:val="sk-SK"/>
        </w:rPr>
        <w:t>dokázali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pokrýt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celou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místnost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a</w:t>
      </w:r>
      <w:r w:rsidR="00E924C5">
        <w:rPr>
          <w:rFonts w:ascii="Verdana" w:hAnsi="Verdana"/>
          <w:sz w:val="22"/>
          <w:szCs w:val="22"/>
          <w:lang w:val="sk-SK"/>
        </w:rPr>
        <w:t> </w:t>
      </w:r>
      <w:proofErr w:type="spellStart"/>
      <w:r w:rsidR="00E924C5">
        <w:rPr>
          <w:rFonts w:ascii="Verdana" w:hAnsi="Verdana"/>
          <w:sz w:val="22"/>
          <w:szCs w:val="22"/>
          <w:lang w:val="sk-SK"/>
        </w:rPr>
        <w:t>kdykoliv</w:t>
      </w:r>
      <w:proofErr w:type="spellEnd"/>
      <w:r w:rsidR="00E924C5">
        <w:rPr>
          <w:rFonts w:ascii="Verdana" w:hAnsi="Verdana"/>
          <w:sz w:val="22"/>
          <w:szCs w:val="22"/>
          <w:lang w:val="sk-SK"/>
        </w:rPr>
        <w:t xml:space="preserve"> si </w:t>
      </w:r>
      <w:proofErr w:type="spellStart"/>
      <w:r w:rsidR="00E924C5">
        <w:rPr>
          <w:rFonts w:ascii="Verdana" w:hAnsi="Verdana"/>
          <w:sz w:val="22"/>
          <w:szCs w:val="22"/>
          <w:lang w:val="sk-SK"/>
        </w:rPr>
        <w:t>zvolit</w:t>
      </w:r>
      <w:proofErr w:type="spellEnd"/>
      <w:r w:rsidR="00E924C5">
        <w:rPr>
          <w:rFonts w:ascii="Verdana" w:hAnsi="Verdana"/>
          <w:sz w:val="22"/>
          <w:szCs w:val="22"/>
          <w:lang w:val="sk-SK"/>
        </w:rPr>
        <w:t xml:space="preserve"> 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ten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nejlepší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úhel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v dané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lokalitě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. </w:t>
      </w:r>
      <w:r w:rsidR="00E924C5">
        <w:rPr>
          <w:rFonts w:ascii="Verdana" w:hAnsi="Verdana"/>
          <w:sz w:val="22"/>
          <w:szCs w:val="22"/>
          <w:lang w:val="sk-SK"/>
        </w:rPr>
        <w:t>Tato kamera je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ideální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hlídač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majetk</w:t>
      </w:r>
      <w:r w:rsidR="00E924C5">
        <w:rPr>
          <w:rFonts w:ascii="Verdana" w:hAnsi="Verdana"/>
          <w:sz w:val="22"/>
          <w:szCs w:val="22"/>
          <w:lang w:val="sk-SK"/>
        </w:rPr>
        <w:t>u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nebo pomocní</w:t>
      </w:r>
      <w:r w:rsidR="00E924C5">
        <w:rPr>
          <w:rFonts w:ascii="Verdana" w:hAnsi="Verdana"/>
          <w:sz w:val="22"/>
          <w:szCs w:val="22"/>
          <w:lang w:val="sk-SK"/>
        </w:rPr>
        <w:t>k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zajištění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bezpečnosti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dětí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seniorů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či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domácích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mazlíčků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. Pomocí zabudované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umělé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inteligence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(AI) dokáže kamera DCS-8526LH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odlišit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osobu od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jiného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pohybujícího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se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objektu a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zajistit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automatické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otáčení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60067E">
        <w:rPr>
          <w:rFonts w:ascii="Verdana" w:hAnsi="Verdana"/>
          <w:sz w:val="22"/>
          <w:szCs w:val="22"/>
          <w:lang w:val="sk-SK"/>
        </w:rPr>
        <w:t xml:space="preserve">a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sledování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CA40CD">
        <w:rPr>
          <w:rFonts w:ascii="Verdana" w:hAnsi="Verdana"/>
          <w:sz w:val="22"/>
          <w:szCs w:val="22"/>
          <w:lang w:val="sk-SK"/>
        </w:rPr>
        <w:t>jejího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pohybu. Pro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instalace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které</w:t>
      </w:r>
      <w:proofErr w:type="spellEnd"/>
      <w:r w:rsidR="00E1004A"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vyžadují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kabelové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připojení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je kamera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vybavena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i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ethernetovým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portem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>.</w:t>
      </w:r>
    </w:p>
    <w:p w14:paraId="68FF85BD" w14:textId="77777777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2DBA9EB2" w14:textId="1A1F3A98" w:rsidR="0060067E" w:rsidRPr="0060067E" w:rsidRDefault="00E1004A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60067E">
        <w:rPr>
          <w:rFonts w:ascii="Verdana" w:hAnsi="Verdana" w:hint="eastAsia"/>
          <w:sz w:val="22"/>
          <w:szCs w:val="22"/>
          <w:lang w:val="sk-SK"/>
        </w:rPr>
        <w:t xml:space="preserve">Wi-Fi kamera 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2K QHD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Pan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&amp; Zoom (DCS-8635LH) </w:t>
      </w:r>
      <w:r>
        <w:rPr>
          <w:rFonts w:ascii="Verdana" w:hAnsi="Verdana"/>
          <w:sz w:val="22"/>
          <w:szCs w:val="22"/>
          <w:lang w:val="sk-SK"/>
        </w:rPr>
        <w:t>k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venkovní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instalaci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která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u nás bude k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dispozici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později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v tomto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roce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, poskytuje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přesný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a podrobný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přehled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při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F91FE1">
        <w:rPr>
          <w:rFonts w:ascii="Verdana" w:hAnsi="Verdana"/>
          <w:sz w:val="22"/>
          <w:szCs w:val="22"/>
          <w:lang w:val="sk-SK"/>
        </w:rPr>
        <w:t>videodohledu</w:t>
      </w:r>
      <w:proofErr w:type="spellEnd"/>
      <w:r w:rsidR="00F91FE1">
        <w:rPr>
          <w:rFonts w:ascii="Verdana" w:hAnsi="Verdana"/>
          <w:sz w:val="22"/>
          <w:szCs w:val="22"/>
          <w:lang w:val="sk-SK"/>
        </w:rPr>
        <w:t xml:space="preserve"> 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a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ochraně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domácnosti nebo malé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kanceláře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. Kamera je odolná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vůči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povětrnostním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vlivům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s krytím IP65</w:t>
      </w:r>
      <w:r w:rsidR="00F91FE1">
        <w:rPr>
          <w:rFonts w:ascii="Verdana" w:hAnsi="Verdana"/>
          <w:sz w:val="22"/>
          <w:szCs w:val="22"/>
          <w:lang w:val="sk-SK"/>
        </w:rPr>
        <w:t>,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nabízí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video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ve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vysokém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60067E" w:rsidRPr="0060067E">
        <w:rPr>
          <w:rFonts w:ascii="Verdana" w:hAnsi="Verdana" w:hint="eastAsia"/>
          <w:sz w:val="22"/>
          <w:szCs w:val="22"/>
          <w:lang w:val="sk-SK"/>
        </w:rPr>
        <w:t>rozlišení</w:t>
      </w:r>
      <w:proofErr w:type="spellEnd"/>
      <w:r w:rsidR="0060067E" w:rsidRPr="0060067E">
        <w:rPr>
          <w:rFonts w:ascii="Verdana" w:hAnsi="Verdana" w:hint="eastAsia"/>
          <w:sz w:val="22"/>
          <w:szCs w:val="22"/>
          <w:lang w:val="sk-SK"/>
        </w:rPr>
        <w:t xml:space="preserve"> a</w:t>
      </w:r>
      <w:r w:rsidR="000F7799">
        <w:rPr>
          <w:rFonts w:ascii="Verdana" w:hAnsi="Verdana"/>
          <w:sz w:val="22"/>
          <w:szCs w:val="22"/>
          <w:lang w:val="sk-SK"/>
        </w:rPr>
        <w:t> 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díky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sofistikované</w:t>
      </w:r>
      <w:r>
        <w:rPr>
          <w:rFonts w:ascii="Verdana" w:hAnsi="Verdana"/>
          <w:sz w:val="22"/>
          <w:szCs w:val="22"/>
          <w:lang w:val="sk-SK"/>
        </w:rPr>
        <w:t>mu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motorizované</w:t>
      </w:r>
      <w:r>
        <w:rPr>
          <w:rFonts w:ascii="Verdana" w:hAnsi="Verdana"/>
          <w:sz w:val="22"/>
          <w:szCs w:val="22"/>
          <w:lang w:val="sk-SK"/>
        </w:rPr>
        <w:t>mu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otáčení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>360</w:t>
      </w:r>
      <w:r w:rsidR="000F7799">
        <w:rPr>
          <w:rFonts w:ascii="Verdana" w:hAnsi="Verdana" w:hint="eastAsia"/>
          <w:sz w:val="22"/>
          <w:szCs w:val="22"/>
          <w:lang w:val="sk-SK"/>
        </w:rPr>
        <w:t>°</w:t>
      </w:r>
      <w:r w:rsidR="0060067E" w:rsidRPr="0060067E">
        <w:rPr>
          <w:rFonts w:ascii="Verdana" w:hAnsi="Verdana" w:hint="eastAsia"/>
          <w:sz w:val="22"/>
          <w:szCs w:val="22"/>
          <w:lang w:val="sk-SK"/>
        </w:rPr>
        <w:t>pokrytí.</w:t>
      </w:r>
    </w:p>
    <w:p w14:paraId="6B66CFE1" w14:textId="77777777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6241D3F0" w14:textId="31789A82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Díky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pokročilým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funkcím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jako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="00E1004A" w:rsidRPr="0060067E">
        <w:rPr>
          <w:rFonts w:ascii="Verdana" w:hAnsi="Verdana" w:hint="eastAsia"/>
          <w:sz w:val="22"/>
          <w:szCs w:val="22"/>
          <w:lang w:val="sk-SK"/>
        </w:rPr>
        <w:t>j</w:t>
      </w:r>
      <w:r w:rsidR="00E1004A">
        <w:rPr>
          <w:rFonts w:ascii="Verdana" w:hAnsi="Verdana"/>
          <w:sz w:val="22"/>
          <w:szCs w:val="22"/>
          <w:lang w:val="sk-SK"/>
        </w:rPr>
        <w:t>sou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detekce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osob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rozpoznávání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obličeje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automatické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sledování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pohybu,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detekce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rozbití skla</w:t>
      </w:r>
      <w:r w:rsidR="00E1004A">
        <w:rPr>
          <w:rFonts w:ascii="Verdana" w:hAnsi="Verdana"/>
          <w:sz w:val="22"/>
          <w:szCs w:val="22"/>
          <w:lang w:val="sk-SK"/>
        </w:rPr>
        <w:t>,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a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sirén</w:t>
      </w:r>
      <w:r w:rsidR="00F91FE1">
        <w:rPr>
          <w:rFonts w:ascii="Verdana" w:hAnsi="Verdana"/>
          <w:sz w:val="22"/>
          <w:szCs w:val="22"/>
          <w:lang w:val="sk-SK"/>
        </w:rPr>
        <w:t>ě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, </w:t>
      </w:r>
      <w:proofErr w:type="spellStart"/>
      <w:r w:rsidR="00E1004A">
        <w:rPr>
          <w:rFonts w:ascii="Verdana" w:hAnsi="Verdana"/>
          <w:sz w:val="22"/>
          <w:szCs w:val="22"/>
          <w:lang w:val="sk-SK"/>
        </w:rPr>
        <w:t>můžou</w:t>
      </w:r>
      <w:proofErr w:type="spellEnd"/>
      <w:r w:rsidR="00E1004A"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uživatelé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rychle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odhalit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r w:rsidR="004E42B1">
        <w:rPr>
          <w:rFonts w:ascii="Verdana" w:hAnsi="Verdana"/>
          <w:sz w:val="22"/>
          <w:szCs w:val="22"/>
          <w:lang w:val="sk-SK"/>
        </w:rPr>
        <w:t>i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odradit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případn</w:t>
      </w:r>
      <w:r w:rsidR="00F91FE1">
        <w:rPr>
          <w:rFonts w:ascii="Verdana" w:hAnsi="Verdana"/>
          <w:sz w:val="22"/>
          <w:szCs w:val="22"/>
          <w:lang w:val="sk-SK"/>
        </w:rPr>
        <w:t>é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vetřelc</w:t>
      </w:r>
      <w:r w:rsidR="00F91FE1">
        <w:rPr>
          <w:rFonts w:ascii="Verdana" w:hAnsi="Verdana"/>
          <w:sz w:val="22"/>
          <w:szCs w:val="22"/>
          <w:lang w:val="sk-SK"/>
        </w:rPr>
        <w:t>e</w:t>
      </w:r>
      <w:proofErr w:type="spellEnd"/>
      <w:r w:rsidR="00E1004A">
        <w:rPr>
          <w:rFonts w:ascii="Verdana" w:hAnsi="Verdana"/>
          <w:sz w:val="22"/>
          <w:szCs w:val="22"/>
          <w:lang w:val="sk-SK"/>
        </w:rPr>
        <w:t>,</w:t>
      </w:r>
      <w:r w:rsidR="004E42B1">
        <w:rPr>
          <w:rFonts w:ascii="Verdana" w:hAnsi="Verdana"/>
          <w:sz w:val="22"/>
          <w:szCs w:val="22"/>
          <w:lang w:val="sk-SK"/>
        </w:rPr>
        <w:t xml:space="preserve"> a </w:t>
      </w:r>
      <w:r w:rsidR="00E1004A">
        <w:rPr>
          <w:rFonts w:ascii="Verdana" w:hAnsi="Verdana"/>
          <w:sz w:val="22"/>
          <w:szCs w:val="22"/>
          <w:lang w:val="sk-SK"/>
        </w:rPr>
        <w:t xml:space="preserve">líp </w:t>
      </w:r>
      <w:r w:rsidR="004E42B1">
        <w:rPr>
          <w:rFonts w:ascii="Verdana" w:hAnsi="Verdana"/>
          <w:sz w:val="22"/>
          <w:szCs w:val="22"/>
          <w:lang w:val="sk-SK"/>
        </w:rPr>
        <w:t>tak</w:t>
      </w:r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chránit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svůj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domov.</w:t>
      </w:r>
    </w:p>
    <w:p w14:paraId="126C78EE" w14:textId="77777777" w:rsidR="0060067E" w:rsidRPr="0060067E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</w:p>
    <w:p w14:paraId="75253E43" w14:textId="01E38D91" w:rsidR="00CA5EA8" w:rsidRPr="004A003A" w:rsidRDefault="0060067E" w:rsidP="00B72CDA">
      <w:pPr>
        <w:ind w:left="-567"/>
        <w:jc w:val="both"/>
        <w:rPr>
          <w:rFonts w:ascii="Verdana" w:hAnsi="Verdana"/>
          <w:sz w:val="22"/>
          <w:szCs w:val="22"/>
          <w:lang w:val="sk-SK"/>
        </w:rPr>
      </w:pPr>
      <w:r w:rsidRPr="0060067E">
        <w:rPr>
          <w:rFonts w:ascii="Verdana" w:hAnsi="Verdana" w:hint="eastAsia"/>
          <w:sz w:val="22"/>
          <w:szCs w:val="22"/>
          <w:lang w:val="sk-SK"/>
        </w:rPr>
        <w:t xml:space="preserve">Pro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více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informací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</w:t>
      </w:r>
      <w:proofErr w:type="spellStart"/>
      <w:r w:rsidRPr="0060067E">
        <w:rPr>
          <w:rFonts w:ascii="Verdana" w:hAnsi="Verdana" w:hint="eastAsia"/>
          <w:sz w:val="22"/>
          <w:szCs w:val="22"/>
          <w:lang w:val="sk-SK"/>
        </w:rPr>
        <w:t>navštivte</w:t>
      </w:r>
      <w:proofErr w:type="spellEnd"/>
      <w:r w:rsidRPr="0060067E">
        <w:rPr>
          <w:rFonts w:ascii="Verdana" w:hAnsi="Verdana" w:hint="eastAsia"/>
          <w:sz w:val="22"/>
          <w:szCs w:val="22"/>
          <w:lang w:val="sk-SK"/>
        </w:rPr>
        <w:t xml:space="preserve"> stránky </w:t>
      </w:r>
      <w:hyperlink r:id="rId13" w:history="1">
        <w:r w:rsidR="004A003A" w:rsidRPr="0042745E">
          <w:rPr>
            <w:rStyle w:val="Hypertextovodkaz"/>
            <w:rFonts w:ascii="Verdana" w:hAnsi="Verdana" w:cs="Times New Roman"/>
            <w:sz w:val="22"/>
            <w:szCs w:val="22"/>
            <w:lang w:val="sk-SK"/>
          </w:rPr>
          <w:t>https://eu.dlink.com/cz/cs/</w:t>
        </w:r>
      </w:hyperlink>
      <w:r w:rsidR="004A003A">
        <w:rPr>
          <w:rFonts w:ascii="Verdana" w:hAnsi="Verdana" w:cs="Times New Roman"/>
          <w:sz w:val="22"/>
          <w:szCs w:val="22"/>
          <w:lang w:val="sk-SK"/>
        </w:rPr>
        <w:t>.</w:t>
      </w:r>
    </w:p>
    <w:p w14:paraId="0B73403D" w14:textId="7255A617" w:rsidR="007B08E4" w:rsidRPr="00ED616B" w:rsidRDefault="007B08E4" w:rsidP="001B2EBA">
      <w:pPr>
        <w:ind w:left="-567"/>
        <w:jc w:val="center"/>
        <w:rPr>
          <w:rFonts w:ascii="Verdana" w:hAnsi="Verdana"/>
          <w:b/>
          <w:sz w:val="22"/>
          <w:szCs w:val="22"/>
          <w:lang w:val="sk-SK"/>
        </w:rPr>
      </w:pPr>
    </w:p>
    <w:p w14:paraId="5F740F04" w14:textId="77777777" w:rsidR="007B08E4" w:rsidRPr="00ED616B" w:rsidRDefault="007B08E4" w:rsidP="0095583A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61B31FF1" w14:textId="77777777" w:rsidR="00F91FE1" w:rsidRPr="00AD6B01" w:rsidRDefault="00F91FE1" w:rsidP="00F91FE1">
      <w:pPr>
        <w:ind w:left="-567"/>
        <w:jc w:val="both"/>
        <w:rPr>
          <w:rFonts w:ascii="Verdana" w:hAnsi="Verdana"/>
          <w:b/>
          <w:bCs/>
          <w:sz w:val="22"/>
          <w:szCs w:val="22"/>
          <w:lang w:val="cs-CZ"/>
        </w:rPr>
      </w:pPr>
      <w:r w:rsidRPr="00AD6B01">
        <w:rPr>
          <w:rFonts w:ascii="Verdana" w:hAnsi="Verdana"/>
          <w:b/>
          <w:bCs/>
          <w:sz w:val="22"/>
          <w:szCs w:val="22"/>
          <w:lang w:val="cs-CZ"/>
        </w:rPr>
        <w:t>O společnosti D-Link</w:t>
      </w:r>
    </w:p>
    <w:p w14:paraId="2FDD5DD5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5A6582D4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>Společnost D-Link již 35 let navrhuje, vyvíjí a vyrábí oceňovaná síťová a bezdrátová zařízení, zabezpečovací řešení pro IP kamerové systémy a technologie pro automatizaci domácnosti. Jako světový lídr v oblasti konektivity, společnost D-Link transformuje firemní sítě a jejich vybavení tak, aby fungovaly efektivněji. Je také klíčovým inovátorem v oblasti chytrých domácností. Umožňuje majitelům nemovitostí monitorovat, automatizovat a ovládat domácnost kdykoliv a kdekoliv i pomocí chytrého telefonu nebo tabletu.</w:t>
      </w:r>
    </w:p>
    <w:p w14:paraId="0358DFAD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0389AF77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541D23DF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CF61253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  <w:r w:rsidRPr="00AD6B01">
        <w:rPr>
          <w:rFonts w:ascii="Verdana" w:hAnsi="Verdana"/>
          <w:sz w:val="22"/>
          <w:szCs w:val="22"/>
          <w:lang w:val="cs-CZ"/>
        </w:rPr>
        <w:t xml:space="preserve">Pro více informací o společnosti D-Link navštivte prosím </w:t>
      </w:r>
      <w:hyperlink r:id="rId14" w:history="1">
        <w:r w:rsidRPr="00AD6B01">
          <w:rPr>
            <w:rStyle w:val="Hypertextovodkaz"/>
            <w:rFonts w:ascii="Verdana" w:hAnsi="Verdana"/>
            <w:sz w:val="22"/>
            <w:szCs w:val="22"/>
            <w:lang w:val="cs-CZ"/>
          </w:rPr>
          <w:t>www.dlink.cz</w:t>
        </w:r>
      </w:hyperlink>
      <w:r w:rsidRPr="00AD6B01">
        <w:rPr>
          <w:rFonts w:ascii="Verdana" w:hAnsi="Verdana"/>
          <w:sz w:val="22"/>
          <w:szCs w:val="22"/>
          <w:lang w:val="cs-CZ"/>
        </w:rPr>
        <w:t xml:space="preserve"> nebo </w:t>
      </w:r>
      <w:hyperlink r:id="rId15" w:history="1">
        <w:r w:rsidRPr="00AD6B01">
          <w:rPr>
            <w:rStyle w:val="Hypertextovodkaz"/>
            <w:rFonts w:ascii="Verdana" w:hAnsi="Verdana"/>
            <w:sz w:val="22"/>
            <w:szCs w:val="22"/>
            <w:lang w:val="cs-CZ"/>
          </w:rPr>
          <w:t>www.facebook.com/dlinkczsk</w:t>
        </w:r>
      </w:hyperlink>
      <w:r w:rsidRPr="00AD6B01">
        <w:rPr>
          <w:rFonts w:ascii="Verdana" w:hAnsi="Verdana"/>
          <w:sz w:val="22"/>
          <w:szCs w:val="22"/>
          <w:lang w:val="cs-CZ"/>
        </w:rPr>
        <w:t xml:space="preserve">. </w:t>
      </w:r>
    </w:p>
    <w:p w14:paraId="072A0513" w14:textId="77777777" w:rsidR="00F91FE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72115462" w14:textId="77777777" w:rsidR="00F91FE1" w:rsidRPr="00AD6B01" w:rsidRDefault="00F91FE1" w:rsidP="00F91FE1">
      <w:pPr>
        <w:ind w:left="-567"/>
        <w:jc w:val="both"/>
        <w:rPr>
          <w:rFonts w:ascii="Verdana" w:hAnsi="Verdana"/>
          <w:sz w:val="22"/>
          <w:szCs w:val="22"/>
          <w:lang w:val="cs-CZ"/>
        </w:rPr>
      </w:pPr>
    </w:p>
    <w:p w14:paraId="1DDF336F" w14:textId="77777777" w:rsidR="00F91FE1" w:rsidRPr="000F2B13" w:rsidRDefault="00F91FE1" w:rsidP="00F91FE1">
      <w:pPr>
        <w:ind w:left="-567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 xml:space="preserve">D-Link </w:t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s.r.o.</w:t>
      </w:r>
      <w:proofErr w:type="spellEnd"/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proofErr w:type="spellEnd"/>
      <w:r w:rsidRPr="000F2B13">
        <w:rPr>
          <w:rFonts w:ascii="Verdana" w:hAnsi="Verdana"/>
          <w:b/>
          <w:bCs/>
          <w:sz w:val="22"/>
          <w:szCs w:val="22"/>
        </w:rPr>
        <w:t xml:space="preserve"> Communication </w:t>
      </w:r>
      <w:proofErr w:type="spellStart"/>
      <w:r w:rsidRPr="000F2B13">
        <w:rPr>
          <w:rFonts w:ascii="Verdana" w:hAnsi="Verdana"/>
          <w:b/>
          <w:bCs/>
          <w:sz w:val="22"/>
          <w:szCs w:val="22"/>
        </w:rPr>
        <w:t>s.r.o.</w:t>
      </w:r>
      <w:proofErr w:type="spellEnd"/>
    </w:p>
    <w:p w14:paraId="16C4D84F" w14:textId="77777777" w:rsidR="00F91FE1" w:rsidRPr="000F2B13" w:rsidRDefault="00F91FE1" w:rsidP="00F91FE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Na </w:t>
      </w:r>
      <w:proofErr w:type="spellStart"/>
      <w:r w:rsidRPr="000F2B13">
        <w:rPr>
          <w:rFonts w:ascii="Verdana" w:hAnsi="Verdana"/>
          <w:sz w:val="22"/>
          <w:szCs w:val="22"/>
        </w:rPr>
        <w:t>Strži</w:t>
      </w:r>
      <w:proofErr w:type="spellEnd"/>
      <w:r w:rsidRPr="000F2B13">
        <w:rPr>
          <w:rFonts w:ascii="Verdana" w:hAnsi="Verdana"/>
          <w:sz w:val="22"/>
          <w:szCs w:val="22"/>
        </w:rPr>
        <w:t xml:space="preserve">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607F01">
        <w:rPr>
          <w:rFonts w:ascii="Verdana" w:hAnsi="Verdana"/>
          <w:sz w:val="22"/>
          <w:szCs w:val="22"/>
        </w:rPr>
        <w:t>Ondřej Mádle</w:t>
      </w:r>
    </w:p>
    <w:p w14:paraId="18AAFDE8" w14:textId="77777777" w:rsidR="00F91FE1" w:rsidRPr="000F2B13" w:rsidRDefault="00F91FE1" w:rsidP="00F91FE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Tel.: </w:t>
      </w:r>
      <w:r w:rsidRPr="00E4323B">
        <w:rPr>
          <w:rFonts w:ascii="Verdana" w:hAnsi="Verdana"/>
          <w:sz w:val="22"/>
          <w:szCs w:val="22"/>
        </w:rPr>
        <w:t>+420 739 610 370</w:t>
      </w:r>
    </w:p>
    <w:p w14:paraId="72DB7163" w14:textId="77777777" w:rsidR="00F91FE1" w:rsidRPr="000F2B13" w:rsidRDefault="00F91FE1" w:rsidP="00F91FE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Tel.: +420 224 247 500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  <w:t xml:space="preserve">E-mail: </w:t>
      </w:r>
      <w:hyperlink r:id="rId16" w:history="1">
        <w:r w:rsidRPr="00E4323B">
          <w:rPr>
            <w:rStyle w:val="Hypertextovodkaz"/>
            <w:sz w:val="22"/>
            <w:szCs w:val="22"/>
          </w:rPr>
          <w:t>ondrej.madle@taktiq.com</w:t>
        </w:r>
      </w:hyperlink>
      <w:r w:rsidRPr="00E4323B">
        <w:rPr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6799E770" w14:textId="77777777" w:rsidR="00F91FE1" w:rsidRPr="000F2B13" w:rsidRDefault="00F91FE1" w:rsidP="00F91FE1">
      <w:pPr>
        <w:ind w:left="-567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17" w:history="1">
        <w:r w:rsidRPr="00F37229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  <w:r>
        <w:rPr>
          <w:rFonts w:ascii="Verdana" w:hAnsi="Verdana"/>
          <w:sz w:val="22"/>
          <w:szCs w:val="22"/>
        </w:rPr>
        <w:t xml:space="preserve"> </w:t>
      </w:r>
    </w:p>
    <w:p w14:paraId="165092ED" w14:textId="77777777" w:rsidR="00F91FE1" w:rsidRPr="000F2B13" w:rsidRDefault="00F770AD" w:rsidP="00F91FE1">
      <w:pPr>
        <w:ind w:left="-567"/>
        <w:rPr>
          <w:rFonts w:ascii="Verdana" w:hAnsi="Verdana"/>
          <w:sz w:val="22"/>
          <w:szCs w:val="22"/>
        </w:rPr>
      </w:pPr>
      <w:hyperlink r:id="rId18" w:history="1">
        <w:r w:rsidR="00F91FE1" w:rsidRPr="00F37229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  <w:r w:rsidR="00F91FE1">
        <w:rPr>
          <w:rFonts w:ascii="Verdana" w:hAnsi="Verdana"/>
          <w:sz w:val="22"/>
          <w:szCs w:val="22"/>
        </w:rPr>
        <w:t xml:space="preserve"> </w:t>
      </w:r>
    </w:p>
    <w:p w14:paraId="2C213C68" w14:textId="77777777" w:rsidR="00F91FE1" w:rsidRDefault="00F91FE1" w:rsidP="00F91FE1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12171F00" w14:textId="77777777" w:rsidR="00F91FE1" w:rsidRPr="00E4323B" w:rsidRDefault="00F91FE1" w:rsidP="00F91FE1">
      <w:pPr>
        <w:ind w:left="-567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D-Link a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loga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D-Link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jsou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registrované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společnosti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D-Link Corporation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nebo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jejích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poboček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.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Všechny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ostatní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zde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zmíněné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značky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třetích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stran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mohou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být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ochrannými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známkami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příslušných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vlastníků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 Copyright © 202</w:t>
      </w:r>
      <w:r>
        <w:rPr>
          <w:rFonts w:ascii="Verdana" w:hAnsi="Verdana"/>
          <w:color w:val="A6A6A6" w:themeColor="background1" w:themeShade="A6"/>
          <w:sz w:val="16"/>
          <w:szCs w:val="16"/>
        </w:rPr>
        <w:t>1</w:t>
      </w: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. D-Link.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Všechna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práva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vyhrazena</w:t>
      </w:r>
      <w:proofErr w:type="spellEnd"/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</w:t>
      </w:r>
    </w:p>
    <w:sectPr w:rsidR="00F91FE1" w:rsidRPr="00E4323B" w:rsidSect="0095583A">
      <w:headerReference w:type="default" r:id="rId19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A205D" w14:textId="77777777" w:rsidR="00F770AD" w:rsidRDefault="00F770AD" w:rsidP="0027741D">
      <w:r>
        <w:separator/>
      </w:r>
    </w:p>
  </w:endnote>
  <w:endnote w:type="continuationSeparator" w:id="0">
    <w:p w14:paraId="087C6E28" w14:textId="77777777" w:rsidR="00F770AD" w:rsidRDefault="00F770AD" w:rsidP="0027741D">
      <w:r>
        <w:continuationSeparator/>
      </w:r>
    </w:p>
  </w:endnote>
  <w:endnote w:type="continuationNotice" w:id="1">
    <w:p w14:paraId="52512DB2" w14:textId="77777777" w:rsidR="00F770AD" w:rsidRDefault="00F77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0B129" w14:textId="77777777" w:rsidR="00F770AD" w:rsidRDefault="00F770AD" w:rsidP="0027741D">
      <w:r>
        <w:separator/>
      </w:r>
    </w:p>
  </w:footnote>
  <w:footnote w:type="continuationSeparator" w:id="0">
    <w:p w14:paraId="3CCCA5E1" w14:textId="77777777" w:rsidR="00F770AD" w:rsidRDefault="00F770AD" w:rsidP="0027741D">
      <w:r>
        <w:continuationSeparator/>
      </w:r>
    </w:p>
  </w:footnote>
  <w:footnote w:type="continuationNotice" w:id="1">
    <w:p w14:paraId="50BC28D4" w14:textId="77777777" w:rsidR="00F770AD" w:rsidRDefault="00F77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4FAJPASwYtAAAA"/>
  </w:docVars>
  <w:rsids>
    <w:rsidRoot w:val="0095583A"/>
    <w:rsid w:val="00001479"/>
    <w:rsid w:val="00002456"/>
    <w:rsid w:val="00006E0A"/>
    <w:rsid w:val="00010870"/>
    <w:rsid w:val="00011770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7AB4"/>
    <w:rsid w:val="0005269F"/>
    <w:rsid w:val="000527E9"/>
    <w:rsid w:val="00056C8E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5A1A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F158A"/>
    <w:rsid w:val="000F253F"/>
    <w:rsid w:val="000F6523"/>
    <w:rsid w:val="000F7799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76E8"/>
    <w:rsid w:val="001D776F"/>
    <w:rsid w:val="001E6EAE"/>
    <w:rsid w:val="001F43BF"/>
    <w:rsid w:val="001F4FC9"/>
    <w:rsid w:val="001F6CDE"/>
    <w:rsid w:val="00204501"/>
    <w:rsid w:val="00205111"/>
    <w:rsid w:val="002079B9"/>
    <w:rsid w:val="00211ED6"/>
    <w:rsid w:val="00220274"/>
    <w:rsid w:val="0022129F"/>
    <w:rsid w:val="00222C9F"/>
    <w:rsid w:val="00227E21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0A41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078C4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36FE7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0E3E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03A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D7F65"/>
    <w:rsid w:val="004E1DD5"/>
    <w:rsid w:val="004E204E"/>
    <w:rsid w:val="004E420C"/>
    <w:rsid w:val="004E42B1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6A03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14AE"/>
    <w:rsid w:val="00546213"/>
    <w:rsid w:val="0054788F"/>
    <w:rsid w:val="00561706"/>
    <w:rsid w:val="00561AEA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E0A8E"/>
    <w:rsid w:val="005E6BE3"/>
    <w:rsid w:val="005F10A6"/>
    <w:rsid w:val="005F23ED"/>
    <w:rsid w:val="005F2440"/>
    <w:rsid w:val="005F46E2"/>
    <w:rsid w:val="005F5AA3"/>
    <w:rsid w:val="005F7F1C"/>
    <w:rsid w:val="0060067E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5818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30E1"/>
    <w:rsid w:val="006646DF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63E9"/>
    <w:rsid w:val="006C6C53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971EC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769E"/>
    <w:rsid w:val="008D316B"/>
    <w:rsid w:val="008D4592"/>
    <w:rsid w:val="008E3781"/>
    <w:rsid w:val="008E5091"/>
    <w:rsid w:val="008E78BF"/>
    <w:rsid w:val="008E794B"/>
    <w:rsid w:val="008F1795"/>
    <w:rsid w:val="00900AEA"/>
    <w:rsid w:val="00902912"/>
    <w:rsid w:val="00904C26"/>
    <w:rsid w:val="00911BAD"/>
    <w:rsid w:val="00911CD6"/>
    <w:rsid w:val="0091282F"/>
    <w:rsid w:val="00914B2B"/>
    <w:rsid w:val="00915038"/>
    <w:rsid w:val="00915256"/>
    <w:rsid w:val="009156E2"/>
    <w:rsid w:val="00916175"/>
    <w:rsid w:val="00917FD9"/>
    <w:rsid w:val="00921509"/>
    <w:rsid w:val="00926B8E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D7AF5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874EE"/>
    <w:rsid w:val="00A90D60"/>
    <w:rsid w:val="00A93E6F"/>
    <w:rsid w:val="00AA08C0"/>
    <w:rsid w:val="00AA462B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BDB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432D9"/>
    <w:rsid w:val="00B53708"/>
    <w:rsid w:val="00B57BB9"/>
    <w:rsid w:val="00B60F29"/>
    <w:rsid w:val="00B621E1"/>
    <w:rsid w:val="00B63CDF"/>
    <w:rsid w:val="00B63EF5"/>
    <w:rsid w:val="00B6670F"/>
    <w:rsid w:val="00B70C08"/>
    <w:rsid w:val="00B72CDA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47AE5"/>
    <w:rsid w:val="00C5161F"/>
    <w:rsid w:val="00C51DCC"/>
    <w:rsid w:val="00C546D1"/>
    <w:rsid w:val="00C55F1C"/>
    <w:rsid w:val="00C56146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0CD"/>
    <w:rsid w:val="00CA43CE"/>
    <w:rsid w:val="00CA5EA8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E1839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1637"/>
    <w:rsid w:val="00DC3007"/>
    <w:rsid w:val="00DC7036"/>
    <w:rsid w:val="00DD2B20"/>
    <w:rsid w:val="00DD3E3C"/>
    <w:rsid w:val="00DE0F8A"/>
    <w:rsid w:val="00DE65BA"/>
    <w:rsid w:val="00DE7944"/>
    <w:rsid w:val="00DF259D"/>
    <w:rsid w:val="00DF4178"/>
    <w:rsid w:val="00DF4D04"/>
    <w:rsid w:val="00DF60F6"/>
    <w:rsid w:val="00DF7F04"/>
    <w:rsid w:val="00E1004A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24C5"/>
    <w:rsid w:val="00E94415"/>
    <w:rsid w:val="00EA40F9"/>
    <w:rsid w:val="00EA6D40"/>
    <w:rsid w:val="00EC332C"/>
    <w:rsid w:val="00EC6113"/>
    <w:rsid w:val="00ED616B"/>
    <w:rsid w:val="00ED6C8D"/>
    <w:rsid w:val="00EE1532"/>
    <w:rsid w:val="00EE2A57"/>
    <w:rsid w:val="00EE2B23"/>
    <w:rsid w:val="00EE5C8A"/>
    <w:rsid w:val="00EF3A1E"/>
    <w:rsid w:val="00F03189"/>
    <w:rsid w:val="00F05437"/>
    <w:rsid w:val="00F05BD3"/>
    <w:rsid w:val="00F05DE1"/>
    <w:rsid w:val="00F0785B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770AD"/>
    <w:rsid w:val="00F81322"/>
    <w:rsid w:val="00F838A9"/>
    <w:rsid w:val="00F848D4"/>
    <w:rsid w:val="00F87A11"/>
    <w:rsid w:val="00F91E6F"/>
    <w:rsid w:val="00F91FE1"/>
    <w:rsid w:val="00F925C9"/>
    <w:rsid w:val="00F9423A"/>
    <w:rsid w:val="00F94499"/>
    <w:rsid w:val="00F95CF0"/>
    <w:rsid w:val="00FA0961"/>
    <w:rsid w:val="00FB259B"/>
    <w:rsid w:val="00FB2BE4"/>
    <w:rsid w:val="00FB41ED"/>
    <w:rsid w:val="00FB57C0"/>
    <w:rsid w:val="00FC26C8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styleId="Zdraznn">
    <w:name w:val="Emphasis"/>
    <w:basedOn w:val="Standardnpsmoodstavce"/>
    <w:uiPriority w:val="20"/>
    <w:qFormat/>
    <w:rsid w:val="00AD2BD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4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.dlink.com/cz/cs/" TargetMode="External"/><Relationship Id="rId18" Type="http://schemas.openxmlformats.org/officeDocument/2006/relationships/hyperlink" Target="http://www.dlink.cz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info@dlin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drej.madle@taktiq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facebook.com/dlinkczsk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lin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A20D7-C06A-4EC9-B927-54B73837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3D83D-51EA-438F-8D1C-D883B388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609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Ondřej Mádle</cp:lastModifiedBy>
  <cp:revision>19</cp:revision>
  <cp:lastPrinted>2017-12-04T13:44:00Z</cp:lastPrinted>
  <dcterms:created xsi:type="dcterms:W3CDTF">2021-04-08T10:16:00Z</dcterms:created>
  <dcterms:modified xsi:type="dcterms:W3CDTF">2021-04-08T12:01:00Z</dcterms:modified>
</cp:coreProperties>
</file>