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97A7" w14:textId="77777777" w:rsidR="00D92145" w:rsidRDefault="007E080C">
      <w:pPr>
        <w:rPr>
          <w:b/>
          <w:sz w:val="20"/>
          <w:szCs w:val="20"/>
        </w:rPr>
      </w:pPr>
      <w:r>
        <w:rPr>
          <w:b/>
          <w:sz w:val="20"/>
          <w:szCs w:val="20"/>
        </w:rPr>
        <w:t>Kontakt pro média:</w:t>
      </w:r>
    </w:p>
    <w:p w14:paraId="26EFA76E" w14:textId="77777777" w:rsidR="00D92145" w:rsidRDefault="007E080C">
      <w:pPr>
        <w:pStyle w:val="Bezmezer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Leona Daňková</w:t>
      </w:r>
    </w:p>
    <w:p w14:paraId="52F6DE8F" w14:textId="77777777" w:rsidR="00D92145" w:rsidRDefault="007E080C">
      <w:pPr>
        <w:pStyle w:val="Bezmezer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63C4E53F" w14:textId="77777777" w:rsidR="00D92145" w:rsidRDefault="007E080C">
      <w:pPr>
        <w:pStyle w:val="Bezmezer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+420 605 228 810</w:t>
      </w:r>
    </w:p>
    <w:p w14:paraId="139B7ECD" w14:textId="77777777" w:rsidR="00D92145" w:rsidRDefault="00AA0AEF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7E080C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</w:p>
    <w:p w14:paraId="4F5C3AF0" w14:textId="40ED00E4" w:rsidR="00D92145" w:rsidRDefault="007E080C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Nejprodávanější bezdrátová sada klávesnice a myši společnosti </w:t>
      </w: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přichází nyní na trh v tišší verzi s označením MK295 </w:t>
      </w:r>
      <w:proofErr w:type="spellStart"/>
      <w:r>
        <w:rPr>
          <w:b/>
          <w:sz w:val="28"/>
          <w:szCs w:val="28"/>
        </w:rPr>
        <w:t>Silent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Wireless</w:t>
      </w:r>
      <w:proofErr w:type="spellEnd"/>
      <w:r>
        <w:rPr>
          <w:b/>
          <w:sz w:val="28"/>
          <w:szCs w:val="28"/>
        </w:rPr>
        <w:t xml:space="preserve"> Combo</w:t>
      </w:r>
    </w:p>
    <w:p w14:paraId="050EA5AF" w14:textId="1F1698B4" w:rsidR="00D92145" w:rsidRDefault="007E080C">
      <w:pPr>
        <w:spacing w:before="240" w:after="240"/>
        <w:jc w:val="center"/>
      </w:pPr>
      <w:r>
        <w:t xml:space="preserve">Díky technologii </w:t>
      </w:r>
      <w:proofErr w:type="spellStart"/>
      <w:r>
        <w:t>SilentTouch</w:t>
      </w:r>
      <w:proofErr w:type="spellEnd"/>
      <w:r>
        <w:t xml:space="preserve"> můžete psát a klikat s dobře známou hmatovou odezvou, ale s</w:t>
      </w:r>
      <w:r w:rsidR="000C646B">
        <w:t xml:space="preserve"> hlukem </w:t>
      </w:r>
      <w:r>
        <w:t xml:space="preserve">o 90 procent nižším </w:t>
      </w:r>
    </w:p>
    <w:p w14:paraId="207E03BF" w14:textId="2BFF678D" w:rsidR="00D92145" w:rsidRDefault="007E080C">
      <w:pPr>
        <w:spacing w:before="240" w:after="240"/>
        <w:jc w:val="both"/>
      </w:pPr>
      <w:r>
        <w:rPr>
          <w:b/>
        </w:rPr>
        <w:t>Praha – 9. září 2020 –</w:t>
      </w:r>
      <w:r>
        <w:t xml:space="preserve"> Společnost </w:t>
      </w:r>
      <w:proofErr w:type="spellStart"/>
      <w:r>
        <w:t>Logitech</w:t>
      </w:r>
      <w:proofErr w:type="spellEnd"/>
      <w:r w:rsidR="000C646B">
        <w:t xml:space="preserve"> uvádí</w:t>
      </w:r>
      <w:r>
        <w:t xml:space="preserve"> tichou bezdrátovou sadu MK295 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Combo obsahující komfortní a odolnou klávesnici a myš s novou proprietární technologií </w:t>
      </w:r>
      <w:proofErr w:type="spellStart"/>
      <w:r>
        <w:t>SilentTouch</w:t>
      </w:r>
      <w:proofErr w:type="spellEnd"/>
      <w:r>
        <w:t xml:space="preserve">, která snižuje hlučnost při psaní a klikání o 90 procent ve srovnání s jejím předchůdcem, světově nejprodávanější sadou </w:t>
      </w:r>
      <w:proofErr w:type="spellStart"/>
      <w:r>
        <w:t>Logitech</w:t>
      </w:r>
      <w:proofErr w:type="spellEnd"/>
      <w:r>
        <w:t xml:space="preserve"> MK270. Nová sada dodávaná v </w:t>
      </w:r>
      <w:r w:rsidRPr="006256A1">
        <w:t>tmavošedé a světlešedé</w:t>
      </w:r>
      <w:r>
        <w:t xml:space="preserve"> barvě má stejnou hmatovou odezvu jako MK270, ale bez rušivých zvuků, které by mohly obtěžovat vás nebo osoby ve vašem okolí.</w:t>
      </w:r>
    </w:p>
    <w:p w14:paraId="63C3521C" w14:textId="56E75237" w:rsidR="00D92145" w:rsidRDefault="007E080C">
      <w:pPr>
        <w:spacing w:before="240" w:after="240"/>
        <w:jc w:val="both"/>
      </w:pPr>
      <w:r>
        <w:t xml:space="preserve">„Víme, že hluk je při práci doma či v kanceláři jedním z nejškodlivějších faktorů ovlivňujících kreativitu, učení, produktivitu i duševní pohodu. Naše technologie </w:t>
      </w:r>
      <w:proofErr w:type="spellStart"/>
      <w:r>
        <w:t>SilentTouch</w:t>
      </w:r>
      <w:proofErr w:type="spellEnd"/>
      <w:r>
        <w:t xml:space="preserve"> v nové tiché bezdrátové sadě MK295 umožní soustředit se lépe na práci a omezit nepříjemné okolní rušení,“ řekla </w:t>
      </w:r>
      <w:proofErr w:type="spellStart"/>
      <w:r>
        <w:t>Delphine</w:t>
      </w:r>
      <w:proofErr w:type="spellEnd"/>
      <w:r>
        <w:t xml:space="preserve"> </w:t>
      </w:r>
      <w:proofErr w:type="spellStart"/>
      <w:r>
        <w:t>Donne-Crock</w:t>
      </w:r>
      <w:proofErr w:type="spellEnd"/>
      <w:r>
        <w:t xml:space="preserve">, generální ředitelka společnosti </w:t>
      </w:r>
      <w:proofErr w:type="spellStart"/>
      <w:r>
        <w:t>Logitech</w:t>
      </w:r>
      <w:proofErr w:type="spellEnd"/>
      <w:r>
        <w:t xml:space="preserve"> pro oblast kreativity a produktivity. „Tato nová tichá sada nabízí pohodlné používání a hmatovou odezvu, kterou uživatelé dobře znají z naší nejprodávanější kombinace klávesnice a myši, ale bez </w:t>
      </w:r>
      <w:r w:rsidRPr="000C646B">
        <w:t>hluku“</w:t>
      </w:r>
    </w:p>
    <w:p w14:paraId="5731EDFD" w14:textId="77777777" w:rsidR="00D92145" w:rsidRDefault="007E080C">
      <w:pPr>
        <w:jc w:val="both"/>
      </w:pPr>
      <w:r>
        <w:t xml:space="preserve">Klávesnice má standardní velikost, konstrukci odolnou proti polití, trvanlivé klávesy a stabilní vyklápěcí nožky s nastavitelnou výškou, což zvyšuje její užitné vlastnosti a pohodlí při práci. Výdrž baterie je až 36 měsíců, takže můžete intenzivně pracovat přes bezproblémové bezdrátové připojení a nedělat si starosti s výměnou baterie. </w:t>
      </w:r>
    </w:p>
    <w:p w14:paraId="3183D961" w14:textId="77777777" w:rsidR="00D92145" w:rsidRDefault="00D92145">
      <w:pPr>
        <w:jc w:val="both"/>
      </w:pPr>
    </w:p>
    <w:p w14:paraId="2A37293E" w14:textId="215FA4E7" w:rsidR="00D92145" w:rsidRDefault="007E080C">
      <w:pPr>
        <w:jc w:val="both"/>
      </w:pPr>
      <w:r>
        <w:t xml:space="preserve">Kompaktní myš má tvar umožňující pohodlné držení a nabízí plynulé a přesné polohování a tichá tlačítka. Její baterie vydrží až 18 měsíců a dá se také vypínat, aby si udržela co nejvíce energie </w:t>
      </w:r>
      <w:r w:rsidR="000C646B">
        <w:t xml:space="preserve">k </w:t>
      </w:r>
      <w:r>
        <w:t xml:space="preserve">práci. Výkonné bezdrátové připojení s dosahem až 10 metrů zajišťuje malý USB adaptér </w:t>
      </w:r>
      <w:proofErr w:type="spellStart"/>
      <w:r>
        <w:t>Logitech</w:t>
      </w:r>
      <w:proofErr w:type="spellEnd"/>
      <w:r>
        <w:t xml:space="preserve">, na který můžete po připojení k počítači s klidem zapomenout. </w:t>
      </w:r>
    </w:p>
    <w:p w14:paraId="300C723A" w14:textId="77777777" w:rsidR="00D92145" w:rsidRDefault="007E080C">
      <w:pPr>
        <w:spacing w:before="240" w:after="240"/>
        <w:jc w:val="both"/>
        <w:rPr>
          <w:b/>
        </w:rPr>
      </w:pPr>
      <w:r>
        <w:rPr>
          <w:b/>
        </w:rPr>
        <w:t>Cena a dostupnost</w:t>
      </w:r>
    </w:p>
    <w:p w14:paraId="6886EBD7" w14:textId="3B7323DC" w:rsidR="00D92145" w:rsidRDefault="007E080C">
      <w:pPr>
        <w:jc w:val="both"/>
      </w:pPr>
      <w:r>
        <w:t>Tichá bezdrátová sada MK295 bude v České republice</w:t>
      </w:r>
      <w:r w:rsidR="000C646B">
        <w:t xml:space="preserve"> dostupná</w:t>
      </w:r>
      <w:r>
        <w:t xml:space="preserve"> od konce září za doporučen</w:t>
      </w:r>
      <w:r w:rsidR="000C646B">
        <w:t>ou</w:t>
      </w:r>
      <w:r>
        <w:t xml:space="preserve"> </w:t>
      </w:r>
      <w:r w:rsidRPr="000C646B">
        <w:t>maloobchodní cenu 9</w:t>
      </w:r>
      <w:r w:rsidR="000C646B" w:rsidRPr="000C646B">
        <w:t>6</w:t>
      </w:r>
      <w:r w:rsidRPr="000C646B">
        <w:t>9 Kč</w:t>
      </w:r>
      <w:r>
        <w:t xml:space="preserve">. </w:t>
      </w:r>
      <w:r w:rsidR="00AA0AEF">
        <w:t>Tmavá</w:t>
      </w:r>
      <w:r w:rsidRPr="006256A1">
        <w:t xml:space="preserve"> variant</w:t>
      </w:r>
      <w:r w:rsidR="000C646B" w:rsidRPr="006256A1">
        <w:t>a</w:t>
      </w:r>
      <w:r>
        <w:t xml:space="preserve"> bude k dispozici v české lokalizaci. Pro získání dalších informací navštivte Logitech.com, náš </w:t>
      </w:r>
      <w:hyperlink r:id="rId10" w:history="1">
        <w:r>
          <w:rPr>
            <w:color w:val="1155CC"/>
            <w:u w:val="single"/>
          </w:rPr>
          <w:t>blog</w:t>
        </w:r>
      </w:hyperlink>
      <w:r>
        <w:t xml:space="preserve"> nebo se k nám připojte na sítích </w:t>
      </w:r>
      <w:hyperlink r:id="rId11" w:history="1">
        <w:r>
          <w:rPr>
            <w:color w:val="1155CC"/>
            <w:u w:val="single"/>
          </w:rPr>
          <w:t>Facebook</w:t>
        </w:r>
      </w:hyperlink>
      <w:r>
        <w:t xml:space="preserve">, </w:t>
      </w:r>
      <w:hyperlink r:id="rId12" w:history="1">
        <w:r>
          <w:rPr>
            <w:color w:val="1155CC"/>
            <w:u w:val="single"/>
          </w:rPr>
          <w:t>Instagram</w:t>
        </w:r>
      </w:hyperlink>
      <w:r>
        <w:t xml:space="preserve"> a </w:t>
      </w:r>
      <w:hyperlink r:id="rId13" w:history="1">
        <w:r>
          <w:rPr>
            <w:color w:val="1155CC"/>
            <w:u w:val="single"/>
          </w:rPr>
          <w:t>Twitter</w:t>
        </w:r>
      </w:hyperlink>
      <w:r>
        <w:t>.</w:t>
      </w:r>
    </w:p>
    <w:p w14:paraId="0AA63447" w14:textId="77777777" w:rsidR="00D92145" w:rsidRDefault="00D92145">
      <w:pPr>
        <w:jc w:val="both"/>
      </w:pPr>
    </w:p>
    <w:p w14:paraId="25302D09" w14:textId="77777777" w:rsidR="00D92145" w:rsidRDefault="007E080C">
      <w:pPr>
        <w:shd w:val="clear" w:color="auto" w:fill="FFFFFF"/>
        <w:spacing w:before="120"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 společnosti </w:t>
      </w:r>
      <w:proofErr w:type="spellStart"/>
      <w:r>
        <w:rPr>
          <w:b/>
          <w:sz w:val="24"/>
          <w:szCs w:val="24"/>
          <w:highlight w:val="white"/>
        </w:rPr>
        <w:t>Logitech</w:t>
      </w:r>
      <w:proofErr w:type="spellEnd"/>
    </w:p>
    <w:p w14:paraId="443C704F" w14:textId="77777777" w:rsidR="00D92145" w:rsidRDefault="007E080C">
      <w:pPr>
        <w:spacing w:before="120" w:line="240" w:lineRule="auto"/>
        <w:jc w:val="both"/>
      </w:pPr>
      <w:proofErr w:type="spellStart"/>
      <w:r>
        <w:lastRenderedPageBreak/>
        <w:t>Logitech</w:t>
      </w:r>
      <w:proofErr w:type="spellEnd"/>
      <w:r>
        <w:t xml:space="preserve"> navrhuje a vytváří produkty, jež zaujímají místo v každodenní interakci lidí s digitálními technologiemi. Před více než 35 lety začala společnost </w:t>
      </w:r>
      <w:proofErr w:type="spellStart"/>
      <w:r>
        <w:t>Logitech</w:t>
      </w:r>
      <w:proofErr w:type="spellEnd"/>
      <w:r>
        <w:t xml:space="preserve"> propojovat lidi pomocí počítačů a nyní její produkty lidi spojují také prostřednictvím hudby, počítačových her, videa. Mezi značky společnosti </w:t>
      </w:r>
      <w:proofErr w:type="spellStart"/>
      <w:r>
        <w:t>Logitech</w:t>
      </w:r>
      <w:proofErr w:type="spellEnd"/>
      <w:r>
        <w:t xml:space="preserve"> patří </w:t>
      </w:r>
      <w:hyperlink r:id="rId14" w:history="1">
        <w:r>
          <w:rPr>
            <w:rStyle w:val="Hypertextovodkaz"/>
          </w:rPr>
          <w:t>Logitech</w:t>
        </w:r>
      </w:hyperlink>
      <w:r>
        <w:t xml:space="preserve">, </w:t>
      </w:r>
      <w:hyperlink r:id="rId15" w:history="1">
        <w:r>
          <w:rPr>
            <w:rStyle w:val="Hypertextovodkaz"/>
          </w:rPr>
          <w:t>Logitech G</w:t>
        </w:r>
      </w:hyperlink>
      <w:r>
        <w:t xml:space="preserve">, </w:t>
      </w:r>
      <w:hyperlink r:id="rId16" w:history="1">
        <w:r>
          <w:rPr>
            <w:rStyle w:val="Hypertextovodkaz"/>
          </w:rPr>
          <w:t>Astro Gaming</w:t>
        </w:r>
      </w:hyperlink>
      <w:r>
        <w:rPr>
          <w:rStyle w:val="Hypertextovodkaz"/>
        </w:rPr>
        <w:t>,</w:t>
      </w:r>
      <w:r>
        <w:t xml:space="preserve">  </w:t>
      </w:r>
      <w:hyperlink r:id="rId17" w:history="1">
        <w:r>
          <w:rPr>
            <w:rStyle w:val="Hypertextovodkaz"/>
          </w:rPr>
          <w:t>Ultimate Ears</w:t>
        </w:r>
      </w:hyperlink>
      <w:r>
        <w:t xml:space="preserve">, </w:t>
      </w:r>
      <w:hyperlink r:id="rId18" w:history="1">
        <w:r>
          <w:rPr>
            <w:rStyle w:val="Hypertextovodkaz"/>
          </w:rPr>
          <w:t>Jaybird</w:t>
        </w:r>
      </w:hyperlink>
      <w:r>
        <w:t xml:space="preserve"> a </w:t>
      </w:r>
      <w:hyperlink r:id="rId19" w:history="1">
        <w:r>
          <w:rPr>
            <w:rStyle w:val="Hypertextovodkaz"/>
          </w:rPr>
          <w:t>Blue Microphones</w:t>
        </w:r>
      </w:hyperlink>
      <w:r>
        <w:t xml:space="preserve">. Společnost </w:t>
      </w:r>
      <w:proofErr w:type="spellStart"/>
      <w:r>
        <w:t>Logitech</w:t>
      </w:r>
      <w:proofErr w:type="spellEnd"/>
      <w:r>
        <w:t xml:space="preserve"> International byla založena v roce 1981 a je registrována ve Švýcarsku; její akcie se obchodují na švýcarské burze SIX </w:t>
      </w:r>
      <w:proofErr w:type="spellStart"/>
      <w:r>
        <w:t>Swiss</w:t>
      </w:r>
      <w:proofErr w:type="spellEnd"/>
      <w:r>
        <w:t xml:space="preserve"> Exchange (LOGN) a na americké burze </w:t>
      </w:r>
      <w:proofErr w:type="spellStart"/>
      <w:r>
        <w:t>Nasdaq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Market (LOGI). Více informací o společnosti </w:t>
      </w:r>
      <w:proofErr w:type="spellStart"/>
      <w:r>
        <w:t>Logitech</w:t>
      </w:r>
      <w:proofErr w:type="spellEnd"/>
      <w:r>
        <w:t xml:space="preserve"> můžete získat na webových stránkách </w:t>
      </w:r>
      <w:hyperlink r:id="rId20" w:history="1">
        <w:r>
          <w:rPr>
            <w:rStyle w:val="Hypertextovodkaz"/>
          </w:rPr>
          <w:t>www.logitech.com</w:t>
        </w:r>
      </w:hyperlink>
      <w:r>
        <w:t xml:space="preserve">, </w:t>
      </w:r>
      <w:hyperlink r:id="rId21" w:tgtFrame="_blank" w:history="1">
        <w:r>
          <w:rPr>
            <w:rStyle w:val="Hypertextovodkaz"/>
          </w:rPr>
          <w:t>firemním blogu</w:t>
        </w:r>
      </w:hyperlink>
      <w:r>
        <w:t xml:space="preserve">, </w:t>
      </w:r>
      <w:hyperlink r:id="rId22" w:history="1">
        <w:r>
          <w:rPr>
            <w:rStyle w:val="Hypertextovodkaz"/>
          </w:rPr>
          <w:t>Facebooku</w:t>
        </w:r>
      </w:hyperlink>
      <w:r>
        <w:t> nebo na Twitteru s hashtagem </w:t>
      </w:r>
      <w:hyperlink r:id="rId23" w:tgtFrame="_blank" w:history="1">
        <w:r>
          <w:rPr>
            <w:rStyle w:val="Hypertextovodkaz"/>
          </w:rPr>
          <w:t>@Logitech</w:t>
        </w:r>
      </w:hyperlink>
      <w:r>
        <w:t>.</w:t>
      </w:r>
    </w:p>
    <w:p w14:paraId="13477C75" w14:textId="77777777" w:rsidR="007E080C" w:rsidRDefault="007E080C">
      <w:pPr>
        <w:jc w:val="both"/>
      </w:pPr>
    </w:p>
    <w:p w14:paraId="61A7C56C" w14:textId="55A4185D" w:rsidR="00D92145" w:rsidRDefault="007E080C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szCs w:val="16"/>
          <w:highlight w:val="white"/>
        </w:rPr>
        <w:t>Logitech</w:t>
      </w:r>
      <w:proofErr w:type="spellEnd"/>
      <w:r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szCs w:val="16"/>
          <w:highlight w:val="white"/>
        </w:rPr>
        <w:t>Logitech</w:t>
      </w:r>
      <w:proofErr w:type="spellEnd"/>
      <w:r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szCs w:val="16"/>
          <w:highlight w:val="white"/>
        </w:rPr>
        <w:t>Logitech</w:t>
      </w:r>
      <w:proofErr w:type="spellEnd"/>
      <w:r>
        <w:rPr>
          <w:color w:val="222222"/>
          <w:sz w:val="16"/>
          <w:szCs w:val="16"/>
          <w:highlight w:val="white"/>
        </w:rPr>
        <w:t xml:space="preserve"> </w:t>
      </w:r>
      <w:proofErr w:type="spellStart"/>
      <w:r>
        <w:rPr>
          <w:color w:val="222222"/>
          <w:sz w:val="16"/>
          <w:szCs w:val="16"/>
          <w:highlight w:val="white"/>
        </w:rPr>
        <w:t>Europe</w:t>
      </w:r>
      <w:proofErr w:type="spellEnd"/>
      <w:r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szCs w:val="16"/>
          <w:highlight w:val="white"/>
        </w:rPr>
        <w:t>Logitech</w:t>
      </w:r>
      <w:proofErr w:type="spellEnd"/>
      <w:r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24" w:history="1">
        <w:r>
          <w:rPr>
            <w:rStyle w:val="Hypertextovodkaz"/>
            <w:sz w:val="16"/>
            <w:szCs w:val="16"/>
            <w:highlight w:val="white"/>
          </w:rPr>
          <w:t>www.logitech.com</w:t>
        </w:r>
      </w:hyperlink>
      <w:r>
        <w:rPr>
          <w:color w:val="222222"/>
          <w:sz w:val="16"/>
          <w:szCs w:val="16"/>
          <w:highlight w:val="white"/>
        </w:rPr>
        <w:t>.</w:t>
      </w:r>
    </w:p>
    <w:p w14:paraId="7C4D9CEB" w14:textId="77777777" w:rsidR="00D92145" w:rsidRPr="000C646B" w:rsidRDefault="007E080C">
      <w:pPr>
        <w:jc w:val="both"/>
      </w:pPr>
      <w:r w:rsidRPr="000C646B">
        <w:t xml:space="preserve"> </w:t>
      </w:r>
    </w:p>
    <w:sectPr w:rsidR="00D92145" w:rsidRPr="000C646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45"/>
    <w:rsid w:val="000C646B"/>
    <w:rsid w:val="006256A1"/>
    <w:rsid w:val="007E080C"/>
    <w:rsid w:val="00AA0AEF"/>
    <w:rsid w:val="00D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7624"/>
  <w15:docId w15:val="{40525CCF-3D75-4BDF-971C-82903143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Logitech" TargetMode="External"/><Relationship Id="rId18" Type="http://schemas.openxmlformats.org/officeDocument/2006/relationships/hyperlink" Target="https://jaybirdsport.com/en-roe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blog.logitech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logitech/" TargetMode="External"/><Relationship Id="rId17" Type="http://schemas.openxmlformats.org/officeDocument/2006/relationships/hyperlink" Target="https://www.ultimateears.com/en-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strogaming.com/" TargetMode="External"/><Relationship Id="rId20" Type="http://schemas.openxmlformats.org/officeDocument/2006/relationships/hyperlink" Target="http://www.logitech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Logitech" TargetMode="External"/><Relationship Id="rId24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logitechg.com/cs-cz" TargetMode="External"/><Relationship Id="rId23" Type="http://schemas.openxmlformats.org/officeDocument/2006/relationships/hyperlink" Target="https://twitter.com/Logitech" TargetMode="External"/><Relationship Id="rId10" Type="http://schemas.openxmlformats.org/officeDocument/2006/relationships/hyperlink" Target="https://blog.logitech.com/" TargetMode="External"/><Relationship Id="rId19" Type="http://schemas.openxmlformats.org/officeDocument/2006/relationships/hyperlink" Target="https://www.bluedesigns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eona.dankova@taktiq.comn" TargetMode="External"/><Relationship Id="rId14" Type="http://schemas.openxmlformats.org/officeDocument/2006/relationships/hyperlink" Target="https://www.logitech.com/cs-cz" TargetMode="External"/><Relationship Id="rId22" Type="http://schemas.openxmlformats.org/officeDocument/2006/relationships/hyperlink" Target="https://www.facebook.com/logitechcz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83EC4BB-11AD-4599-A048-19AE95387D64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DE44170-F218-495A-A736-1E9BB0B4AD3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0F7DF60E-BA04-4BE5-8AA3-031DD8ECFAD6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0465079-9845-429E-B87E-AF6E1100ADF9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A32E32E2-5A9D-49FF-A0AC-C8771F67A24E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Blažek, Tomáš</cp:lastModifiedBy>
  <cp:revision>4</cp:revision>
  <cp:lastPrinted>2020-09-07T05:59:00Z</cp:lastPrinted>
  <dcterms:created xsi:type="dcterms:W3CDTF">2020-09-09T08:58:00Z</dcterms:created>
  <dcterms:modified xsi:type="dcterms:W3CDTF">2020-09-09T09:13:00Z</dcterms:modified>
</cp:coreProperties>
</file>