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B40" w14:textId="6A568761" w:rsidR="0095583A" w:rsidRPr="00092582" w:rsidRDefault="0079065C" w:rsidP="008C21C5">
      <w:pPr>
        <w:ind w:left="-567"/>
        <w:rPr>
          <w:rFonts w:ascii="Verdana" w:hAnsi="Verdana"/>
          <w:b/>
          <w:sz w:val="28"/>
          <w:szCs w:val="28"/>
          <w:lang w:val="sk-SK"/>
        </w:rPr>
      </w:pPr>
      <w:r w:rsidRPr="00092582">
        <w:rPr>
          <w:noProof/>
          <w:lang w:val="sk-SK" w:eastAsia="cs-CZ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092582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sk-SK"/>
        </w:rPr>
      </w:pPr>
      <w:r w:rsidRPr="00092582">
        <w:rPr>
          <w:rFonts w:ascii="Verdana" w:hAnsi="Verdana"/>
          <w:b/>
          <w:sz w:val="24"/>
          <w:lang w:val="sk-SK"/>
        </w:rPr>
        <w:tab/>
      </w:r>
      <w:r w:rsidRPr="00092582">
        <w:rPr>
          <w:rFonts w:ascii="Verdana" w:hAnsi="Verdana"/>
          <w:b/>
          <w:sz w:val="24"/>
          <w:lang w:val="sk-SK"/>
        </w:rPr>
        <w:tab/>
      </w:r>
      <w:r w:rsidRPr="00092582">
        <w:rPr>
          <w:rFonts w:ascii="Verdana" w:hAnsi="Verdana"/>
          <w:b/>
          <w:sz w:val="24"/>
          <w:lang w:val="sk-SK"/>
        </w:rPr>
        <w:tab/>
      </w:r>
    </w:p>
    <w:p w14:paraId="1D8DA62B" w14:textId="2566BB88" w:rsidR="0095583A" w:rsidRPr="00092582" w:rsidRDefault="003E4CDE" w:rsidP="00AF604C">
      <w:pPr>
        <w:ind w:left="-567"/>
        <w:jc w:val="center"/>
        <w:rPr>
          <w:rFonts w:ascii="Verdana" w:hAnsi="Verdana"/>
          <w:sz w:val="28"/>
          <w:szCs w:val="28"/>
          <w:lang w:val="sk-SK"/>
        </w:rPr>
      </w:pPr>
      <w:r w:rsidRPr="00092582">
        <w:rPr>
          <w:rFonts w:ascii="Verdana" w:hAnsi="Verdana"/>
          <w:b/>
          <w:sz w:val="28"/>
          <w:szCs w:val="28"/>
          <w:lang w:val="sk-SK"/>
        </w:rPr>
        <w:t>T</w:t>
      </w:r>
      <w:r w:rsidR="00092582" w:rsidRPr="00092582">
        <w:rPr>
          <w:rFonts w:ascii="Verdana" w:hAnsi="Verdana"/>
          <w:b/>
          <w:sz w:val="28"/>
          <w:szCs w:val="28"/>
          <w:lang w:val="sk-SK"/>
        </w:rPr>
        <w:t>LAČ</w:t>
      </w:r>
      <w:r w:rsidRPr="00092582">
        <w:rPr>
          <w:rFonts w:ascii="Verdana" w:hAnsi="Verdana"/>
          <w:b/>
          <w:sz w:val="28"/>
          <w:szCs w:val="28"/>
          <w:lang w:val="sk-SK"/>
        </w:rPr>
        <w:t xml:space="preserve">OVÁ </w:t>
      </w:r>
      <w:r w:rsidR="00092582" w:rsidRPr="00092582">
        <w:rPr>
          <w:rFonts w:ascii="Verdana" w:hAnsi="Verdana"/>
          <w:b/>
          <w:sz w:val="28"/>
          <w:szCs w:val="28"/>
          <w:lang w:val="sk-SK"/>
        </w:rPr>
        <w:t>S</w:t>
      </w:r>
      <w:r w:rsidRPr="00092582">
        <w:rPr>
          <w:rFonts w:ascii="Verdana" w:hAnsi="Verdana"/>
          <w:b/>
          <w:sz w:val="28"/>
          <w:szCs w:val="28"/>
          <w:lang w:val="sk-SK"/>
        </w:rPr>
        <w:t>PRÁVA</w:t>
      </w:r>
    </w:p>
    <w:p w14:paraId="5E2C787D" w14:textId="73DDBDF1" w:rsidR="0095583A" w:rsidRDefault="0095583A" w:rsidP="008C21C5">
      <w:pPr>
        <w:rPr>
          <w:rFonts w:ascii="Verdana" w:hAnsi="Verdana"/>
          <w:sz w:val="28"/>
          <w:szCs w:val="28"/>
          <w:lang w:val="sk-SK"/>
        </w:rPr>
      </w:pPr>
    </w:p>
    <w:p w14:paraId="1CCCC70E" w14:textId="77777777" w:rsidR="007F4A86" w:rsidRPr="00092582" w:rsidRDefault="007F4A86" w:rsidP="008C21C5">
      <w:pPr>
        <w:rPr>
          <w:rFonts w:ascii="Verdana" w:hAnsi="Verdana"/>
          <w:sz w:val="28"/>
          <w:szCs w:val="28"/>
          <w:lang w:val="sk-SK"/>
        </w:rPr>
      </w:pPr>
    </w:p>
    <w:p w14:paraId="2CD35D08" w14:textId="1703D838" w:rsidR="007F4A86" w:rsidRDefault="00F33242" w:rsidP="00F33242">
      <w:pPr>
        <w:ind w:left="-567"/>
        <w:jc w:val="center"/>
        <w:rPr>
          <w:rFonts w:ascii="Verdana" w:hAnsi="Verdana"/>
          <w:b/>
          <w:sz w:val="28"/>
          <w:szCs w:val="28"/>
          <w:lang w:val="sk-SK"/>
        </w:rPr>
      </w:pPr>
      <w:r w:rsidRPr="00092582">
        <w:rPr>
          <w:rFonts w:ascii="Verdana" w:hAnsi="Verdana"/>
          <w:b/>
          <w:sz w:val="28"/>
          <w:szCs w:val="28"/>
          <w:lang w:val="sk-SK"/>
        </w:rPr>
        <w:t xml:space="preserve">D-Link </w:t>
      </w:r>
      <w:r w:rsidR="003E4CDE" w:rsidRPr="00092582">
        <w:rPr>
          <w:rFonts w:ascii="Verdana" w:hAnsi="Verdana"/>
          <w:b/>
          <w:sz w:val="28"/>
          <w:szCs w:val="28"/>
          <w:lang w:val="sk-SK"/>
        </w:rPr>
        <w:t>o</w:t>
      </w:r>
      <w:r w:rsidR="00092582" w:rsidRPr="00092582">
        <w:rPr>
          <w:rFonts w:ascii="Verdana" w:hAnsi="Verdana"/>
          <w:b/>
          <w:sz w:val="28"/>
          <w:szCs w:val="28"/>
          <w:lang w:val="sk-SK"/>
        </w:rPr>
        <w:t xml:space="preserve">hlásil </w:t>
      </w:r>
      <w:r w:rsidR="007F4A86">
        <w:rPr>
          <w:rFonts w:ascii="Verdana" w:hAnsi="Verdana"/>
          <w:b/>
          <w:sz w:val="28"/>
          <w:szCs w:val="28"/>
          <w:lang w:val="sk-SK"/>
        </w:rPr>
        <w:t xml:space="preserve">vreckový mobilný LTE </w:t>
      </w:r>
      <w:r w:rsidR="008C313B" w:rsidRPr="00092582">
        <w:rPr>
          <w:rFonts w:ascii="Verdana" w:hAnsi="Verdana"/>
          <w:b/>
          <w:sz w:val="28"/>
          <w:szCs w:val="28"/>
          <w:lang w:val="sk-SK"/>
        </w:rPr>
        <w:t xml:space="preserve">Wi-Fi </w:t>
      </w:r>
      <w:r w:rsidR="007F4A86">
        <w:rPr>
          <w:rFonts w:ascii="Verdana" w:hAnsi="Verdana"/>
          <w:b/>
          <w:sz w:val="28"/>
          <w:szCs w:val="28"/>
          <w:lang w:val="sk-SK"/>
        </w:rPr>
        <w:t>router</w:t>
      </w:r>
    </w:p>
    <w:p w14:paraId="5160DBF6" w14:textId="77777777" w:rsidR="007D6BB8" w:rsidRPr="00092582" w:rsidRDefault="007D6BB8" w:rsidP="00326EF7">
      <w:pPr>
        <w:rPr>
          <w:rFonts w:ascii="Verdana" w:hAnsi="Verdana"/>
          <w:sz w:val="22"/>
          <w:szCs w:val="22"/>
          <w:lang w:val="sk-SK"/>
        </w:rPr>
      </w:pPr>
    </w:p>
    <w:p w14:paraId="0BE35C3D" w14:textId="39FE9039" w:rsidR="007D6BB8" w:rsidRDefault="007F4A86" w:rsidP="007D6BB8">
      <w:pPr>
        <w:jc w:val="center"/>
        <w:rPr>
          <w:rFonts w:ascii="Verdana" w:hAnsi="Verdana"/>
          <w:i/>
          <w:sz w:val="22"/>
          <w:szCs w:val="22"/>
          <w:lang w:val="sk-SK"/>
        </w:rPr>
      </w:pPr>
      <w:r w:rsidRPr="007F4A86">
        <w:rPr>
          <w:rFonts w:ascii="Verdana" w:hAnsi="Verdana"/>
          <w:i/>
          <w:sz w:val="22"/>
          <w:szCs w:val="22"/>
          <w:lang w:val="sk-SK"/>
        </w:rPr>
        <w:t xml:space="preserve">Neuveriteľne ľahký 4G/LTE </w:t>
      </w:r>
      <w:proofErr w:type="spellStart"/>
      <w:r w:rsidRPr="007F4A86">
        <w:rPr>
          <w:rFonts w:ascii="Verdana" w:hAnsi="Verdana"/>
          <w:i/>
          <w:sz w:val="22"/>
          <w:szCs w:val="22"/>
          <w:lang w:val="sk-SK"/>
        </w:rPr>
        <w:t>Cat</w:t>
      </w:r>
      <w:proofErr w:type="spellEnd"/>
      <w:r w:rsidRPr="007F4A86">
        <w:rPr>
          <w:rFonts w:ascii="Verdana" w:hAnsi="Verdana"/>
          <w:i/>
          <w:sz w:val="22"/>
          <w:szCs w:val="22"/>
          <w:lang w:val="sk-SK"/>
        </w:rPr>
        <w:t xml:space="preserve"> 6 Wi-Fi </w:t>
      </w:r>
      <w:proofErr w:type="spellStart"/>
      <w:r w:rsidRPr="007F4A86">
        <w:rPr>
          <w:rFonts w:ascii="Verdana" w:hAnsi="Verdana"/>
          <w:i/>
          <w:sz w:val="22"/>
          <w:szCs w:val="22"/>
          <w:lang w:val="sk-SK"/>
        </w:rPr>
        <w:t>hotspot</w:t>
      </w:r>
      <w:proofErr w:type="spellEnd"/>
      <w:r w:rsidRPr="007F4A86">
        <w:rPr>
          <w:rFonts w:ascii="Verdana" w:hAnsi="Verdana"/>
          <w:i/>
          <w:sz w:val="22"/>
          <w:szCs w:val="22"/>
          <w:lang w:val="sk-SK"/>
        </w:rPr>
        <w:t xml:space="preserve"> D-LINK DWR-933 umožňuje zdieľať naraz mobilné pripojenie niekoľkým používateľom</w:t>
      </w:r>
      <w:r w:rsidR="003E4CDE" w:rsidRPr="00092582">
        <w:rPr>
          <w:rFonts w:ascii="Verdana" w:hAnsi="Verdana"/>
          <w:i/>
          <w:sz w:val="22"/>
          <w:szCs w:val="22"/>
          <w:lang w:val="sk-SK"/>
        </w:rPr>
        <w:t>.</w:t>
      </w:r>
    </w:p>
    <w:p w14:paraId="75EFA6AE" w14:textId="77777777" w:rsidR="007F4A86" w:rsidRPr="00092582" w:rsidRDefault="007F4A86" w:rsidP="007D6BB8">
      <w:pPr>
        <w:jc w:val="center"/>
        <w:rPr>
          <w:rFonts w:ascii="Verdana" w:hAnsi="Verdana"/>
          <w:b/>
          <w:i/>
          <w:sz w:val="28"/>
          <w:szCs w:val="28"/>
          <w:lang w:val="sk-SK"/>
        </w:rPr>
      </w:pPr>
    </w:p>
    <w:p w14:paraId="34883865" w14:textId="20D700F7" w:rsidR="0036069D" w:rsidRPr="00092582" w:rsidRDefault="007F4A86" w:rsidP="0036069D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  <w:r>
        <w:rPr>
          <w:noProof/>
        </w:rPr>
        <w:drawing>
          <wp:inline distT="0" distB="0" distL="0" distR="0" wp14:anchorId="753D42E4" wp14:editId="0CB24743">
            <wp:extent cx="1857375" cy="226133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94" cy="230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251A" w14:textId="77777777" w:rsidR="007F4A86" w:rsidRDefault="007F4A86" w:rsidP="007F4A86">
      <w:pPr>
        <w:ind w:left="-567"/>
        <w:jc w:val="both"/>
        <w:rPr>
          <w:rFonts w:ascii="Verdana" w:hAnsi="Verdana"/>
          <w:b/>
          <w:sz w:val="22"/>
          <w:szCs w:val="22"/>
          <w:lang w:val="sk-SK"/>
        </w:rPr>
      </w:pPr>
    </w:p>
    <w:p w14:paraId="0D458DB2" w14:textId="7756761D" w:rsidR="007F4A86" w:rsidRPr="007F4A86" w:rsidRDefault="00DB2FD0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092582">
        <w:rPr>
          <w:rFonts w:ascii="Verdana" w:hAnsi="Verdana"/>
          <w:b/>
          <w:sz w:val="22"/>
          <w:szCs w:val="22"/>
          <w:lang w:val="sk-SK"/>
        </w:rPr>
        <w:t>[</w:t>
      </w:r>
      <w:r w:rsidR="007F4A86" w:rsidRPr="007F4A86">
        <w:rPr>
          <w:rFonts w:ascii="Verdana" w:hAnsi="Verdana"/>
          <w:b/>
          <w:sz w:val="22"/>
          <w:szCs w:val="22"/>
          <w:lang w:val="sk-SK"/>
        </w:rPr>
        <w:t xml:space="preserve">Bratislava, </w:t>
      </w:r>
      <w:r w:rsidR="00AC5743">
        <w:rPr>
          <w:rFonts w:ascii="Verdana" w:hAnsi="Verdana"/>
          <w:b/>
          <w:sz w:val="22"/>
          <w:szCs w:val="22"/>
          <w:lang w:val="sk-SK"/>
        </w:rPr>
        <w:t>8</w:t>
      </w:r>
      <w:r w:rsidR="007F4A86" w:rsidRPr="007F4A86">
        <w:rPr>
          <w:rFonts w:ascii="Verdana" w:hAnsi="Verdana"/>
          <w:b/>
          <w:sz w:val="22"/>
          <w:szCs w:val="22"/>
          <w:lang w:val="sk-SK"/>
        </w:rPr>
        <w:t>. apríl 2020</w:t>
      </w:r>
      <w:r w:rsidRPr="00092582">
        <w:rPr>
          <w:rFonts w:ascii="Verdana" w:hAnsi="Verdana"/>
          <w:b/>
          <w:sz w:val="22"/>
          <w:szCs w:val="22"/>
          <w:lang w:val="sk-SK"/>
        </w:rPr>
        <w:t xml:space="preserve">] </w:t>
      </w:r>
      <w:r w:rsidR="000777E0" w:rsidRPr="00092582">
        <w:rPr>
          <w:rFonts w:ascii="Verdana" w:hAnsi="Verdana"/>
          <w:sz w:val="22"/>
          <w:szCs w:val="22"/>
          <w:lang w:val="sk-SK"/>
        </w:rPr>
        <w:t xml:space="preserve">– </w:t>
      </w:r>
      <w:r w:rsidR="007F4A86" w:rsidRPr="007F4A86">
        <w:rPr>
          <w:rFonts w:ascii="Verdana" w:hAnsi="Verdana"/>
          <w:sz w:val="22"/>
          <w:szCs w:val="22"/>
          <w:lang w:val="sk-SK"/>
        </w:rPr>
        <w:t xml:space="preserve">Spoločnosť D-Link, popredný výrobca sieťových riešení pre profesionálne aplikácie a digitálnu domácnosť, rozšírila rad svojich LTE produktov o mobilný 4G/LTE </w:t>
      </w:r>
      <w:proofErr w:type="spellStart"/>
      <w:r w:rsidR="007F4A86" w:rsidRPr="007F4A86">
        <w:rPr>
          <w:rFonts w:ascii="Verdana" w:hAnsi="Verdana"/>
          <w:sz w:val="22"/>
          <w:szCs w:val="22"/>
          <w:lang w:val="sk-SK"/>
        </w:rPr>
        <w:t>Cat</w:t>
      </w:r>
      <w:proofErr w:type="spellEnd"/>
      <w:r w:rsidR="007F4A86" w:rsidRPr="007F4A86">
        <w:rPr>
          <w:rFonts w:ascii="Verdana" w:hAnsi="Verdana"/>
          <w:sz w:val="22"/>
          <w:szCs w:val="22"/>
          <w:lang w:val="sk-SK"/>
        </w:rPr>
        <w:t xml:space="preserve"> 6 Wi-Fi router DWR-933. Tento prenosný, batériou napájaný Wi-Fi </w:t>
      </w:r>
      <w:proofErr w:type="spellStart"/>
      <w:r w:rsidR="007F4A86" w:rsidRPr="007F4A86">
        <w:rPr>
          <w:rFonts w:ascii="Verdana" w:hAnsi="Verdana"/>
          <w:sz w:val="22"/>
          <w:szCs w:val="22"/>
          <w:lang w:val="sk-SK"/>
        </w:rPr>
        <w:t>hotspot</w:t>
      </w:r>
      <w:proofErr w:type="spellEnd"/>
      <w:r w:rsidR="007F4A86" w:rsidRPr="007F4A86">
        <w:rPr>
          <w:rFonts w:ascii="Verdana" w:hAnsi="Verdana"/>
          <w:sz w:val="22"/>
          <w:szCs w:val="22"/>
          <w:lang w:val="sk-SK"/>
        </w:rPr>
        <w:t xml:space="preserve"> (prístupový bod) s dvojpásmovou bezdrôtovou prevádzkou a kombinovanou rýchlosťou až 1 200 Mbps, má praktické rozmery do vrecka, no pritom dokáže behom okamihu pripojiť až 10 zariadení k internetu cez mobilnú sieť kdekoľvek sa práve nachádzate. </w:t>
      </w:r>
    </w:p>
    <w:p w14:paraId="405995EB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47D93150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7F4A86">
        <w:rPr>
          <w:rFonts w:ascii="Verdana" w:hAnsi="Verdana"/>
          <w:sz w:val="22"/>
          <w:szCs w:val="22"/>
          <w:lang w:val="sk-SK"/>
        </w:rPr>
        <w:t xml:space="preserve">Mobilný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hotspot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DWR-933 nie je viazaný na žiadneho operátora a preto ho môžete používať podľa vlastnej potreby. Označenie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Cat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6 (kategória 6) u LTE znamená, že ponúka rýchlosť sťahovania dát až 300 Mb/s (rýchlosť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uploadu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je 50 Mb/s) v pásme 4G. Umožní vám tak naplno využívať výhody 4G siete vášho operátora pri zdieľaní vášho pripojenia medzi viacerými zariadeniami. </w:t>
      </w:r>
    </w:p>
    <w:p w14:paraId="724594D7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726BE095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7F4A86">
        <w:rPr>
          <w:rFonts w:ascii="Verdana" w:hAnsi="Verdana"/>
          <w:sz w:val="22"/>
          <w:szCs w:val="22"/>
          <w:lang w:val="sk-SK"/>
        </w:rPr>
        <w:t xml:space="preserve">Môžete tak vy, vaša rodina, kolegovia alebo priatelia, ktorým umožníte pripojiť sa prostredníctvom Wi-Fi k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hotspotu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posielať e-maily, prenášať video hovor, hrať hry, alebo si navzájom zdieľať súbory cez Wi-Fi kombinovanou rýchlosťou až 1 200 Mb/s v dvoch pásmach (2,4 a 5GHz) počas výletu, služobnej cesty, dovolenky, alebo čakania na let. Dá sa využiť nielen na cestách, ale aj ako záložný router pre prípad výpadku káblového internetového pripojenia v práci, či domácnosti. Na jednoduché a rýchle pripojenie vašich zariadení k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hotspotu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môžete využiť WPS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tlačítko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>, čím sa celý proces výrazne zjednoduší.</w:t>
      </w:r>
    </w:p>
    <w:p w14:paraId="2F93A44C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4E12CE4D" w14:textId="2422770E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proofErr w:type="spellStart"/>
      <w:r w:rsidRPr="007F4A86">
        <w:rPr>
          <w:rFonts w:ascii="Verdana" w:hAnsi="Verdana"/>
          <w:sz w:val="22"/>
          <w:szCs w:val="22"/>
          <w:lang w:val="sk-SK"/>
        </w:rPr>
        <w:t>Hotspot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sa dobíja cez bežný USB port, takže sa dá dobiť napr. aj z notebooku alebo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powerbanky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. Samozrejme aj počas dobíjania je možné zdieľať 4G pripojenie. Napriek tomu že DWR-933 váži iba 120 gramov a vojde sa do každého vrecka, integrovaná </w:t>
      </w:r>
      <w:r w:rsidRPr="007F4A86">
        <w:rPr>
          <w:rFonts w:ascii="Verdana" w:hAnsi="Verdana"/>
          <w:sz w:val="22"/>
          <w:szCs w:val="22"/>
          <w:lang w:val="sk-SK"/>
        </w:rPr>
        <w:lastRenderedPageBreak/>
        <w:t xml:space="preserve">3 000 mAh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Li-ion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batéria vydrží pri plnom nabití až 14 hodín prevádzky a</w:t>
      </w:r>
      <w:r w:rsidR="00036C30">
        <w:rPr>
          <w:rFonts w:ascii="Verdana" w:hAnsi="Verdana"/>
          <w:sz w:val="22"/>
          <w:szCs w:val="22"/>
          <w:lang w:val="sk-SK"/>
        </w:rPr>
        <w:t> </w:t>
      </w:r>
      <w:r w:rsidRPr="007F4A86">
        <w:rPr>
          <w:rFonts w:ascii="Verdana" w:hAnsi="Verdana"/>
          <w:sz w:val="22"/>
          <w:szCs w:val="22"/>
          <w:lang w:val="sk-SK"/>
        </w:rPr>
        <w:t>za</w:t>
      </w:r>
      <w:r w:rsidR="00036C30">
        <w:rPr>
          <w:rFonts w:ascii="Verdana" w:hAnsi="Verdana"/>
          <w:sz w:val="22"/>
          <w:szCs w:val="22"/>
          <w:lang w:val="sk-SK"/>
        </w:rPr>
        <w:t xml:space="preserve">bezpečí </w:t>
      </w:r>
      <w:r w:rsidRPr="007F4A86">
        <w:rPr>
          <w:rFonts w:ascii="Verdana" w:hAnsi="Verdana"/>
          <w:sz w:val="22"/>
          <w:szCs w:val="22"/>
          <w:lang w:val="sk-SK"/>
        </w:rPr>
        <w:t>tak spoľahlivé mobilné pripojenie počas celého dňa.</w:t>
      </w:r>
    </w:p>
    <w:p w14:paraId="42813FE2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737C87C2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7F4A86">
        <w:rPr>
          <w:rFonts w:ascii="Verdana" w:hAnsi="Verdana"/>
          <w:sz w:val="22"/>
          <w:szCs w:val="22"/>
          <w:lang w:val="sk-SK"/>
        </w:rPr>
        <w:t xml:space="preserve">Vďaka integrovanému firewallu, WPA/WPA2 šifrovaniu a funkcii NAT (preklad sieťových adries) ponúka </w:t>
      </w:r>
      <w:proofErr w:type="spellStart"/>
      <w:r w:rsidRPr="007F4A86">
        <w:rPr>
          <w:rFonts w:ascii="Verdana" w:hAnsi="Verdana"/>
          <w:sz w:val="22"/>
          <w:szCs w:val="22"/>
          <w:lang w:val="sk-SK"/>
        </w:rPr>
        <w:t>hotspot</w:t>
      </w:r>
      <w:proofErr w:type="spellEnd"/>
      <w:r w:rsidRPr="007F4A86">
        <w:rPr>
          <w:rFonts w:ascii="Verdana" w:hAnsi="Verdana"/>
          <w:sz w:val="22"/>
          <w:szCs w:val="22"/>
          <w:lang w:val="sk-SK"/>
        </w:rPr>
        <w:t xml:space="preserve"> ideálne, zabezpečené záložné riešenie pre prípad poruchy normálneho káblového pripojenia k internetu. Na malom OLED displeji si môžete rýchlo skontrolovať dôležité informácie, ako napríklad silu signálu operátora, stav internetového pripojenia, pripojenie Wi-Fi klientmi a aktuálny stav batérie. </w:t>
      </w:r>
    </w:p>
    <w:p w14:paraId="0B710255" w14:textId="77777777" w:rsidR="007F4A86" w:rsidRP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6AA41A79" w14:textId="77777777" w:rsidR="007F4A86" w:rsidRPr="00AC5743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AC5743">
        <w:rPr>
          <w:rFonts w:ascii="Verdana" w:hAnsi="Verdana"/>
          <w:sz w:val="22"/>
          <w:szCs w:val="22"/>
          <w:lang w:val="sk-SK"/>
        </w:rPr>
        <w:t xml:space="preserve">Zariadenie má aj integrovaný slot na </w:t>
      </w:r>
      <w:proofErr w:type="spellStart"/>
      <w:r w:rsidRPr="00AC5743">
        <w:rPr>
          <w:rFonts w:ascii="Verdana" w:hAnsi="Verdana"/>
          <w:sz w:val="22"/>
          <w:szCs w:val="22"/>
          <w:lang w:val="sk-SK"/>
        </w:rPr>
        <w:t>micro</w:t>
      </w:r>
      <w:proofErr w:type="spellEnd"/>
      <w:r w:rsidRPr="00AC5743">
        <w:rPr>
          <w:rFonts w:ascii="Verdana" w:hAnsi="Verdana"/>
          <w:sz w:val="22"/>
          <w:szCs w:val="22"/>
          <w:lang w:val="sk-SK"/>
        </w:rPr>
        <w:t xml:space="preserve">-SD kartu (s kapacitou do 64GB), ktorú je možné využívať ako virtuálny bezdrôtový disk, napríklad na vzájomné jednoduchšie zdieľania dokumentov medzi pripojenými zariadeniami, alebo zálohovanie súborov z mobilných zariadení v teréne. </w:t>
      </w:r>
    </w:p>
    <w:p w14:paraId="5998DBAC" w14:textId="77777777" w:rsidR="007F4A86" w:rsidRDefault="007F4A86" w:rsidP="007F4A86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7EFA66C2" w14:textId="526BCE89" w:rsidR="00B621E1" w:rsidRPr="00092582" w:rsidRDefault="00092582" w:rsidP="00130278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Cena a d</w:t>
      </w:r>
      <w:r w:rsidR="003E4CDE" w:rsidRPr="00092582">
        <w:rPr>
          <w:rFonts w:ascii="Verdana" w:hAnsi="Verdana"/>
          <w:b/>
          <w:sz w:val="22"/>
          <w:szCs w:val="22"/>
          <w:lang w:val="sk-SK"/>
        </w:rPr>
        <w:t>ostupnos</w:t>
      </w:r>
      <w:r>
        <w:rPr>
          <w:rFonts w:ascii="Verdana" w:hAnsi="Verdana"/>
          <w:b/>
          <w:sz w:val="22"/>
          <w:szCs w:val="22"/>
          <w:lang w:val="sk-SK"/>
        </w:rPr>
        <w:t>ť</w:t>
      </w:r>
    </w:p>
    <w:p w14:paraId="47317E9B" w14:textId="2FE04EFE" w:rsidR="0095583A" w:rsidRPr="00092582" w:rsidRDefault="007F4A86" w:rsidP="00130278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7F4A86">
        <w:rPr>
          <w:rFonts w:ascii="Verdana" w:hAnsi="Verdana"/>
          <w:sz w:val="22"/>
          <w:szCs w:val="22"/>
          <w:lang w:val="sk-SK"/>
        </w:rPr>
        <w:t>DWR-933 je teraz k dispozícii na Slovensku a v Českej Republike za odporúčanú koncovú cenu 129,90 EUR, resp. 3 629 CZK s DPH.</w:t>
      </w:r>
      <w:r>
        <w:rPr>
          <w:rFonts w:ascii="Verdana" w:hAnsi="Verdana"/>
          <w:sz w:val="22"/>
          <w:szCs w:val="22"/>
          <w:lang w:val="sk-SK"/>
        </w:rPr>
        <w:t xml:space="preserve"> </w:t>
      </w:r>
      <w:r w:rsidR="00156E99">
        <w:rPr>
          <w:rFonts w:ascii="Verdana" w:hAnsi="Verdana"/>
          <w:sz w:val="22"/>
          <w:szCs w:val="22"/>
          <w:lang w:val="sk-SK"/>
        </w:rPr>
        <w:t xml:space="preserve">Pre získanie ďalších </w:t>
      </w:r>
      <w:r w:rsidR="002336C2" w:rsidRPr="00092582">
        <w:rPr>
          <w:rFonts w:ascii="Verdana" w:hAnsi="Verdana"/>
          <w:sz w:val="22"/>
          <w:szCs w:val="22"/>
          <w:lang w:val="sk-SK"/>
        </w:rPr>
        <w:t>inform</w:t>
      </w:r>
      <w:r w:rsidR="00156E99">
        <w:rPr>
          <w:rFonts w:ascii="Verdana" w:hAnsi="Verdana"/>
          <w:sz w:val="22"/>
          <w:szCs w:val="22"/>
          <w:lang w:val="sk-SK"/>
        </w:rPr>
        <w:t>á</w:t>
      </w:r>
      <w:r w:rsidR="002336C2" w:rsidRPr="00092582">
        <w:rPr>
          <w:rFonts w:ascii="Verdana" w:hAnsi="Verdana"/>
          <w:sz w:val="22"/>
          <w:szCs w:val="22"/>
          <w:lang w:val="sk-SK"/>
        </w:rPr>
        <w:t>c</w:t>
      </w:r>
      <w:r w:rsidR="00156E99">
        <w:rPr>
          <w:rFonts w:ascii="Verdana" w:hAnsi="Verdana"/>
          <w:sz w:val="22"/>
          <w:szCs w:val="22"/>
          <w:lang w:val="sk-SK"/>
        </w:rPr>
        <w:t>i</w:t>
      </w:r>
      <w:r w:rsidR="002336C2" w:rsidRPr="00092582">
        <w:rPr>
          <w:rFonts w:ascii="Verdana" w:hAnsi="Verdana"/>
          <w:sz w:val="22"/>
          <w:szCs w:val="22"/>
          <w:lang w:val="sk-SK"/>
        </w:rPr>
        <w:t xml:space="preserve">í </w:t>
      </w:r>
      <w:r>
        <w:rPr>
          <w:rFonts w:ascii="Verdana" w:hAnsi="Verdana"/>
          <w:sz w:val="22"/>
          <w:szCs w:val="22"/>
          <w:lang w:val="sk-SK"/>
        </w:rPr>
        <w:t xml:space="preserve">navštívte </w:t>
      </w:r>
      <w:bookmarkStart w:id="0" w:name="_GoBack"/>
      <w:bookmarkEnd w:id="0"/>
      <w:r w:rsidR="00F3331E">
        <w:fldChar w:fldCharType="begin"/>
      </w:r>
      <w:r w:rsidR="00F3331E">
        <w:instrText xml:space="preserve"> HYPERLINK "http://www.dlink.cz/" </w:instrText>
      </w:r>
      <w:r w:rsidR="00F3331E">
        <w:fldChar w:fldCharType="separate"/>
      </w:r>
      <w:r w:rsidRPr="00CD2618">
        <w:rPr>
          <w:rStyle w:val="Hypertextovprepojenie"/>
          <w:rFonts w:ascii="Verdana" w:hAnsi="Verdana"/>
          <w:sz w:val="22"/>
          <w:szCs w:val="22"/>
          <w:lang w:val="sk-SK"/>
        </w:rPr>
        <w:t>http://www.dlink.cz/</w:t>
      </w:r>
      <w:r w:rsidR="00F3331E">
        <w:rPr>
          <w:rStyle w:val="Hypertextovprepojenie"/>
          <w:rFonts w:ascii="Verdana" w:hAnsi="Verdana"/>
          <w:sz w:val="22"/>
          <w:szCs w:val="22"/>
          <w:lang w:val="sk-SK"/>
        </w:rPr>
        <w:fldChar w:fldCharType="end"/>
      </w:r>
      <w:r>
        <w:rPr>
          <w:rStyle w:val="Hypertextovprepojenie"/>
          <w:rFonts w:ascii="Verdana" w:hAnsi="Verdana"/>
          <w:sz w:val="22"/>
          <w:szCs w:val="22"/>
          <w:lang w:val="sk-SK"/>
        </w:rPr>
        <w:t>.</w:t>
      </w:r>
      <w:r w:rsidR="0095583A" w:rsidRPr="00092582">
        <w:rPr>
          <w:rFonts w:ascii="Verdana" w:hAnsi="Verdana"/>
          <w:sz w:val="22"/>
          <w:szCs w:val="22"/>
          <w:lang w:val="sk-SK"/>
        </w:rPr>
        <w:t xml:space="preserve"> </w:t>
      </w:r>
    </w:p>
    <w:p w14:paraId="3B25C6B7" w14:textId="77777777" w:rsidR="007F4A86" w:rsidRDefault="007F4A86" w:rsidP="007F4A86">
      <w:pPr>
        <w:ind w:left="-567"/>
        <w:jc w:val="both"/>
        <w:rPr>
          <w:rFonts w:ascii="Verdana" w:hAnsi="Verdana"/>
          <w:b/>
          <w:bCs/>
          <w:sz w:val="22"/>
          <w:szCs w:val="22"/>
          <w:lang w:val="sk-SK"/>
        </w:rPr>
      </w:pPr>
    </w:p>
    <w:p w14:paraId="023CB0B9" w14:textId="77777777" w:rsidR="007F4A86" w:rsidRDefault="007F4A86" w:rsidP="007F4A86">
      <w:pPr>
        <w:ind w:left="-567"/>
        <w:jc w:val="both"/>
        <w:rPr>
          <w:rFonts w:ascii="Verdana" w:hAnsi="Verdana"/>
          <w:b/>
          <w:bCs/>
          <w:sz w:val="22"/>
          <w:szCs w:val="22"/>
          <w:lang w:val="sk-SK"/>
        </w:rPr>
      </w:pPr>
    </w:p>
    <w:p w14:paraId="36354B47" w14:textId="079D9A95" w:rsidR="007F4A86" w:rsidRPr="00C01C07" w:rsidRDefault="007F4A86" w:rsidP="007F4A86">
      <w:pPr>
        <w:ind w:left="-567"/>
        <w:jc w:val="both"/>
        <w:rPr>
          <w:rFonts w:ascii="Verdana" w:hAnsi="Verdana"/>
          <w:b/>
          <w:bCs/>
          <w:sz w:val="22"/>
          <w:szCs w:val="22"/>
          <w:u w:val="single"/>
          <w:lang w:val="sk-SK"/>
        </w:rPr>
      </w:pPr>
      <w:r w:rsidRPr="00C01C07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2194E9A" wp14:editId="2E648119">
            <wp:simplePos x="0" y="0"/>
            <wp:positionH relativeFrom="column">
              <wp:posOffset>-361950</wp:posOffset>
            </wp:positionH>
            <wp:positionV relativeFrom="paragraph">
              <wp:posOffset>236220</wp:posOffset>
            </wp:positionV>
            <wp:extent cx="1743075" cy="2585720"/>
            <wp:effectExtent l="0" t="0" r="0" b="0"/>
            <wp:wrapSquare wrapText="bothSides"/>
            <wp:docPr id="6" name="Obrázok 6" descr="DWR-933 4G/LTE Cat 6 Wi-Fi Hotspot - Left Ang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WR-933 4G/LTE Cat 6 Wi-Fi Hotspot - Left Angl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C07">
        <w:rPr>
          <w:rFonts w:ascii="Verdana" w:hAnsi="Verdana"/>
          <w:b/>
          <w:bCs/>
          <w:sz w:val="22"/>
          <w:szCs w:val="22"/>
          <w:u w:val="single"/>
          <w:lang w:val="sk-SK"/>
        </w:rPr>
        <w:t>D-Link DWR-933 - prehľad hlavných parametrov:</w:t>
      </w:r>
    </w:p>
    <w:p w14:paraId="3595A987" w14:textId="4D31B946" w:rsidR="007F4A86" w:rsidRPr="007F4A86" w:rsidRDefault="007F4A86" w:rsidP="007F4A86">
      <w:pPr>
        <w:ind w:left="-567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• 4G/LTE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Cat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 6 bezdrôtový modul s rýchlosťou downloadu až 300 Mb/s a rýchlosťou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uploadu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 až 50 Mb/s</w:t>
      </w:r>
    </w:p>
    <w:p w14:paraId="49956580" w14:textId="77777777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• Wi-Fi štandard 802.11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ac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>/n/g/b, Wi-Fi s kombinovanou rýchlosťou až 1 200 Mb/s v dvoch pásmach (2,4 a 5GHz)</w:t>
      </w:r>
    </w:p>
    <w:p w14:paraId="0363C7F4" w14:textId="77777777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• Zabezpečenie Wi-Fi prenosu pomocou WPA/WPA2, 64/128-bit WEP a WPS (Wi-Fi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Protected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Setup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>)</w:t>
      </w:r>
    </w:p>
    <w:p w14:paraId="25FA9710" w14:textId="77777777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• Integrovaný firewall, preklad sieťových adries (NAT), DMZ,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UPnP</w:t>
      </w:r>
      <w:proofErr w:type="spellEnd"/>
    </w:p>
    <w:p w14:paraId="1981F5DD" w14:textId="77777777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>• 0,96“ OLED displej, 128×64 pixelov</w:t>
      </w:r>
    </w:p>
    <w:p w14:paraId="29C1E9D7" w14:textId="5DAEA9B1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• Slot pre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Micro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-SIM kartu a </w:t>
      </w:r>
      <w:r w:rsidR="00054135" w:rsidRPr="007F4A86">
        <w:rPr>
          <w:rFonts w:ascii="Verdana" w:hAnsi="Verdana"/>
          <w:i/>
          <w:iCs/>
          <w:sz w:val="22"/>
          <w:szCs w:val="22"/>
          <w:lang w:val="sk-SK"/>
        </w:rPr>
        <w:t xml:space="preserve">pre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microSD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 </w:t>
      </w:r>
      <w:r w:rsidRPr="00C52446">
        <w:rPr>
          <w:rFonts w:ascii="Verdana" w:hAnsi="Verdana"/>
          <w:i/>
          <w:iCs/>
          <w:sz w:val="22"/>
          <w:szCs w:val="22"/>
          <w:lang w:val="sk-SK"/>
        </w:rPr>
        <w:t>kartu do 64 GB</w:t>
      </w:r>
    </w:p>
    <w:p w14:paraId="0F34ACAF" w14:textId="77777777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>• MicroUSB port s dvojitou funkciou pre nabíjanie batérie a virtuálny sieťový port</w:t>
      </w:r>
    </w:p>
    <w:p w14:paraId="72D1654D" w14:textId="77777777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• 3 000 mAh </w:t>
      </w:r>
      <w:proofErr w:type="spellStart"/>
      <w:r w:rsidRPr="007F4A86">
        <w:rPr>
          <w:rFonts w:ascii="Verdana" w:hAnsi="Verdana"/>
          <w:i/>
          <w:iCs/>
          <w:sz w:val="22"/>
          <w:szCs w:val="22"/>
          <w:lang w:val="sk-SK"/>
        </w:rPr>
        <w:t>Li-ion</w:t>
      </w:r>
      <w:proofErr w:type="spellEnd"/>
      <w:r w:rsidRPr="007F4A86">
        <w:rPr>
          <w:rFonts w:ascii="Verdana" w:hAnsi="Verdana"/>
          <w:i/>
          <w:iCs/>
          <w:sz w:val="22"/>
          <w:szCs w:val="22"/>
          <w:lang w:val="sk-SK"/>
        </w:rPr>
        <w:t xml:space="preserve"> batéria s výdržou až 14 hodín prevádzky</w:t>
      </w:r>
    </w:p>
    <w:p w14:paraId="364D8AFE" w14:textId="66282FDC" w:rsidR="007F4A86" w:rsidRPr="007F4A86" w:rsidRDefault="007F4A86" w:rsidP="007F4A86">
      <w:pPr>
        <w:ind w:left="-567"/>
        <w:jc w:val="both"/>
        <w:rPr>
          <w:rFonts w:ascii="Verdana" w:hAnsi="Verdana"/>
          <w:i/>
          <w:iCs/>
          <w:sz w:val="22"/>
          <w:szCs w:val="22"/>
          <w:lang w:val="sk-SK"/>
        </w:rPr>
      </w:pPr>
      <w:r w:rsidRPr="007F4A86">
        <w:rPr>
          <w:rFonts w:ascii="Verdana" w:hAnsi="Verdana"/>
          <w:i/>
          <w:iCs/>
          <w:sz w:val="22"/>
          <w:szCs w:val="22"/>
          <w:lang w:val="sk-SK"/>
        </w:rPr>
        <w:t>• Mimoriadne kompaktné (98×71×18,8 mm) a ľahké zariadenie (120 g)</w:t>
      </w:r>
    </w:p>
    <w:p w14:paraId="6035670E" w14:textId="7BBF6869" w:rsidR="007F4A86" w:rsidRDefault="007F4A86" w:rsidP="00130278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0761969E" w14:textId="77777777" w:rsidR="007F4A86" w:rsidRPr="00092582" w:rsidRDefault="007F4A86" w:rsidP="00130278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524F5883" w14:textId="2FBB6A88" w:rsidR="003E4CDE" w:rsidRPr="00092582" w:rsidRDefault="003E4CDE" w:rsidP="00130278">
      <w:pPr>
        <w:ind w:left="-567"/>
        <w:jc w:val="both"/>
        <w:rPr>
          <w:rFonts w:ascii="Verdana" w:hAnsi="Verdana"/>
          <w:b/>
          <w:bCs/>
          <w:sz w:val="22"/>
          <w:szCs w:val="22"/>
          <w:lang w:val="sk-SK"/>
        </w:rPr>
      </w:pPr>
      <w:r w:rsidRPr="00092582">
        <w:rPr>
          <w:rFonts w:ascii="Verdana" w:hAnsi="Verdana"/>
          <w:b/>
          <w:bCs/>
          <w:sz w:val="22"/>
          <w:szCs w:val="22"/>
          <w:lang w:val="sk-SK"/>
        </w:rPr>
        <w:t>O spol</w:t>
      </w:r>
      <w:r w:rsidR="00156E99">
        <w:rPr>
          <w:rFonts w:ascii="Verdana" w:hAnsi="Verdana"/>
          <w:b/>
          <w:bCs/>
          <w:sz w:val="22"/>
          <w:szCs w:val="22"/>
          <w:lang w:val="sk-SK"/>
        </w:rPr>
        <w:t>o</w:t>
      </w:r>
      <w:r w:rsidRPr="00092582">
        <w:rPr>
          <w:rFonts w:ascii="Verdana" w:hAnsi="Verdana"/>
          <w:b/>
          <w:bCs/>
          <w:sz w:val="22"/>
          <w:szCs w:val="22"/>
          <w:lang w:val="sk-SK"/>
        </w:rPr>
        <w:t>čnosti D-Link</w:t>
      </w:r>
    </w:p>
    <w:p w14:paraId="49037574" w14:textId="77777777" w:rsidR="003E4CDE" w:rsidRPr="00092582" w:rsidRDefault="003E4CDE" w:rsidP="00130278">
      <w:pPr>
        <w:jc w:val="both"/>
        <w:rPr>
          <w:rFonts w:ascii="Verdana" w:hAnsi="Verdana"/>
          <w:lang w:val="sk-SK"/>
        </w:rPr>
      </w:pPr>
    </w:p>
    <w:p w14:paraId="0851384E" w14:textId="351D54EE" w:rsidR="00156E99" w:rsidRPr="00156E99" w:rsidRDefault="00156E99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156E99">
        <w:rPr>
          <w:rFonts w:ascii="Verdana" w:hAnsi="Verdana"/>
          <w:sz w:val="22"/>
          <w:szCs w:val="22"/>
          <w:lang w:val="sk-SK"/>
        </w:rPr>
        <w:t>Spoločnosť D-Link už viac ako 30 rokov navrhuje, vyvíja a vyrába oceňovan</w:t>
      </w:r>
      <w:r>
        <w:rPr>
          <w:rFonts w:ascii="Verdana" w:hAnsi="Verdana"/>
          <w:sz w:val="22"/>
          <w:szCs w:val="22"/>
          <w:lang w:val="sk-SK"/>
        </w:rPr>
        <w:t>é</w:t>
      </w:r>
      <w:r w:rsidRPr="00156E99">
        <w:rPr>
          <w:rFonts w:ascii="Verdana" w:hAnsi="Verdana"/>
          <w:sz w:val="22"/>
          <w:szCs w:val="22"/>
          <w:lang w:val="sk-SK"/>
        </w:rPr>
        <w:t xml:space="preserve"> sieťové a bezdrôtové zariadenia, zabezpečovacie riešenia pre IP kamerové systémy a technológie pre automatizáciu domácnosti. Ako svetový líder v oblasti konektivity, spoločnosť D-Link transformuje firemn</w:t>
      </w:r>
      <w:r>
        <w:rPr>
          <w:rFonts w:ascii="Verdana" w:hAnsi="Verdana"/>
          <w:sz w:val="22"/>
          <w:szCs w:val="22"/>
          <w:lang w:val="sk-SK"/>
        </w:rPr>
        <w:t>é</w:t>
      </w:r>
      <w:r w:rsidRPr="00156E99">
        <w:rPr>
          <w:rFonts w:ascii="Verdana" w:hAnsi="Verdana"/>
          <w:sz w:val="22"/>
          <w:szCs w:val="22"/>
          <w:lang w:val="sk-SK"/>
        </w:rPr>
        <w:t xml:space="preserve"> siete a ich vybavenie tak, aby fungovali efektívnejšie. Je tiež kľúčovým inovátorom v oblasti chytrých domácností. Umožňuje majiteľom nehnuteľností monitorovať, automatizovať a ovládať domácnosť kedykoľvek a kdekoľvek aj pomocou inteligentného telefónu alebo tabletu.</w:t>
      </w:r>
    </w:p>
    <w:p w14:paraId="2EE9B345" w14:textId="77777777" w:rsidR="00156E99" w:rsidRPr="00156E99" w:rsidRDefault="00156E99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568F3AFA" w14:textId="414FF44B" w:rsidR="00156E99" w:rsidRPr="00156E99" w:rsidRDefault="00156E99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156E99">
        <w:rPr>
          <w:rFonts w:ascii="Verdana" w:hAnsi="Verdana"/>
          <w:sz w:val="22"/>
          <w:szCs w:val="22"/>
          <w:lang w:val="sk-SK"/>
        </w:rPr>
        <w:t>D-Link ponúka svoje rozsiahle produktové portfólio organizáciám a spotrebiteľom prostredníctvom globálnej siete obchodných partnerov a poskytovateľov služieb.</w:t>
      </w:r>
    </w:p>
    <w:p w14:paraId="4FD66BA6" w14:textId="77777777" w:rsidR="00156E99" w:rsidRPr="00156E99" w:rsidRDefault="00156E99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6FECAF8B" w14:textId="43038970" w:rsidR="00156E99" w:rsidRPr="00156E99" w:rsidRDefault="00156E99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156E99">
        <w:rPr>
          <w:rFonts w:ascii="Verdana" w:hAnsi="Verdana"/>
          <w:sz w:val="22"/>
          <w:szCs w:val="22"/>
          <w:lang w:val="sk-SK"/>
        </w:rPr>
        <w:t xml:space="preserve">Pre viac informácií o spoločnosti D-Link navštívte </w:t>
      </w:r>
      <w:hyperlink r:id="rId12" w:history="1">
        <w:r w:rsidRPr="00CD2618">
          <w:rPr>
            <w:rStyle w:val="Hypertextovprepojenie"/>
            <w:rFonts w:ascii="Verdana" w:hAnsi="Verdana"/>
            <w:sz w:val="22"/>
            <w:szCs w:val="22"/>
            <w:lang w:val="sk-SK"/>
          </w:rPr>
          <w:t>http://www.dlink.cz/</w:t>
        </w:r>
      </w:hyperlink>
      <w:r>
        <w:rPr>
          <w:rFonts w:ascii="Verdana" w:hAnsi="Verdana"/>
          <w:sz w:val="22"/>
          <w:szCs w:val="22"/>
          <w:lang w:val="sk-SK"/>
        </w:rPr>
        <w:t xml:space="preserve"> </w:t>
      </w:r>
      <w:r w:rsidRPr="00156E99">
        <w:rPr>
          <w:rFonts w:ascii="Verdana" w:hAnsi="Verdana"/>
          <w:sz w:val="22"/>
          <w:szCs w:val="22"/>
          <w:lang w:val="sk-SK"/>
        </w:rPr>
        <w:t xml:space="preserve">alebo </w:t>
      </w:r>
      <w:hyperlink r:id="rId13" w:history="1">
        <w:r w:rsidRPr="00CD2618">
          <w:rPr>
            <w:rStyle w:val="Hypertextovprepojenie"/>
            <w:rFonts w:ascii="Verdana" w:hAnsi="Verdana"/>
            <w:sz w:val="22"/>
            <w:szCs w:val="22"/>
            <w:lang w:val="sk-SK"/>
          </w:rPr>
          <w:t>www.facebook.com/dlinkcz</w:t>
        </w:r>
      </w:hyperlink>
      <w:r w:rsidRPr="00156E99">
        <w:rPr>
          <w:rFonts w:ascii="Verdana" w:hAnsi="Verdana"/>
          <w:sz w:val="22"/>
          <w:szCs w:val="22"/>
          <w:lang w:val="sk-SK"/>
        </w:rPr>
        <w:t>.</w:t>
      </w:r>
      <w:r>
        <w:rPr>
          <w:rFonts w:ascii="Verdana" w:hAnsi="Verdana"/>
          <w:sz w:val="22"/>
          <w:szCs w:val="22"/>
          <w:lang w:val="sk-SK"/>
        </w:rPr>
        <w:t xml:space="preserve"> </w:t>
      </w:r>
    </w:p>
    <w:p w14:paraId="1713F654" w14:textId="77777777" w:rsidR="007F4A86" w:rsidRDefault="007F4A86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4ABF5D7D" w14:textId="472CA71E" w:rsidR="00156E99" w:rsidRDefault="00156E99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156E99">
        <w:rPr>
          <w:rFonts w:ascii="Verdana" w:hAnsi="Verdana"/>
          <w:sz w:val="22"/>
          <w:szCs w:val="22"/>
          <w:lang w:val="sk-SK"/>
        </w:rPr>
        <w:t xml:space="preserve">V prípade záujmu o ďalšie informácie </w:t>
      </w:r>
      <w:r>
        <w:rPr>
          <w:rFonts w:ascii="Verdana" w:hAnsi="Verdana"/>
          <w:sz w:val="22"/>
          <w:szCs w:val="22"/>
          <w:lang w:val="sk-SK"/>
        </w:rPr>
        <w:t xml:space="preserve">prosím </w:t>
      </w:r>
      <w:r w:rsidRPr="00156E99">
        <w:rPr>
          <w:rFonts w:ascii="Verdana" w:hAnsi="Verdana"/>
          <w:sz w:val="22"/>
          <w:szCs w:val="22"/>
          <w:lang w:val="sk-SK"/>
        </w:rPr>
        <w:t>kontaktujte:</w:t>
      </w:r>
    </w:p>
    <w:p w14:paraId="7ED0635A" w14:textId="77777777" w:rsidR="00156E99" w:rsidRDefault="00156E99" w:rsidP="00156E99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3648F229" w14:textId="68E0F8B2" w:rsidR="003E4CDE" w:rsidRPr="00092582" w:rsidRDefault="003E4CDE" w:rsidP="003E4CDE">
      <w:pPr>
        <w:pStyle w:val="Normlnywebov"/>
        <w:spacing w:before="0" w:beforeAutospacing="0" w:after="0" w:afterAutospacing="0"/>
        <w:ind w:left="-567"/>
        <w:rPr>
          <w:rFonts w:ascii="Verdana" w:hAnsi="Verdana"/>
          <w:b/>
          <w:bCs/>
          <w:color w:val="000000"/>
          <w:sz w:val="22"/>
          <w:szCs w:val="22"/>
          <w:lang w:val="sk-SK"/>
        </w:rPr>
      </w:pPr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 xml:space="preserve">D-Link </w:t>
      </w:r>
      <w:proofErr w:type="spellStart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>s.r.o</w:t>
      </w:r>
      <w:proofErr w:type="spellEnd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>.</w:t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proofErr w:type="spellStart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>Takti</w:t>
      </w:r>
      <w:r w:rsidR="00C52446">
        <w:rPr>
          <w:rFonts w:ascii="Verdana" w:hAnsi="Verdana"/>
          <w:b/>
          <w:bCs/>
          <w:color w:val="000000"/>
          <w:sz w:val="22"/>
          <w:szCs w:val="22"/>
          <w:lang w:val="sk-SK"/>
        </w:rPr>
        <w:t>Q</w:t>
      </w:r>
      <w:proofErr w:type="spellEnd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 xml:space="preserve"> </w:t>
      </w:r>
      <w:proofErr w:type="spellStart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>Communication</w:t>
      </w:r>
      <w:proofErr w:type="spellEnd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 xml:space="preserve"> </w:t>
      </w:r>
      <w:proofErr w:type="spellStart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>s.r.o</w:t>
      </w:r>
      <w:proofErr w:type="spellEnd"/>
      <w:r w:rsidRPr="00092582">
        <w:rPr>
          <w:rFonts w:ascii="Verdana" w:hAnsi="Verdana"/>
          <w:b/>
          <w:bCs/>
          <w:color w:val="000000"/>
          <w:sz w:val="22"/>
          <w:szCs w:val="22"/>
          <w:lang w:val="sk-SK"/>
        </w:rPr>
        <w:t>.</w:t>
      </w:r>
    </w:p>
    <w:p w14:paraId="277ED45B" w14:textId="0454EB4A" w:rsidR="003E4CDE" w:rsidRPr="00092582" w:rsidRDefault="003E4CDE" w:rsidP="003E4CDE">
      <w:pPr>
        <w:pStyle w:val="Normlnywebov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sk-SK"/>
        </w:rPr>
      </w:pPr>
      <w:r w:rsidRPr="00092582">
        <w:rPr>
          <w:rFonts w:ascii="Verdana" w:hAnsi="Verdana"/>
          <w:color w:val="000000"/>
          <w:sz w:val="22"/>
          <w:szCs w:val="22"/>
          <w:lang w:val="sk-SK"/>
        </w:rPr>
        <w:t>Na Strži 1702/65</w:t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="00156E99">
        <w:rPr>
          <w:rFonts w:ascii="Verdana" w:hAnsi="Verdana"/>
          <w:color w:val="000000"/>
          <w:sz w:val="22"/>
          <w:szCs w:val="22"/>
          <w:lang w:val="sk-SK"/>
        </w:rPr>
        <w:t>Juraj Redeky</w:t>
      </w:r>
    </w:p>
    <w:p w14:paraId="47A56925" w14:textId="032C23AA" w:rsidR="003E4CDE" w:rsidRPr="00092582" w:rsidRDefault="003E4CDE" w:rsidP="003E4CDE">
      <w:pPr>
        <w:pStyle w:val="Normlnywebov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sk-SK"/>
        </w:rPr>
      </w:pPr>
      <w:r w:rsidRPr="00092582">
        <w:rPr>
          <w:rFonts w:ascii="Verdana" w:hAnsi="Verdana"/>
          <w:color w:val="000000"/>
          <w:sz w:val="22"/>
          <w:szCs w:val="22"/>
          <w:lang w:val="sk-SK"/>
        </w:rPr>
        <w:t>140 62 Praha 4</w:t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color w:val="000000"/>
          <w:sz w:val="22"/>
          <w:szCs w:val="22"/>
          <w:lang w:val="sk-SK"/>
        </w:rPr>
        <w:t>Tel.: +42</w:t>
      </w:r>
      <w:r w:rsidR="00156E99">
        <w:rPr>
          <w:rFonts w:ascii="Verdana" w:hAnsi="Verdana"/>
          <w:color w:val="000000"/>
          <w:sz w:val="22"/>
          <w:szCs w:val="22"/>
          <w:lang w:val="sk-SK"/>
        </w:rPr>
        <w:t>1 911 478 280</w:t>
      </w:r>
    </w:p>
    <w:p w14:paraId="2FBF9239" w14:textId="53471B9E" w:rsidR="003E4CDE" w:rsidRPr="00092582" w:rsidRDefault="003E4CDE" w:rsidP="003E4CDE">
      <w:pPr>
        <w:pStyle w:val="Normlnywebov"/>
        <w:spacing w:before="0" w:beforeAutospacing="0" w:after="0" w:afterAutospacing="0"/>
        <w:ind w:left="-567"/>
        <w:rPr>
          <w:rFonts w:ascii="Verdana" w:hAnsi="Verdana"/>
          <w:sz w:val="22"/>
          <w:szCs w:val="22"/>
          <w:lang w:val="sk-SK"/>
        </w:rPr>
      </w:pPr>
      <w:r w:rsidRPr="00092582">
        <w:rPr>
          <w:rFonts w:ascii="Verdana" w:hAnsi="Verdana"/>
          <w:color w:val="000000"/>
          <w:sz w:val="22"/>
          <w:szCs w:val="22"/>
          <w:lang w:val="sk-SK"/>
        </w:rPr>
        <w:t>Tel.: +420 224 247 500</w:t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sz w:val="22"/>
          <w:szCs w:val="22"/>
          <w:lang w:val="sk-SK"/>
        </w:rPr>
        <w:tab/>
      </w:r>
      <w:r w:rsidRPr="00092582">
        <w:rPr>
          <w:rFonts w:ascii="Verdana" w:hAnsi="Verdana"/>
          <w:color w:val="000000"/>
          <w:sz w:val="22"/>
          <w:szCs w:val="22"/>
          <w:lang w:val="sk-SK"/>
        </w:rPr>
        <w:t xml:space="preserve">E-mail: </w:t>
      </w:r>
      <w:hyperlink r:id="rId14" w:history="1">
        <w:r w:rsidR="00156E99">
          <w:rPr>
            <w:rStyle w:val="Hypertextovprepojenie"/>
            <w:rFonts w:ascii="Verdana" w:hAnsi="Verdana"/>
            <w:color w:val="000000"/>
            <w:sz w:val="22"/>
            <w:szCs w:val="22"/>
            <w:lang w:val="sk-SK"/>
          </w:rPr>
          <w:t>juraj.redeky@taktiq.com</w:t>
        </w:r>
      </w:hyperlink>
      <w:r w:rsidRPr="00092582">
        <w:rPr>
          <w:rFonts w:ascii="Verdana" w:hAnsi="Verdana"/>
          <w:color w:val="000000"/>
          <w:sz w:val="22"/>
          <w:szCs w:val="22"/>
          <w:lang w:val="sk-SK"/>
        </w:rPr>
        <w:t xml:space="preserve"> </w:t>
      </w:r>
      <w:r w:rsidRPr="00092582">
        <w:rPr>
          <w:rFonts w:ascii="Verdana" w:hAnsi="Verdana"/>
          <w:sz w:val="22"/>
          <w:szCs w:val="22"/>
          <w:lang w:val="sk-SK"/>
        </w:rPr>
        <w:tab/>
      </w:r>
    </w:p>
    <w:p w14:paraId="6359701E" w14:textId="77777777" w:rsidR="003E4CDE" w:rsidRPr="00092582" w:rsidRDefault="003E4CDE" w:rsidP="003E4CDE">
      <w:pPr>
        <w:pStyle w:val="Normlnywebov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sk-SK"/>
        </w:rPr>
      </w:pPr>
      <w:r w:rsidRPr="00092582">
        <w:rPr>
          <w:rFonts w:ascii="Verdana" w:hAnsi="Verdana"/>
          <w:color w:val="000000"/>
          <w:sz w:val="22"/>
          <w:szCs w:val="22"/>
          <w:lang w:val="sk-SK"/>
        </w:rPr>
        <w:t>E-mail: info@dlink.cz</w:t>
      </w:r>
    </w:p>
    <w:p w14:paraId="016D0012" w14:textId="68E33A88" w:rsidR="0095583A" w:rsidRPr="00092582" w:rsidRDefault="0027048B" w:rsidP="0095583A">
      <w:pPr>
        <w:ind w:left="-567"/>
        <w:rPr>
          <w:rFonts w:ascii="Verdana" w:hAnsi="Verdana"/>
          <w:sz w:val="22"/>
          <w:szCs w:val="22"/>
          <w:lang w:val="sk-SK"/>
        </w:rPr>
      </w:pPr>
      <w:r w:rsidRPr="00092582">
        <w:rPr>
          <w:rFonts w:ascii="Verdana" w:hAnsi="Verdana"/>
          <w:sz w:val="22"/>
          <w:szCs w:val="22"/>
          <w:lang w:val="sk-SK"/>
        </w:rPr>
        <w:t>http://www.dlink.cz/</w:t>
      </w:r>
      <w:r w:rsidR="009825B3" w:rsidRPr="00092582">
        <w:rPr>
          <w:rFonts w:ascii="Verdana" w:hAnsi="Verdana"/>
          <w:sz w:val="22"/>
          <w:szCs w:val="22"/>
          <w:lang w:val="sk-SK"/>
        </w:rPr>
        <w:br/>
      </w:r>
    </w:p>
    <w:p w14:paraId="3602BDD0" w14:textId="563F1D88" w:rsidR="00156E99" w:rsidRDefault="003E4CDE" w:rsidP="003E4CDE">
      <w:pPr>
        <w:pStyle w:val="Pta"/>
        <w:ind w:left="-567" w:right="283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  <w:r w:rsidRPr="00092582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 xml:space="preserve">D-Link </w:t>
      </w:r>
      <w:r w:rsidR="00156E99" w:rsidRPr="00156E99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a log</w:t>
      </w:r>
      <w:r w:rsidR="00156E99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á</w:t>
      </w:r>
      <w:r w:rsidR="00156E99" w:rsidRPr="00156E99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 xml:space="preserve"> D-Link sú ochranné známky alebo registrované ochranné známky spoločnosti D-Link </w:t>
      </w:r>
      <w:proofErr w:type="spellStart"/>
      <w:r w:rsidR="00156E99" w:rsidRPr="00156E99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>Corporation</w:t>
      </w:r>
      <w:proofErr w:type="spellEnd"/>
      <w:r w:rsidR="00156E99" w:rsidRPr="00156E99">
        <w:rPr>
          <w:rFonts w:ascii="Verdana" w:hAnsi="Verdana"/>
          <w:color w:val="A6A6A6" w:themeColor="background1" w:themeShade="A6"/>
          <w:sz w:val="16"/>
          <w:szCs w:val="16"/>
          <w:lang w:val="sk-SK"/>
        </w:rPr>
        <w:t xml:space="preserve"> alebo jej pobočiek. Všetky ostatné tu spomenuté značky tretích strán môžu byť ochrannými známkami príslušných vlastníkov. Copyright ©2020. D-Link. Všetky práva vyhradené.</w:t>
      </w:r>
    </w:p>
    <w:sectPr w:rsidR="00156E99" w:rsidSect="0095583A">
      <w:headerReference w:type="default" r:id="rId15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298E1" w14:textId="77777777" w:rsidR="00F3331E" w:rsidRDefault="00F3331E" w:rsidP="0027741D">
      <w:r>
        <w:separator/>
      </w:r>
    </w:p>
  </w:endnote>
  <w:endnote w:type="continuationSeparator" w:id="0">
    <w:p w14:paraId="2488713E" w14:textId="77777777" w:rsidR="00F3331E" w:rsidRDefault="00F3331E" w:rsidP="0027741D">
      <w:r>
        <w:continuationSeparator/>
      </w:r>
    </w:p>
  </w:endnote>
  <w:endnote w:type="continuationNotice" w:id="1">
    <w:p w14:paraId="72E0C76A" w14:textId="77777777" w:rsidR="00F3331E" w:rsidRDefault="00F33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2165" w14:textId="77777777" w:rsidR="00F3331E" w:rsidRDefault="00F3331E" w:rsidP="0027741D">
      <w:r>
        <w:separator/>
      </w:r>
    </w:p>
  </w:footnote>
  <w:footnote w:type="continuationSeparator" w:id="0">
    <w:p w14:paraId="7FB05E81" w14:textId="77777777" w:rsidR="00F3331E" w:rsidRDefault="00F3331E" w:rsidP="0027741D">
      <w:r>
        <w:continuationSeparator/>
      </w:r>
    </w:p>
  </w:footnote>
  <w:footnote w:type="continuationNotice" w:id="1">
    <w:p w14:paraId="5B858A56" w14:textId="77777777" w:rsidR="00F3331E" w:rsidRDefault="00F33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YwNzQzNrE0NDGysDRU0lEKTi0uzszPAykwNKkFAFRWCkktAAAA"/>
  </w:docVars>
  <w:rsids>
    <w:rsidRoot w:val="0095583A"/>
    <w:rsid w:val="00000376"/>
    <w:rsid w:val="00002456"/>
    <w:rsid w:val="00006E0A"/>
    <w:rsid w:val="000135D1"/>
    <w:rsid w:val="000137AE"/>
    <w:rsid w:val="00017FCF"/>
    <w:rsid w:val="000229AF"/>
    <w:rsid w:val="000235A3"/>
    <w:rsid w:val="000244B5"/>
    <w:rsid w:val="0002675A"/>
    <w:rsid w:val="00026B12"/>
    <w:rsid w:val="00027293"/>
    <w:rsid w:val="00030BF4"/>
    <w:rsid w:val="00031D64"/>
    <w:rsid w:val="00036C30"/>
    <w:rsid w:val="00042923"/>
    <w:rsid w:val="00043B28"/>
    <w:rsid w:val="00047AB4"/>
    <w:rsid w:val="0005269F"/>
    <w:rsid w:val="00054135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2582"/>
    <w:rsid w:val="00095B32"/>
    <w:rsid w:val="000A09C4"/>
    <w:rsid w:val="000A0CD8"/>
    <w:rsid w:val="000A165B"/>
    <w:rsid w:val="000A36E3"/>
    <w:rsid w:val="000A675B"/>
    <w:rsid w:val="000B4BF0"/>
    <w:rsid w:val="000C0802"/>
    <w:rsid w:val="000C2C35"/>
    <w:rsid w:val="000C4625"/>
    <w:rsid w:val="000C599B"/>
    <w:rsid w:val="000D2D17"/>
    <w:rsid w:val="000D3EBC"/>
    <w:rsid w:val="000D5C0D"/>
    <w:rsid w:val="000D6062"/>
    <w:rsid w:val="000D71EF"/>
    <w:rsid w:val="000E13C6"/>
    <w:rsid w:val="000F158A"/>
    <w:rsid w:val="000F6523"/>
    <w:rsid w:val="00102152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0278"/>
    <w:rsid w:val="00133DAC"/>
    <w:rsid w:val="00144100"/>
    <w:rsid w:val="00146055"/>
    <w:rsid w:val="00146E3A"/>
    <w:rsid w:val="00152126"/>
    <w:rsid w:val="00153C44"/>
    <w:rsid w:val="001552D2"/>
    <w:rsid w:val="00156E99"/>
    <w:rsid w:val="00160F8A"/>
    <w:rsid w:val="0016259F"/>
    <w:rsid w:val="001626E5"/>
    <w:rsid w:val="001633CA"/>
    <w:rsid w:val="00165A58"/>
    <w:rsid w:val="001669E3"/>
    <w:rsid w:val="001727F5"/>
    <w:rsid w:val="0017374D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F43BF"/>
    <w:rsid w:val="001F47B9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6C2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048B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B6B33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0C7B"/>
    <w:rsid w:val="003047F8"/>
    <w:rsid w:val="003106FC"/>
    <w:rsid w:val="00311D65"/>
    <w:rsid w:val="003149F4"/>
    <w:rsid w:val="00315AC5"/>
    <w:rsid w:val="0032445B"/>
    <w:rsid w:val="00325734"/>
    <w:rsid w:val="00325A1F"/>
    <w:rsid w:val="00326EF7"/>
    <w:rsid w:val="003278A1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069D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B46D7"/>
    <w:rsid w:val="003C1F68"/>
    <w:rsid w:val="003C5906"/>
    <w:rsid w:val="003C5D04"/>
    <w:rsid w:val="003D0E0A"/>
    <w:rsid w:val="003D1112"/>
    <w:rsid w:val="003D1E71"/>
    <w:rsid w:val="003D6770"/>
    <w:rsid w:val="003E2981"/>
    <w:rsid w:val="003E3EE4"/>
    <w:rsid w:val="003E3F86"/>
    <w:rsid w:val="003E47DD"/>
    <w:rsid w:val="003E4CDE"/>
    <w:rsid w:val="003E7854"/>
    <w:rsid w:val="003F1870"/>
    <w:rsid w:val="003F2273"/>
    <w:rsid w:val="003F4859"/>
    <w:rsid w:val="003F7575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4DC3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2F2"/>
    <w:rsid w:val="004D1487"/>
    <w:rsid w:val="004D1CEB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0BF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577F5"/>
    <w:rsid w:val="00664A91"/>
    <w:rsid w:val="00664F7A"/>
    <w:rsid w:val="006672C0"/>
    <w:rsid w:val="00671676"/>
    <w:rsid w:val="00671958"/>
    <w:rsid w:val="0067556F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63E9"/>
    <w:rsid w:val="006C6C53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2B2F"/>
    <w:rsid w:val="007745F0"/>
    <w:rsid w:val="00785F02"/>
    <w:rsid w:val="0078624C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D6BB8"/>
    <w:rsid w:val="007E40A0"/>
    <w:rsid w:val="007E59B5"/>
    <w:rsid w:val="007E6968"/>
    <w:rsid w:val="007F0822"/>
    <w:rsid w:val="007F34B4"/>
    <w:rsid w:val="007F4A86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6097D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3B3E"/>
    <w:rsid w:val="008953D2"/>
    <w:rsid w:val="00897113"/>
    <w:rsid w:val="008A129F"/>
    <w:rsid w:val="008A1573"/>
    <w:rsid w:val="008A178F"/>
    <w:rsid w:val="008C0BB2"/>
    <w:rsid w:val="008C21C5"/>
    <w:rsid w:val="008C236A"/>
    <w:rsid w:val="008C313B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29FA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445B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144F3"/>
    <w:rsid w:val="00A2283A"/>
    <w:rsid w:val="00A30C90"/>
    <w:rsid w:val="00A32114"/>
    <w:rsid w:val="00A41907"/>
    <w:rsid w:val="00A56B7C"/>
    <w:rsid w:val="00A56EB6"/>
    <w:rsid w:val="00A6206E"/>
    <w:rsid w:val="00A64462"/>
    <w:rsid w:val="00A67164"/>
    <w:rsid w:val="00A718A4"/>
    <w:rsid w:val="00A71AC4"/>
    <w:rsid w:val="00A724A2"/>
    <w:rsid w:val="00A7534D"/>
    <w:rsid w:val="00A76345"/>
    <w:rsid w:val="00A863F3"/>
    <w:rsid w:val="00A90D60"/>
    <w:rsid w:val="00A93E6F"/>
    <w:rsid w:val="00AB01A4"/>
    <w:rsid w:val="00AB0827"/>
    <w:rsid w:val="00AB30AF"/>
    <w:rsid w:val="00AB3B87"/>
    <w:rsid w:val="00AB4F3E"/>
    <w:rsid w:val="00AB6C14"/>
    <w:rsid w:val="00AB7C56"/>
    <w:rsid w:val="00AC0D85"/>
    <w:rsid w:val="00AC5743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86DF9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B7C8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1C07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2446"/>
    <w:rsid w:val="00C546D1"/>
    <w:rsid w:val="00C55F1C"/>
    <w:rsid w:val="00C626F8"/>
    <w:rsid w:val="00C6458B"/>
    <w:rsid w:val="00C6471D"/>
    <w:rsid w:val="00C67468"/>
    <w:rsid w:val="00C67B6B"/>
    <w:rsid w:val="00C716D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48CF"/>
    <w:rsid w:val="00CB594B"/>
    <w:rsid w:val="00CB7DC7"/>
    <w:rsid w:val="00CC06EF"/>
    <w:rsid w:val="00CC333F"/>
    <w:rsid w:val="00CC6A2D"/>
    <w:rsid w:val="00CC6C6E"/>
    <w:rsid w:val="00CD1681"/>
    <w:rsid w:val="00CE00CA"/>
    <w:rsid w:val="00CE0B68"/>
    <w:rsid w:val="00CF08A7"/>
    <w:rsid w:val="00CF1F7D"/>
    <w:rsid w:val="00CF27CB"/>
    <w:rsid w:val="00CF5E68"/>
    <w:rsid w:val="00D0798E"/>
    <w:rsid w:val="00D123B2"/>
    <w:rsid w:val="00D17E08"/>
    <w:rsid w:val="00D25F06"/>
    <w:rsid w:val="00D3099D"/>
    <w:rsid w:val="00D35DD3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22AF"/>
    <w:rsid w:val="00D63BED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D2B20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766B8"/>
    <w:rsid w:val="00E8036F"/>
    <w:rsid w:val="00E82477"/>
    <w:rsid w:val="00E82553"/>
    <w:rsid w:val="00E84633"/>
    <w:rsid w:val="00E8635C"/>
    <w:rsid w:val="00E92316"/>
    <w:rsid w:val="00E94415"/>
    <w:rsid w:val="00E95812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F03189"/>
    <w:rsid w:val="00F05437"/>
    <w:rsid w:val="00F05569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3242"/>
    <w:rsid w:val="00F3331E"/>
    <w:rsid w:val="00F3433F"/>
    <w:rsid w:val="00F42119"/>
    <w:rsid w:val="00F42B01"/>
    <w:rsid w:val="00F43485"/>
    <w:rsid w:val="00F44B86"/>
    <w:rsid w:val="00F44CE0"/>
    <w:rsid w:val="00F46D32"/>
    <w:rsid w:val="00F479CD"/>
    <w:rsid w:val="00F52D0A"/>
    <w:rsid w:val="00F53B4F"/>
    <w:rsid w:val="00F53FF7"/>
    <w:rsid w:val="00F55B5D"/>
    <w:rsid w:val="00F566DF"/>
    <w:rsid w:val="00F5785B"/>
    <w:rsid w:val="00F57A2A"/>
    <w:rsid w:val="00F65C9D"/>
    <w:rsid w:val="00F65DB9"/>
    <w:rsid w:val="00F671EB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EC4D0422-0F8D-44AC-BCAD-CA5B6E29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5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dlink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juraj.redeky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CF977-7F68-4E80-AF69-E4F43D071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5DA6E-9357-4FCC-AE5C-4A737FF9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Juraj Redeky</cp:lastModifiedBy>
  <cp:revision>11</cp:revision>
  <cp:lastPrinted>2019-11-14T13:52:00Z</cp:lastPrinted>
  <dcterms:created xsi:type="dcterms:W3CDTF">2020-04-02T18:10:00Z</dcterms:created>
  <dcterms:modified xsi:type="dcterms:W3CDTF">2020-04-08T08:28:00Z</dcterms:modified>
</cp:coreProperties>
</file>