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48" w:rsidRDefault="00C0109B">
      <w:pPr>
        <w:pStyle w:val="Nadpis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3C3C3B"/>
          <w:sz w:val="28"/>
          <w:szCs w:val="28"/>
        </w:rPr>
      </w:pPr>
      <w:bookmarkStart w:id="0" w:name="_951ygvjdh5ax" w:colFirst="0" w:colLast="0"/>
      <w:bookmarkEnd w:id="0"/>
      <w:r>
        <w:rPr>
          <w:color w:val="3C3C3B"/>
          <w:sz w:val="28"/>
          <w:szCs w:val="28"/>
        </w:rPr>
        <w:t>Fact Sheet</w:t>
      </w:r>
    </w:p>
    <w:p w:rsidR="006B7F48" w:rsidRDefault="006B7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 xml:space="preserve"> G604 LIGHTSPEED Wireless Gaming Mouse </w:t>
      </w:r>
    </w:p>
    <w:p w:rsidR="006B7F48" w:rsidRDefault="00C0109B">
      <w:pPr>
        <w:spacing w:before="60" w:line="240" w:lineRule="auto"/>
        <w:rPr>
          <w:sz w:val="32"/>
          <w:szCs w:val="32"/>
        </w:rPr>
      </w:pPr>
      <w:r>
        <w:rPr>
          <w:sz w:val="32"/>
          <w:szCs w:val="32"/>
        </w:rPr>
        <w:t>Make your play.</w:t>
      </w:r>
    </w:p>
    <w:p w:rsidR="006B7F48" w:rsidRDefault="006B7F48">
      <w:pPr>
        <w:spacing w:before="60" w:line="240" w:lineRule="auto"/>
        <w:rPr>
          <w:sz w:val="32"/>
          <w:szCs w:val="32"/>
        </w:rPr>
      </w:pPr>
    </w:p>
    <w:p w:rsidR="006B7F48" w:rsidRDefault="00C0109B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bookmarkStart w:id="1" w:name="_nfo40iehll20" w:colFirst="0" w:colLast="0"/>
      <w:bookmarkEnd w:id="1"/>
      <w:r>
        <w:rPr>
          <w:b/>
          <w:color w:val="000000"/>
          <w:sz w:val="24"/>
          <w:szCs w:val="24"/>
        </w:rPr>
        <w:t xml:space="preserve">Announcement Date: </w:t>
      </w:r>
      <w:r>
        <w:rPr>
          <w:color w:val="000000"/>
          <w:sz w:val="24"/>
          <w:szCs w:val="24"/>
        </w:rPr>
        <w:t>Sept. 16, 2019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Shipping:</w:t>
      </w:r>
      <w:r>
        <w:rPr>
          <w:color w:val="000000"/>
          <w:sz w:val="24"/>
          <w:szCs w:val="24"/>
        </w:rPr>
        <w:t xml:space="preserve"> September 2019</w:t>
      </w:r>
    </w:p>
    <w:p w:rsidR="006B7F48" w:rsidRDefault="00C0109B">
      <w:pPr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 w:rsidR="00591AA1">
        <w:rPr>
          <w:b/>
          <w:sz w:val="24"/>
          <w:szCs w:val="24"/>
        </w:rPr>
        <w:t xml:space="preserve"> </w:t>
      </w:r>
      <w:r w:rsidR="00591AA1" w:rsidRPr="00591AA1">
        <w:rPr>
          <w:bCs/>
          <w:sz w:val="24"/>
          <w:szCs w:val="24"/>
        </w:rPr>
        <w:t xml:space="preserve">2 769 </w:t>
      </w:r>
      <w:proofErr w:type="spellStart"/>
      <w:r w:rsidR="00591AA1" w:rsidRPr="00591AA1">
        <w:rPr>
          <w:bCs/>
          <w:sz w:val="24"/>
          <w:szCs w:val="24"/>
        </w:rPr>
        <w:t>Kč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LogitechG.com</w:t>
      </w:r>
    </w:p>
    <w:p w:rsidR="006B7F48" w:rsidRDefault="006B7F48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bookmarkStart w:id="2" w:name="_8z3hc9weeay5" w:colFirst="0" w:colLast="0"/>
      <w:bookmarkEnd w:id="2"/>
    </w:p>
    <w:p w:rsidR="006B7F48" w:rsidRDefault="00C0109B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bookmarkStart w:id="3" w:name="_3k1gmp2f6p4q" w:colFirst="0" w:colLast="0"/>
      <w:bookmarkEnd w:id="3"/>
      <w:r>
        <w:rPr>
          <w:b/>
          <w:color w:val="000000"/>
          <w:sz w:val="26"/>
          <w:szCs w:val="26"/>
        </w:rPr>
        <w:t>Product Description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Designed for fans of Battle Royale, Massive Multiplayer Online (MMO) and Multiplayer Online Battle Arena (MOBA) games, the Logitech® G604 LIGHTSPEED Wireless Gaming Mouse helps multiplayer gamers get the best performance with 15 programmable controls, incl</w:t>
      </w:r>
      <w:r>
        <w:t>uding a six-pack of thumb buttons. Featuring Logitech G’s best-in-class HERO (High-Efficiency Rated Optical) 16K sensor, the G604 LIGHTSPEED offers an amazing 240 hours of high-performance wireless gaming on LIGHTSPEED™ Wireless and up to 5.5 months on Blu</w:t>
      </w:r>
      <w:r>
        <w:t>etooth® - all on one AA battery. Conveniently switch wireless connectivity and toggle between two different machines using one mouse with a push of a button.</w:t>
      </w:r>
    </w:p>
    <w:p w:rsidR="006B7F48" w:rsidRDefault="006B7F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6B7F48" w:rsidRDefault="00C0109B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bookmarkStart w:id="4" w:name="_jnxe27moc8az" w:colFirst="0" w:colLast="0"/>
      <w:bookmarkEnd w:id="4"/>
      <w:r>
        <w:rPr>
          <w:b/>
          <w:color w:val="000000"/>
          <w:sz w:val="26"/>
          <w:szCs w:val="26"/>
        </w:rPr>
        <w:t xml:space="preserve">Key Features </w:t>
      </w:r>
    </w:p>
    <w:p w:rsidR="006B7F48" w:rsidRDefault="00C0109B">
      <w:pPr>
        <w:numPr>
          <w:ilvl w:val="0"/>
          <w:numId w:val="6"/>
        </w:numPr>
        <w:spacing w:line="240" w:lineRule="auto"/>
      </w:pPr>
      <w:r>
        <w:rPr>
          <w:u w:val="single"/>
        </w:rPr>
        <w:t>Next-Generation LIGHTSPEED Wireless Technology</w:t>
      </w:r>
      <w:r>
        <w:t xml:space="preserve">: Logitech G’s award-winning LIGHTSPEED Wireless provides a faster-than-wired gaming experience with a 1 </w:t>
      </w:r>
      <w:proofErr w:type="spellStart"/>
      <w:r>
        <w:t>ms</w:t>
      </w:r>
      <w:proofErr w:type="spellEnd"/>
      <w:r>
        <w:t xml:space="preserve"> report rate, end-to-end optimized wireless connection and incredible responsiveness. Connect using LIGHTSPEED for the fastest wireless performance a</w:t>
      </w:r>
      <w:r>
        <w:t xml:space="preserve">nd advanced features, or Bluetooth to pair with multiple devices. </w:t>
      </w:r>
    </w:p>
    <w:p w:rsidR="006B7F48" w:rsidRDefault="00C0109B">
      <w:pPr>
        <w:numPr>
          <w:ilvl w:val="0"/>
          <w:numId w:val="6"/>
        </w:numPr>
        <w:spacing w:line="240" w:lineRule="auto"/>
      </w:pPr>
      <w:r>
        <w:rPr>
          <w:u w:val="single"/>
        </w:rPr>
        <w:t>Industry-Leading HERO 16K Sensor</w:t>
      </w:r>
      <w:r>
        <w:t>: The most efficient gaming sensor available, Logitech G’s exclusive HERO 16K consumes 10x less power than previous generations, providing 240 hours of high-</w:t>
      </w:r>
      <w:r>
        <w:t>performance wireless gaming on LIGHTSPEED Wireless and up to 5.5 months of battery life on Bluetooth - all on one AA battery. It delivers incredible performance with exceptional accuracy and responsiveness, zero smoothing, 400 IPS precision and sensitivity</w:t>
      </w:r>
      <w:r>
        <w:t xml:space="preserve"> up to 16,000 DPI.</w:t>
      </w:r>
    </w:p>
    <w:p w:rsidR="006B7F48" w:rsidRDefault="00C0109B">
      <w:pPr>
        <w:numPr>
          <w:ilvl w:val="0"/>
          <w:numId w:val="6"/>
        </w:numPr>
        <w:spacing w:line="240" w:lineRule="auto"/>
      </w:pPr>
      <w:r>
        <w:rPr>
          <w:u w:val="single"/>
        </w:rPr>
        <w:t>Customizable for Non-Stop Gaming</w:t>
      </w:r>
      <w:r>
        <w:t xml:space="preserve">: </w:t>
      </w:r>
      <w:r>
        <w:rPr>
          <w:highlight w:val="white"/>
        </w:rPr>
        <w:t xml:space="preserve">The customizable G604 mouse features 15 programmable controls, a dual-mode hyper-fast scroll wheel and a six-pack of thumb buttons. </w:t>
      </w:r>
      <w:r>
        <w:t>To help gamers get the most from their gear, the G604 LIGHTSPEED can be</w:t>
      </w:r>
      <w:r>
        <w:t xml:space="preserve"> programmed using Logitech’s G HUB gaming software.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4447663</wp:posOffset>
            </wp:positionH>
            <wp:positionV relativeFrom="paragraph">
              <wp:posOffset>433388</wp:posOffset>
            </wp:positionV>
            <wp:extent cx="1486412" cy="216693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412" cy="216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F48" w:rsidRDefault="00C0109B">
      <w:pPr>
        <w:numPr>
          <w:ilvl w:val="0"/>
          <w:numId w:val="6"/>
        </w:numPr>
        <w:spacing w:line="240" w:lineRule="auto"/>
      </w:pPr>
      <w:r>
        <w:rPr>
          <w:u w:val="single"/>
        </w:rPr>
        <w:t>Multi-Device Connectivity</w:t>
      </w:r>
      <w:r>
        <w:t>: Connect to one PC via LIGHTSPEED receiver and another through Bluetooth. Easily switch between the two devices with a press of a button.</w:t>
      </w:r>
    </w:p>
    <w:p w:rsidR="006B7F48" w:rsidRDefault="006B7F48">
      <w:pPr>
        <w:spacing w:line="240" w:lineRule="auto"/>
        <w:ind w:left="720"/>
      </w:pP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System Requirements</w:t>
      </w:r>
    </w:p>
    <w:p w:rsidR="006B7F48" w:rsidRDefault="00C0109B">
      <w:pPr>
        <w:numPr>
          <w:ilvl w:val="0"/>
          <w:numId w:val="1"/>
        </w:numPr>
        <w:spacing w:line="240" w:lineRule="auto"/>
      </w:pPr>
      <w:r>
        <w:t xml:space="preserve">LIGHTSPEED™: USB </w:t>
      </w:r>
      <w:r>
        <w:t>port and Windows® 7 or later, macOS® 10.12 or later, Chrome OS™, or Android™ 3.2 or later</w:t>
      </w:r>
    </w:p>
    <w:p w:rsidR="006B7F48" w:rsidRDefault="00C0109B">
      <w:pPr>
        <w:numPr>
          <w:ilvl w:val="0"/>
          <w:numId w:val="1"/>
        </w:numPr>
        <w:spacing w:line="240" w:lineRule="auto"/>
      </w:pPr>
      <w:r>
        <w:t>Bluetooth®: Bluetooth-enabled device with Windows® 8 or later, macOS® 10.12 or later, Chrome OS™, or Android™ 5.0 or later</w:t>
      </w:r>
    </w:p>
    <w:p w:rsidR="006B7F48" w:rsidRDefault="00C0109B">
      <w:pPr>
        <w:numPr>
          <w:ilvl w:val="0"/>
          <w:numId w:val="1"/>
        </w:numPr>
        <w:spacing w:line="240" w:lineRule="auto"/>
      </w:pPr>
      <w:r>
        <w:t>(Optional) Internet access for Logitech G H</w:t>
      </w:r>
      <w:r>
        <w:t>UB*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Physical Specifications</w:t>
      </w:r>
    </w:p>
    <w:p w:rsidR="006B7F48" w:rsidRDefault="00C01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Dimensions (L x W x D): 130 mm x 80 mm x 45 mm</w:t>
      </w:r>
    </w:p>
    <w:p w:rsidR="006B7F48" w:rsidRDefault="00C010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Weight: 135g</w:t>
      </w:r>
    </w:p>
    <w:p w:rsidR="006B7F48" w:rsidRDefault="006B7F4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6B7F48" w:rsidRDefault="00C0109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Tracking</w:t>
      </w:r>
    </w:p>
    <w:p w:rsidR="006B7F48" w:rsidRDefault="00C0109B">
      <w:pPr>
        <w:numPr>
          <w:ilvl w:val="0"/>
          <w:numId w:val="4"/>
        </w:numPr>
        <w:spacing w:line="240" w:lineRule="auto"/>
      </w:pPr>
      <w:r>
        <w:t>Sensor: HERO 16K</w:t>
      </w:r>
    </w:p>
    <w:p w:rsidR="006B7F48" w:rsidRDefault="00C0109B">
      <w:pPr>
        <w:numPr>
          <w:ilvl w:val="0"/>
          <w:numId w:val="4"/>
        </w:numPr>
        <w:spacing w:line="240" w:lineRule="auto"/>
      </w:pPr>
      <w:r>
        <w:t>Resolution: 100 – 16,000 DPI</w:t>
      </w:r>
    </w:p>
    <w:p w:rsidR="006B7F48" w:rsidRDefault="00C0109B">
      <w:pPr>
        <w:numPr>
          <w:ilvl w:val="0"/>
          <w:numId w:val="4"/>
        </w:numPr>
        <w:spacing w:line="240" w:lineRule="auto"/>
      </w:pPr>
      <w:r>
        <w:t>Max. acceleration: &gt; 40G</w:t>
      </w:r>
    </w:p>
    <w:p w:rsidR="006B7F48" w:rsidRDefault="00C0109B">
      <w:pPr>
        <w:numPr>
          <w:ilvl w:val="0"/>
          <w:numId w:val="4"/>
        </w:numPr>
        <w:spacing w:line="240" w:lineRule="auto"/>
      </w:pPr>
      <w:r>
        <w:t>Max. speed: &gt; 400 IPS</w:t>
      </w:r>
    </w:p>
    <w:p w:rsidR="006B7F48" w:rsidRDefault="00C0109B">
      <w:pPr>
        <w:numPr>
          <w:ilvl w:val="0"/>
          <w:numId w:val="4"/>
        </w:numPr>
        <w:spacing w:line="240" w:lineRule="auto"/>
      </w:pPr>
      <w:r>
        <w:t>Zero smoothing/acceleration/filtering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Responsiveness</w:t>
      </w:r>
    </w:p>
    <w:p w:rsidR="006B7F48" w:rsidRDefault="00C010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USB data format: 16 bits/axis</w:t>
      </w:r>
    </w:p>
    <w:p w:rsidR="006B7F48" w:rsidRDefault="00C010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LIGHTSPEED Wireless report rate: 1000 Hz (1 </w:t>
      </w:r>
      <w:proofErr w:type="spellStart"/>
      <w:r>
        <w:t>ms</w:t>
      </w:r>
      <w:proofErr w:type="spellEnd"/>
      <w:r>
        <w:t>)</w:t>
      </w:r>
    </w:p>
    <w:p w:rsidR="006B7F48" w:rsidRDefault="00C010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Bluetooth report rate: 88-133 Hz (7.5-11.25 </w:t>
      </w:r>
      <w:proofErr w:type="spellStart"/>
      <w:r>
        <w:t>ms</w:t>
      </w:r>
      <w:proofErr w:type="spellEnd"/>
      <w:r>
        <w:t>)</w:t>
      </w:r>
    </w:p>
    <w:p w:rsidR="006B7F48" w:rsidRDefault="00C010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Microprocessor: 32-bit ARM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Durability</w:t>
      </w:r>
    </w:p>
    <w:p w:rsidR="006B7F48" w:rsidRDefault="00C0109B">
      <w:pPr>
        <w:numPr>
          <w:ilvl w:val="0"/>
          <w:numId w:val="2"/>
        </w:numPr>
        <w:spacing w:line="240" w:lineRule="auto"/>
      </w:pPr>
      <w:r>
        <w:t>PTFE feet: &gt; 250-km range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Battery Life</w:t>
      </w:r>
    </w:p>
    <w:p w:rsidR="006B7F48" w:rsidRDefault="00C0109B">
      <w:pPr>
        <w:numPr>
          <w:ilvl w:val="0"/>
          <w:numId w:val="3"/>
        </w:numPr>
        <w:spacing w:line="240" w:lineRule="auto"/>
      </w:pPr>
      <w:r>
        <w:t>LIGHTSPEED mode: up to 240 hours (non-stop gaming)</w:t>
      </w:r>
    </w:p>
    <w:p w:rsidR="006B7F48" w:rsidRDefault="00C0109B">
      <w:pPr>
        <w:numPr>
          <w:ilvl w:val="0"/>
          <w:numId w:val="3"/>
        </w:numPr>
        <w:spacing w:line="240" w:lineRule="auto"/>
      </w:pPr>
      <w:r>
        <w:t>Bluetooth mode: up to 5.5 months (standard usage)</w:t>
      </w:r>
    </w:p>
    <w:p w:rsidR="006B7F48" w:rsidRDefault="006B7F48">
      <w:pPr>
        <w:spacing w:line="240" w:lineRule="auto"/>
      </w:pPr>
    </w:p>
    <w:p w:rsidR="006B7F48" w:rsidRDefault="00C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sz w:val="26"/>
          <w:szCs w:val="26"/>
        </w:rPr>
        <w:t>Other features</w:t>
      </w:r>
    </w:p>
    <w:p w:rsidR="006B7F48" w:rsidRDefault="00C010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Dual mode hyper-fast scroll wheel</w:t>
      </w:r>
    </w:p>
    <w:p w:rsidR="006B7F48" w:rsidRDefault="00C010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Onboard memory</w:t>
      </w:r>
    </w:p>
    <w:p w:rsidR="006B7F48" w:rsidRDefault="00C010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Mechanical Button Tensioning System</w:t>
      </w:r>
    </w:p>
    <w:p w:rsidR="006B7F48" w:rsidRDefault="006B7F48">
      <w:pPr>
        <w:spacing w:line="240" w:lineRule="auto"/>
        <w:rPr>
          <w:b/>
          <w:sz w:val="26"/>
          <w:szCs w:val="26"/>
        </w:rPr>
      </w:pPr>
    </w:p>
    <w:p w:rsidR="006B7F48" w:rsidRDefault="00C0109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Warranty</w:t>
      </w:r>
    </w:p>
    <w:p w:rsidR="006B7F48" w:rsidRDefault="00C0109B">
      <w:pPr>
        <w:numPr>
          <w:ilvl w:val="0"/>
          <w:numId w:val="5"/>
        </w:numPr>
        <w:spacing w:line="240" w:lineRule="auto"/>
      </w:pPr>
      <w:r>
        <w:t>2-year limited hardware warranty</w:t>
      </w:r>
    </w:p>
    <w:p w:rsidR="006B7F48" w:rsidRDefault="006B7F48">
      <w:pPr>
        <w:spacing w:line="240" w:lineRule="auto"/>
        <w:rPr>
          <w:b/>
          <w:sz w:val="26"/>
          <w:szCs w:val="26"/>
        </w:rPr>
      </w:pPr>
    </w:p>
    <w:p w:rsidR="006B7F48" w:rsidRDefault="00C0109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Press Contact</w:t>
      </w:r>
    </w:p>
    <w:p w:rsidR="00591AA1" w:rsidRPr="00591AA1" w:rsidRDefault="00591AA1" w:rsidP="00591AA1">
      <w:pPr>
        <w:pStyle w:val="Bezmezer1"/>
        <w:rPr>
          <w:rFonts w:ascii="Arial" w:hAnsi="Arial" w:cs="Arial"/>
          <w:lang w:val="cs-CZ"/>
        </w:rPr>
      </w:pPr>
      <w:r w:rsidRPr="00591AA1">
        <w:rPr>
          <w:rFonts w:ascii="Arial" w:hAnsi="Arial" w:cs="Arial"/>
          <w:lang w:val="cs-CZ"/>
        </w:rPr>
        <w:t>Leona Daňková</w:t>
      </w:r>
    </w:p>
    <w:p w:rsidR="00591AA1" w:rsidRPr="00591AA1" w:rsidRDefault="00591AA1" w:rsidP="00591AA1">
      <w:pPr>
        <w:pStyle w:val="Bezmezer1"/>
        <w:rPr>
          <w:rFonts w:ascii="Arial" w:hAnsi="Arial" w:cs="Arial"/>
          <w:lang w:val="cs-CZ"/>
        </w:rPr>
      </w:pPr>
      <w:r w:rsidRPr="00591AA1">
        <w:rPr>
          <w:rFonts w:ascii="Arial" w:hAnsi="Arial" w:cs="Arial"/>
          <w:lang w:val="cs-CZ"/>
        </w:rPr>
        <w:t>TAKTIQ COMMUNICATIONS s.r.o.</w:t>
      </w:r>
    </w:p>
    <w:p w:rsidR="00591AA1" w:rsidRPr="00591AA1" w:rsidRDefault="00591AA1" w:rsidP="00591AA1">
      <w:pPr>
        <w:pStyle w:val="Bezmezer1"/>
        <w:rPr>
          <w:rFonts w:ascii="Arial" w:hAnsi="Arial" w:cs="Arial"/>
          <w:lang w:val="cs-CZ"/>
        </w:rPr>
      </w:pPr>
      <w:r w:rsidRPr="00591AA1">
        <w:rPr>
          <w:rFonts w:ascii="Arial" w:hAnsi="Arial" w:cs="Arial"/>
          <w:lang w:val="cs-CZ"/>
        </w:rPr>
        <w:t>+420 605 228 810</w:t>
      </w:r>
    </w:p>
    <w:p w:rsidR="00591AA1" w:rsidRPr="00591AA1" w:rsidRDefault="00591AA1" w:rsidP="00591AA1">
      <w:pPr>
        <w:pStyle w:val="Bezmezer1"/>
        <w:rPr>
          <w:rFonts w:ascii="Arial" w:hAnsi="Arial" w:cs="Arial"/>
          <w:lang w:val="cs-CZ"/>
        </w:rPr>
      </w:pPr>
      <w:hyperlink r:id="rId8" w:history="1">
        <w:r w:rsidRPr="00591AA1">
          <w:rPr>
            <w:rFonts w:ascii="Arial" w:eastAsia="Arial" w:hAnsi="Arial" w:cs="Arial"/>
            <w:color w:val="1155CC"/>
            <w:u w:val="single"/>
            <w:lang w:val="cs-CZ" w:eastAsia="en-GB"/>
          </w:rPr>
          <w:t>leona.dankova@taktiq.com</w:t>
        </w:r>
      </w:hyperlink>
    </w:p>
    <w:p w:rsidR="006B7F48" w:rsidRDefault="006B7F48"/>
    <w:p w:rsidR="006B7F48" w:rsidRDefault="00C0109B">
      <w:pPr>
        <w:spacing w:line="240" w:lineRule="auto"/>
      </w:pPr>
      <w:bookmarkStart w:id="5" w:name="_GoBack"/>
      <w:r>
        <w:rPr>
          <w:sz w:val="18"/>
          <w:szCs w:val="18"/>
        </w:rPr>
        <w:t>*Advanced features require Logitech G HUB. Download at LogitechG.com/GHUB.</w:t>
      </w:r>
      <w:bookmarkEnd w:id="5"/>
    </w:p>
    <w:sectPr w:rsidR="006B7F48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9B" w:rsidRDefault="00C0109B">
      <w:pPr>
        <w:spacing w:line="240" w:lineRule="auto"/>
      </w:pPr>
      <w:r>
        <w:separator/>
      </w:r>
    </w:p>
  </w:endnote>
  <w:endnote w:type="continuationSeparator" w:id="0">
    <w:p w:rsidR="00C0109B" w:rsidRDefault="00C01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F48" w:rsidRDefault="006B7F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9B" w:rsidRDefault="00C0109B">
      <w:pPr>
        <w:spacing w:line="240" w:lineRule="auto"/>
      </w:pPr>
      <w:r>
        <w:separator/>
      </w:r>
    </w:p>
  </w:footnote>
  <w:footnote w:type="continuationSeparator" w:id="0">
    <w:p w:rsidR="00C0109B" w:rsidRDefault="00C01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F48" w:rsidRDefault="006B7F48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F48" w:rsidRDefault="00C0109B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4705350</wp:posOffset>
          </wp:positionH>
          <wp:positionV relativeFrom="paragraph">
            <wp:posOffset>47626</wp:posOffset>
          </wp:positionV>
          <wp:extent cx="1219200" cy="96202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302" b="12403"/>
                  <a:stretch>
                    <a:fillRect/>
                  </a:stretch>
                </pic:blipFill>
                <pic:spPr>
                  <a:xfrm>
                    <a:off x="0" y="0"/>
                    <a:ext cx="12192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9D4"/>
    <w:multiLevelType w:val="multilevel"/>
    <w:tmpl w:val="93629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27469"/>
    <w:multiLevelType w:val="multilevel"/>
    <w:tmpl w:val="40764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780446"/>
    <w:multiLevelType w:val="multilevel"/>
    <w:tmpl w:val="33BA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06307B"/>
    <w:multiLevelType w:val="multilevel"/>
    <w:tmpl w:val="25AC9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470CA4"/>
    <w:multiLevelType w:val="multilevel"/>
    <w:tmpl w:val="330CC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752FCD"/>
    <w:multiLevelType w:val="multilevel"/>
    <w:tmpl w:val="0130D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E97496"/>
    <w:multiLevelType w:val="multilevel"/>
    <w:tmpl w:val="F2322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D02947"/>
    <w:multiLevelType w:val="multilevel"/>
    <w:tmpl w:val="8A0A1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48"/>
    <w:rsid w:val="00591AA1"/>
    <w:rsid w:val="006B7F48"/>
    <w:rsid w:val="00C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F829"/>
  <w15:docId w15:val="{5DD49D38-904F-45B4-9E67-D253314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A1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591AA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2019-09-16T08:43:00Z</dcterms:created>
  <dcterms:modified xsi:type="dcterms:W3CDTF">2019-09-16T08:44:00Z</dcterms:modified>
</cp:coreProperties>
</file>