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44D" w:rsidRDefault="006C244D" w:rsidP="000F5C01">
      <w:pPr>
        <w:pStyle w:val="Nadpis1"/>
        <w:rPr>
          <w:rFonts w:ascii="Times New Roman" w:hAnsi="Times New Roman"/>
          <w:szCs w:val="22"/>
          <w:lang w:val="sk-SK"/>
        </w:rPr>
      </w:pPr>
    </w:p>
    <w:p w:rsidR="000F5C01" w:rsidRPr="00B36ED9" w:rsidRDefault="00343781" w:rsidP="000F5C01">
      <w:pPr>
        <w:pStyle w:val="Nadpis1"/>
        <w:rPr>
          <w:rFonts w:ascii="Times New Roman" w:hAnsi="Times New Roman"/>
          <w:szCs w:val="22"/>
          <w:lang w:val="sk-SK"/>
        </w:rPr>
      </w:pPr>
      <w:r>
        <w:rPr>
          <w:rFonts w:ascii="Times New Roman" w:hAnsi="Times New Roman"/>
          <w:szCs w:val="22"/>
          <w:lang w:val="sk-SK"/>
        </w:rPr>
        <w:t>Nové Zámky, 16</w:t>
      </w:r>
      <w:r w:rsidR="000F5C01" w:rsidRPr="00B36ED9">
        <w:rPr>
          <w:rFonts w:ascii="Times New Roman" w:hAnsi="Times New Roman"/>
          <w:szCs w:val="22"/>
          <w:lang w:val="sk-SK"/>
        </w:rPr>
        <w:t xml:space="preserve">. </w:t>
      </w:r>
      <w:r>
        <w:rPr>
          <w:rFonts w:ascii="Times New Roman" w:hAnsi="Times New Roman"/>
          <w:szCs w:val="22"/>
          <w:lang w:val="sk-SK"/>
        </w:rPr>
        <w:t>nove</w:t>
      </w:r>
      <w:r w:rsidR="00B36ED9" w:rsidRPr="00B36ED9">
        <w:rPr>
          <w:rFonts w:ascii="Times New Roman" w:hAnsi="Times New Roman"/>
          <w:szCs w:val="22"/>
          <w:lang w:val="sk-SK"/>
        </w:rPr>
        <w:t>mbra</w:t>
      </w:r>
      <w:r w:rsidR="00C77541" w:rsidRPr="00B36ED9">
        <w:rPr>
          <w:rFonts w:ascii="Times New Roman" w:hAnsi="Times New Roman"/>
          <w:szCs w:val="22"/>
          <w:lang w:val="sk-SK"/>
        </w:rPr>
        <w:t xml:space="preserve"> </w:t>
      </w:r>
      <w:r w:rsidR="000F5C01" w:rsidRPr="00B36ED9">
        <w:rPr>
          <w:rFonts w:ascii="Times New Roman" w:hAnsi="Times New Roman"/>
          <w:szCs w:val="22"/>
          <w:lang w:val="sk-SK"/>
        </w:rPr>
        <w:t>201</w:t>
      </w:r>
      <w:r w:rsidR="00A065EA" w:rsidRPr="00B36ED9">
        <w:rPr>
          <w:rFonts w:ascii="Times New Roman" w:hAnsi="Times New Roman"/>
          <w:szCs w:val="22"/>
          <w:lang w:val="sk-SK"/>
        </w:rPr>
        <w:t>8</w:t>
      </w:r>
    </w:p>
    <w:p w:rsidR="000F5C01" w:rsidRDefault="000F5C01" w:rsidP="000F5C01">
      <w:pPr>
        <w:pStyle w:val="Hlavika"/>
        <w:rPr>
          <w:lang w:val="sk-SK"/>
        </w:rPr>
      </w:pPr>
    </w:p>
    <w:p w:rsidR="006C244D" w:rsidRPr="00B36ED9" w:rsidRDefault="006C244D" w:rsidP="000F5C01">
      <w:pPr>
        <w:pStyle w:val="Hlavika"/>
        <w:rPr>
          <w:lang w:val="sk-SK"/>
        </w:rPr>
      </w:pPr>
    </w:p>
    <w:p w:rsidR="00583C6F" w:rsidRPr="00B36ED9" w:rsidRDefault="00343781" w:rsidP="00BC5E32">
      <w:pPr>
        <w:pStyle w:val="Nadpis3"/>
        <w:rPr>
          <w:rFonts w:ascii="Times New Roman" w:hAnsi="Times New Roman" w:cs="Times New Roman"/>
          <w:sz w:val="36"/>
          <w:shd w:val="clear" w:color="auto" w:fill="FFFFFF"/>
          <w:lang w:val="sk-SK"/>
        </w:rPr>
      </w:pPr>
      <w:r>
        <w:rPr>
          <w:rFonts w:ascii="Times New Roman" w:hAnsi="Times New Roman" w:cs="Times New Roman"/>
          <w:sz w:val="36"/>
          <w:shd w:val="clear" w:color="auto" w:fill="FFFFFF"/>
          <w:lang w:val="sk-SK"/>
        </w:rPr>
        <w:t xml:space="preserve">Prvá </w:t>
      </w:r>
      <w:r w:rsidRPr="00343781">
        <w:rPr>
          <w:rFonts w:ascii="Times New Roman" w:hAnsi="Times New Roman" w:cs="Times New Roman"/>
          <w:sz w:val="36"/>
          <w:shd w:val="clear" w:color="auto" w:fill="FFFFFF"/>
          <w:lang w:val="sk-SK"/>
        </w:rPr>
        <w:t>televízia pre mamičky novorodencov</w:t>
      </w:r>
      <w:r>
        <w:rPr>
          <w:rFonts w:ascii="Times New Roman" w:hAnsi="Times New Roman" w:cs="Times New Roman"/>
          <w:sz w:val="36"/>
          <w:shd w:val="clear" w:color="auto" w:fill="FFFFFF"/>
          <w:lang w:val="sk-SK"/>
        </w:rPr>
        <w:t xml:space="preserve"> na Slovensku </w:t>
      </w:r>
    </w:p>
    <w:p w:rsidR="00D461CF" w:rsidRPr="00B36ED9" w:rsidRDefault="00D461CF" w:rsidP="00D461CF">
      <w:pPr>
        <w:rPr>
          <w:lang w:val="sk-SK"/>
        </w:rPr>
      </w:pPr>
    </w:p>
    <w:p w:rsidR="00343781" w:rsidRDefault="00343781" w:rsidP="00E56B88">
      <w:pPr>
        <w:shd w:val="clear" w:color="auto" w:fill="FFFFFF"/>
        <w:tabs>
          <w:tab w:val="left" w:pos="3327"/>
        </w:tabs>
        <w:rPr>
          <w:b/>
          <w:sz w:val="22"/>
          <w:szCs w:val="22"/>
          <w:shd w:val="clear" w:color="auto" w:fill="FFFFFF"/>
          <w:lang w:val="sk-SK" w:eastAsia="en-GB"/>
        </w:rPr>
      </w:pPr>
      <w:r w:rsidRPr="00343781">
        <w:rPr>
          <w:b/>
          <w:sz w:val="22"/>
          <w:szCs w:val="22"/>
          <w:shd w:val="clear" w:color="auto" w:fill="FFFFFF"/>
          <w:lang w:val="sk-SK" w:eastAsia="en-GB"/>
        </w:rPr>
        <w:t xml:space="preserve">Fakultná nemocnica </w:t>
      </w:r>
      <w:r>
        <w:rPr>
          <w:b/>
          <w:sz w:val="22"/>
          <w:szCs w:val="22"/>
          <w:shd w:val="clear" w:color="auto" w:fill="FFFFFF"/>
          <w:lang w:val="sk-SK" w:eastAsia="en-GB"/>
        </w:rPr>
        <w:t xml:space="preserve">s poliklinikou Nové Zámky </w:t>
      </w:r>
      <w:r w:rsidRPr="00343781">
        <w:rPr>
          <w:b/>
          <w:sz w:val="22"/>
          <w:szCs w:val="22"/>
          <w:shd w:val="clear" w:color="auto" w:fill="FFFFFF"/>
          <w:lang w:val="sk-SK" w:eastAsia="en-GB"/>
        </w:rPr>
        <w:t xml:space="preserve">ako prvá </w:t>
      </w:r>
      <w:r>
        <w:rPr>
          <w:b/>
          <w:sz w:val="22"/>
          <w:szCs w:val="22"/>
          <w:shd w:val="clear" w:color="auto" w:fill="FFFFFF"/>
          <w:lang w:val="sk-SK" w:eastAsia="en-GB"/>
        </w:rPr>
        <w:t xml:space="preserve">na Slovensku </w:t>
      </w:r>
      <w:r w:rsidRPr="00343781">
        <w:rPr>
          <w:b/>
          <w:sz w:val="22"/>
          <w:szCs w:val="22"/>
          <w:shd w:val="clear" w:color="auto" w:fill="FFFFFF"/>
          <w:lang w:val="sk-SK" w:eastAsia="en-GB"/>
        </w:rPr>
        <w:t>umož</w:t>
      </w:r>
      <w:r w:rsidR="006C244D">
        <w:rPr>
          <w:b/>
          <w:sz w:val="22"/>
          <w:szCs w:val="22"/>
          <w:shd w:val="clear" w:color="auto" w:fill="FFFFFF"/>
          <w:lang w:val="sk-SK" w:eastAsia="en-GB"/>
        </w:rPr>
        <w:t xml:space="preserve">ňuje </w:t>
      </w:r>
      <w:r w:rsidRPr="00343781">
        <w:rPr>
          <w:b/>
          <w:sz w:val="22"/>
          <w:szCs w:val="22"/>
          <w:shd w:val="clear" w:color="auto" w:fill="FFFFFF"/>
          <w:lang w:val="sk-SK" w:eastAsia="en-GB"/>
        </w:rPr>
        <w:t xml:space="preserve">video spojenie medzi deťmi v inkubátore a ich najbližšími príbuznými. Nad inkubátormi tunajšieho </w:t>
      </w:r>
      <w:proofErr w:type="spellStart"/>
      <w:r w:rsidRPr="00343781">
        <w:rPr>
          <w:b/>
          <w:sz w:val="22"/>
          <w:szCs w:val="22"/>
          <w:shd w:val="clear" w:color="auto" w:fill="FFFFFF"/>
          <w:lang w:val="sk-SK" w:eastAsia="en-GB"/>
        </w:rPr>
        <w:t>perinatologick</w:t>
      </w:r>
      <w:r>
        <w:rPr>
          <w:b/>
          <w:sz w:val="22"/>
          <w:szCs w:val="22"/>
          <w:shd w:val="clear" w:color="auto" w:fill="FFFFFF"/>
          <w:lang w:val="sk-SK" w:eastAsia="en-GB"/>
        </w:rPr>
        <w:t>ého</w:t>
      </w:r>
      <w:proofErr w:type="spellEnd"/>
      <w:r w:rsidRPr="00343781">
        <w:rPr>
          <w:b/>
          <w:sz w:val="22"/>
          <w:szCs w:val="22"/>
          <w:shd w:val="clear" w:color="auto" w:fill="FFFFFF"/>
          <w:lang w:val="sk-SK" w:eastAsia="en-GB"/>
        </w:rPr>
        <w:t xml:space="preserve"> centr</w:t>
      </w:r>
      <w:r>
        <w:rPr>
          <w:b/>
          <w:sz w:val="22"/>
          <w:szCs w:val="22"/>
          <w:shd w:val="clear" w:color="auto" w:fill="FFFFFF"/>
          <w:lang w:val="sk-SK" w:eastAsia="en-GB"/>
        </w:rPr>
        <w:t>a</w:t>
      </w:r>
      <w:r w:rsidRPr="00343781">
        <w:rPr>
          <w:b/>
          <w:sz w:val="22"/>
          <w:szCs w:val="22"/>
          <w:shd w:val="clear" w:color="auto" w:fill="FFFFFF"/>
          <w:lang w:val="sk-SK" w:eastAsia="en-GB"/>
        </w:rPr>
        <w:t xml:space="preserve"> boli umiestnené špeciálne kamery pripojené k internetu a mamičky, ako aj ďalší členovia rodiny, môžu teraz svoje deti sledovať v priamom prenose – priamo na svojom počítači, mobile, či tablete</w:t>
      </w:r>
      <w:r w:rsidR="00212A56">
        <w:rPr>
          <w:b/>
          <w:sz w:val="22"/>
          <w:szCs w:val="22"/>
          <w:shd w:val="clear" w:color="auto" w:fill="FFFFFF"/>
          <w:lang w:val="sk-SK" w:eastAsia="en-GB"/>
        </w:rPr>
        <w:t xml:space="preserve">. </w:t>
      </w:r>
      <w:r w:rsidR="00212A56" w:rsidRPr="00212A56">
        <w:rPr>
          <w:b/>
          <w:sz w:val="22"/>
          <w:szCs w:val="22"/>
          <w:shd w:val="clear" w:color="auto" w:fill="FFFFFF"/>
          <w:lang w:val="sk-SK" w:eastAsia="en-GB"/>
        </w:rPr>
        <w:t>Za týmto unikátnym projektom stojí občianske združenie MALÍČEK, ktoré sa venuje predčasne narodeným deťom a ich rodinám.</w:t>
      </w:r>
    </w:p>
    <w:p w:rsidR="00343781" w:rsidRDefault="00343781" w:rsidP="00E56B88">
      <w:pPr>
        <w:shd w:val="clear" w:color="auto" w:fill="FFFFFF"/>
        <w:tabs>
          <w:tab w:val="left" w:pos="3327"/>
        </w:tabs>
        <w:rPr>
          <w:b/>
          <w:sz w:val="22"/>
          <w:szCs w:val="22"/>
          <w:shd w:val="clear" w:color="auto" w:fill="FFFFFF"/>
          <w:lang w:val="sk-SK" w:eastAsia="en-GB"/>
        </w:rPr>
      </w:pPr>
    </w:p>
    <w:p w:rsidR="00212A56" w:rsidRPr="00212A56" w:rsidRDefault="00212A56" w:rsidP="00212A56">
      <w:pPr>
        <w:spacing w:line="276" w:lineRule="auto"/>
        <w:jc w:val="both"/>
        <w:rPr>
          <w:sz w:val="22"/>
          <w:szCs w:val="22"/>
          <w:shd w:val="clear" w:color="auto" w:fill="FFFFFF"/>
          <w:lang w:val="sk-SK" w:eastAsia="en-GB"/>
        </w:rPr>
      </w:pPr>
      <w:r w:rsidRPr="00212A56">
        <w:rPr>
          <w:sz w:val="22"/>
          <w:szCs w:val="22"/>
          <w:shd w:val="clear" w:color="auto" w:fill="FFFFFF"/>
          <w:lang w:val="sk-SK" w:eastAsia="en-GB"/>
        </w:rPr>
        <w:t xml:space="preserve">Každoročne sa na Slovensku narodí približne 55 000 detí. Až desatina z nich je narodených predčasne, teda medzi 24. až 36. týždňom tehotnosti. „Štandardné“ tehotenstvo pritom trvá 40 týždňov. Predčasný pôrod alebo ochorenie bábätka je pre rodinu </w:t>
      </w:r>
      <w:r w:rsidR="006C244D">
        <w:rPr>
          <w:sz w:val="22"/>
          <w:szCs w:val="22"/>
          <w:shd w:val="clear" w:color="auto" w:fill="FFFFFF"/>
          <w:lang w:val="sk-SK" w:eastAsia="en-GB"/>
        </w:rPr>
        <w:t xml:space="preserve">veľkou </w:t>
      </w:r>
      <w:r w:rsidRPr="00212A56">
        <w:rPr>
          <w:sz w:val="22"/>
          <w:szCs w:val="22"/>
          <w:shd w:val="clear" w:color="auto" w:fill="FFFFFF"/>
          <w:lang w:val="sk-SK" w:eastAsia="en-GB"/>
        </w:rPr>
        <w:t xml:space="preserve">traumou. Výskumy ukazujú, že kľúčovú úlohu vo vývoji novorodenca hrá emočná väzba – vzťah medzi matkou a dieťaťom. Tento „hlad po láske“ sa u novorodenca prirovnáva ku skutočnému hladu. Ak je však dieťa nedonosené, či nebodaj choré a musí byť v inkubátore, každodenný kontakt medzi ním a matkou je obmedzený. Týka sa to aj rodiny, ktorá </w:t>
      </w:r>
      <w:r w:rsidR="006C244D" w:rsidRPr="00212A56">
        <w:rPr>
          <w:sz w:val="22"/>
          <w:szCs w:val="22"/>
          <w:shd w:val="clear" w:color="auto" w:fill="FFFFFF"/>
          <w:lang w:val="sk-SK" w:eastAsia="en-GB"/>
        </w:rPr>
        <w:t>často nemá vôbec prístup</w:t>
      </w:r>
      <w:r w:rsidR="006C244D" w:rsidRPr="00212A56">
        <w:rPr>
          <w:sz w:val="22"/>
          <w:szCs w:val="22"/>
          <w:shd w:val="clear" w:color="auto" w:fill="FFFFFF"/>
          <w:lang w:val="sk-SK" w:eastAsia="en-GB"/>
        </w:rPr>
        <w:t xml:space="preserve"> </w:t>
      </w:r>
      <w:r w:rsidRPr="00212A56">
        <w:rPr>
          <w:sz w:val="22"/>
          <w:szCs w:val="22"/>
          <w:shd w:val="clear" w:color="auto" w:fill="FFFFFF"/>
          <w:lang w:val="sk-SK" w:eastAsia="en-GB"/>
        </w:rPr>
        <w:t>k dieťaťu na jednotke intenzívnej starostlivosti.</w:t>
      </w:r>
    </w:p>
    <w:p w:rsidR="00212A56" w:rsidRPr="00212A56" w:rsidRDefault="00212A56" w:rsidP="00212A56">
      <w:pPr>
        <w:spacing w:line="276" w:lineRule="auto"/>
        <w:jc w:val="both"/>
        <w:rPr>
          <w:sz w:val="22"/>
          <w:szCs w:val="22"/>
          <w:shd w:val="clear" w:color="auto" w:fill="FFFFFF"/>
          <w:lang w:val="sk-SK" w:eastAsia="en-GB"/>
        </w:rPr>
      </w:pPr>
    </w:p>
    <w:p w:rsidR="005D20BD" w:rsidRDefault="005D20BD" w:rsidP="00212A56">
      <w:pPr>
        <w:spacing w:line="276" w:lineRule="auto"/>
        <w:jc w:val="both"/>
        <w:rPr>
          <w:sz w:val="22"/>
          <w:szCs w:val="22"/>
          <w:shd w:val="clear" w:color="auto" w:fill="FFFFFF"/>
          <w:lang w:val="sk-SK" w:eastAsia="en-GB"/>
        </w:rPr>
      </w:pPr>
      <w:r w:rsidRPr="005D20BD">
        <w:rPr>
          <w:i/>
          <w:sz w:val="22"/>
          <w:szCs w:val="22"/>
          <w:shd w:val="clear" w:color="auto" w:fill="FFFFFF"/>
          <w:lang w:val="sk-SK" w:eastAsia="en-GB"/>
        </w:rPr>
        <w:t>„Vysnívaný príchod dieťatka na svet, ktoré je ihneď po narodení namiesto maminho náručia prevezené na Jednotku intenzívnej starostlivosti, do opatery prístrojov a zdravotníckeho personálu, sprevádza obrovský strach,“</w:t>
      </w:r>
      <w:r w:rsidRPr="005D20BD">
        <w:rPr>
          <w:sz w:val="22"/>
          <w:szCs w:val="22"/>
          <w:shd w:val="clear" w:color="auto" w:fill="FFFFFF"/>
          <w:lang w:val="sk-SK" w:eastAsia="en-GB"/>
        </w:rPr>
        <w:t xml:space="preserve"> vysvetľuje Ľubica Kaiserová z občianskeho združenia MALÍČEK. </w:t>
      </w:r>
      <w:r w:rsidRPr="005D20BD">
        <w:rPr>
          <w:i/>
          <w:sz w:val="22"/>
          <w:szCs w:val="22"/>
          <w:shd w:val="clear" w:color="auto" w:fill="FFFFFF"/>
          <w:lang w:val="sk-SK" w:eastAsia="en-GB"/>
        </w:rPr>
        <w:t>„Mamička navštevuje prvých pár dní po pôrode počas hospitalizácie svoje dieťatko kedykoľvek. Ale po prepustení z nemocnice domov musí dochádzať za svojím bábätkom často aj niekoľko desiatok kilometrov. Trvá aj niekoľko týždňov či dokonca mesiacov, kým sa dieťa dostane domov a môže byť so svojou rodinou. Mysleli sme aj na mamy, ktoré ich vážny zdravotný problém izoluje od bábätka, preto je prínosné, a</w:t>
      </w:r>
      <w:r w:rsidR="006C244D">
        <w:rPr>
          <w:i/>
          <w:sz w:val="22"/>
          <w:szCs w:val="22"/>
          <w:shd w:val="clear" w:color="auto" w:fill="FFFFFF"/>
          <w:lang w:val="sk-SK" w:eastAsia="en-GB"/>
        </w:rPr>
        <w:t>by s ním mohli</w:t>
      </w:r>
      <w:r w:rsidRPr="005D20BD">
        <w:rPr>
          <w:i/>
          <w:sz w:val="22"/>
          <w:szCs w:val="22"/>
          <w:shd w:val="clear" w:color="auto" w:fill="FFFFFF"/>
          <w:lang w:val="sk-SK" w:eastAsia="en-GB"/>
        </w:rPr>
        <w:t xml:space="preserve"> ostať aspoň vo vizuálnom kontakte</w:t>
      </w:r>
      <w:r>
        <w:rPr>
          <w:i/>
          <w:sz w:val="22"/>
          <w:szCs w:val="22"/>
          <w:shd w:val="clear" w:color="auto" w:fill="FFFFFF"/>
          <w:lang w:val="sk-SK" w:eastAsia="en-GB"/>
        </w:rPr>
        <w:t>,</w:t>
      </w:r>
      <w:r w:rsidRPr="005D20BD">
        <w:rPr>
          <w:i/>
          <w:sz w:val="22"/>
          <w:szCs w:val="22"/>
          <w:shd w:val="clear" w:color="auto" w:fill="FFFFFF"/>
          <w:lang w:val="sk-SK" w:eastAsia="en-GB"/>
        </w:rPr>
        <w:t xml:space="preserve">” </w:t>
      </w:r>
      <w:r w:rsidRPr="005D20BD">
        <w:rPr>
          <w:sz w:val="22"/>
          <w:szCs w:val="22"/>
          <w:shd w:val="clear" w:color="auto" w:fill="FFFFFF"/>
          <w:lang w:val="sk-SK" w:eastAsia="en-GB"/>
        </w:rPr>
        <w:t>dodáva Ľ.</w:t>
      </w:r>
      <w:r>
        <w:rPr>
          <w:sz w:val="22"/>
          <w:szCs w:val="22"/>
          <w:shd w:val="clear" w:color="auto" w:fill="FFFFFF"/>
          <w:lang w:val="sk-SK" w:eastAsia="en-GB"/>
        </w:rPr>
        <w:t xml:space="preserve"> </w:t>
      </w:r>
      <w:r w:rsidRPr="005D20BD">
        <w:rPr>
          <w:sz w:val="22"/>
          <w:szCs w:val="22"/>
          <w:shd w:val="clear" w:color="auto" w:fill="FFFFFF"/>
          <w:lang w:val="sk-SK" w:eastAsia="en-GB"/>
        </w:rPr>
        <w:t xml:space="preserve">Kaiserová. </w:t>
      </w:r>
    </w:p>
    <w:p w:rsidR="005D20BD" w:rsidRDefault="005D20BD" w:rsidP="00212A56">
      <w:pPr>
        <w:spacing w:line="276" w:lineRule="auto"/>
        <w:jc w:val="both"/>
        <w:rPr>
          <w:sz w:val="22"/>
          <w:szCs w:val="22"/>
          <w:shd w:val="clear" w:color="auto" w:fill="FFFFFF"/>
          <w:lang w:val="sk-SK" w:eastAsia="en-GB"/>
        </w:rPr>
      </w:pPr>
    </w:p>
    <w:p w:rsidR="00A84EB1" w:rsidRDefault="005D20BD" w:rsidP="00212A56">
      <w:pPr>
        <w:spacing w:line="276" w:lineRule="auto"/>
        <w:jc w:val="both"/>
        <w:rPr>
          <w:sz w:val="22"/>
          <w:szCs w:val="22"/>
          <w:shd w:val="clear" w:color="auto" w:fill="FFFFFF"/>
          <w:lang w:val="sk-SK" w:eastAsia="en-GB"/>
        </w:rPr>
      </w:pPr>
      <w:r w:rsidRPr="005D20BD">
        <w:rPr>
          <w:sz w:val="22"/>
          <w:szCs w:val="22"/>
          <w:shd w:val="clear" w:color="auto" w:fill="FFFFFF"/>
          <w:lang w:val="sk-SK" w:eastAsia="en-GB"/>
        </w:rPr>
        <w:t>Fakultná nemocnica s poliklinikou Nové Zámky má na svojich inkubátoroch nainštalovaných 11</w:t>
      </w:r>
      <w:r>
        <w:rPr>
          <w:sz w:val="22"/>
          <w:szCs w:val="22"/>
          <w:shd w:val="clear" w:color="auto" w:fill="FFFFFF"/>
          <w:lang w:val="sk-SK" w:eastAsia="en-GB"/>
        </w:rPr>
        <w:t xml:space="preserve"> </w:t>
      </w:r>
      <w:r w:rsidR="006C244D">
        <w:rPr>
          <w:sz w:val="22"/>
          <w:szCs w:val="22"/>
          <w:shd w:val="clear" w:color="auto" w:fill="FFFFFF"/>
          <w:lang w:val="sk-SK" w:eastAsia="en-GB"/>
        </w:rPr>
        <w:t xml:space="preserve">miniatúrnych </w:t>
      </w:r>
      <w:r w:rsidRPr="005D20BD">
        <w:rPr>
          <w:sz w:val="22"/>
          <w:szCs w:val="22"/>
          <w:shd w:val="clear" w:color="auto" w:fill="FFFFFF"/>
          <w:lang w:val="sk-SK" w:eastAsia="en-GB"/>
        </w:rPr>
        <w:t>vysoko</w:t>
      </w:r>
      <w:r>
        <w:rPr>
          <w:sz w:val="22"/>
          <w:szCs w:val="22"/>
          <w:shd w:val="clear" w:color="auto" w:fill="FFFFFF"/>
          <w:lang w:val="sk-SK" w:eastAsia="en-GB"/>
        </w:rPr>
        <w:t xml:space="preserve"> </w:t>
      </w:r>
      <w:r w:rsidRPr="005D20BD">
        <w:rPr>
          <w:sz w:val="22"/>
          <w:szCs w:val="22"/>
          <w:shd w:val="clear" w:color="auto" w:fill="FFFFFF"/>
          <w:lang w:val="sk-SK" w:eastAsia="en-GB"/>
        </w:rPr>
        <w:t xml:space="preserve">citlivých </w:t>
      </w:r>
      <w:r>
        <w:rPr>
          <w:sz w:val="22"/>
          <w:szCs w:val="22"/>
          <w:shd w:val="clear" w:color="auto" w:fill="FFFFFF"/>
          <w:lang w:val="sk-SK" w:eastAsia="en-GB"/>
        </w:rPr>
        <w:t xml:space="preserve">IP </w:t>
      </w:r>
      <w:r w:rsidRPr="005D20BD">
        <w:rPr>
          <w:sz w:val="22"/>
          <w:szCs w:val="22"/>
          <w:shd w:val="clear" w:color="auto" w:fill="FFFFFF"/>
          <w:lang w:val="sk-SK" w:eastAsia="en-GB"/>
        </w:rPr>
        <w:t>kamier</w:t>
      </w:r>
      <w:r>
        <w:rPr>
          <w:sz w:val="22"/>
          <w:szCs w:val="22"/>
          <w:shd w:val="clear" w:color="auto" w:fill="FFFFFF"/>
          <w:lang w:val="sk-SK" w:eastAsia="en-GB"/>
        </w:rPr>
        <w:t xml:space="preserve"> AXIS</w:t>
      </w:r>
      <w:r w:rsidRPr="005D20BD">
        <w:rPr>
          <w:sz w:val="22"/>
          <w:szCs w:val="22"/>
          <w:shd w:val="clear" w:color="auto" w:fill="FFFFFF"/>
          <w:lang w:val="sk-SK" w:eastAsia="en-GB"/>
        </w:rPr>
        <w:t xml:space="preserve">, ktoré </w:t>
      </w:r>
      <w:r w:rsidRPr="00212A56">
        <w:rPr>
          <w:sz w:val="22"/>
          <w:szCs w:val="22"/>
          <w:shd w:val="clear" w:color="auto" w:fill="FFFFFF"/>
          <w:lang w:val="sk-SK" w:eastAsia="en-GB"/>
        </w:rPr>
        <w:t>umožňujú cez internet prenášať živý pohľad na dieťa.</w:t>
      </w:r>
      <w:r>
        <w:rPr>
          <w:sz w:val="22"/>
          <w:szCs w:val="22"/>
          <w:shd w:val="clear" w:color="auto" w:fill="FFFFFF"/>
          <w:lang w:val="sk-SK" w:eastAsia="en-GB"/>
        </w:rPr>
        <w:t xml:space="preserve"> </w:t>
      </w:r>
      <w:r w:rsidR="00A84EB1" w:rsidRPr="00A84EB1">
        <w:rPr>
          <w:sz w:val="22"/>
          <w:szCs w:val="22"/>
          <w:shd w:val="clear" w:color="auto" w:fill="FFFFFF"/>
          <w:lang w:val="sk-SK" w:eastAsia="en-GB"/>
        </w:rPr>
        <w:t>IP kamery nad inkubátormi nie sú raritou v krajinách ako USA, Nemecko, Veľká Británia, Francúzsko</w:t>
      </w:r>
      <w:r w:rsidR="006C244D">
        <w:rPr>
          <w:sz w:val="22"/>
          <w:szCs w:val="22"/>
          <w:shd w:val="clear" w:color="auto" w:fill="FFFFFF"/>
          <w:lang w:val="sk-SK" w:eastAsia="en-GB"/>
        </w:rPr>
        <w:t>,</w:t>
      </w:r>
      <w:r w:rsidR="00A84EB1" w:rsidRPr="00A84EB1">
        <w:rPr>
          <w:sz w:val="22"/>
          <w:szCs w:val="22"/>
          <w:shd w:val="clear" w:color="auto" w:fill="FFFFFF"/>
          <w:lang w:val="sk-SK" w:eastAsia="en-GB"/>
        </w:rPr>
        <w:t xml:space="preserve"> či Španielsko. Možnosť byť so svojim dieťatkom online majú už viac ako 3 roky aj rodičia v susednej Českej republike. </w:t>
      </w:r>
    </w:p>
    <w:p w:rsidR="00212A56" w:rsidRPr="00212A56" w:rsidRDefault="00212A56" w:rsidP="00212A56">
      <w:pPr>
        <w:spacing w:line="276" w:lineRule="auto"/>
        <w:jc w:val="both"/>
        <w:rPr>
          <w:sz w:val="22"/>
          <w:szCs w:val="22"/>
          <w:shd w:val="clear" w:color="auto" w:fill="FFFFFF"/>
          <w:lang w:val="sk-SK" w:eastAsia="en-GB"/>
        </w:rPr>
      </w:pPr>
    </w:p>
    <w:p w:rsidR="00212A56" w:rsidRPr="005D20BD" w:rsidRDefault="00212A56" w:rsidP="00212A56">
      <w:pPr>
        <w:spacing w:line="276" w:lineRule="auto"/>
        <w:jc w:val="both"/>
        <w:rPr>
          <w:b/>
          <w:sz w:val="22"/>
          <w:szCs w:val="22"/>
          <w:shd w:val="clear" w:color="auto" w:fill="FFFFFF"/>
          <w:lang w:val="sk-SK" w:eastAsia="en-GB"/>
        </w:rPr>
      </w:pPr>
      <w:r w:rsidRPr="005D20BD">
        <w:rPr>
          <w:b/>
          <w:sz w:val="22"/>
          <w:szCs w:val="22"/>
          <w:shd w:val="clear" w:color="auto" w:fill="FFFFFF"/>
          <w:lang w:val="sk-SK" w:eastAsia="en-GB"/>
        </w:rPr>
        <w:t>Ako prebieha priamy prenos z inkubátora</w:t>
      </w:r>
    </w:p>
    <w:p w:rsidR="00212A56" w:rsidRPr="00212A56" w:rsidRDefault="00212A56" w:rsidP="00212A56">
      <w:pPr>
        <w:spacing w:line="276" w:lineRule="auto"/>
        <w:jc w:val="both"/>
        <w:rPr>
          <w:sz w:val="22"/>
          <w:szCs w:val="22"/>
          <w:shd w:val="clear" w:color="auto" w:fill="FFFFFF"/>
          <w:lang w:val="sk-SK" w:eastAsia="en-GB"/>
        </w:rPr>
      </w:pPr>
    </w:p>
    <w:p w:rsidR="00A84EB1" w:rsidRDefault="00A84EB1" w:rsidP="00A84EB1">
      <w:pPr>
        <w:spacing w:line="276" w:lineRule="auto"/>
        <w:jc w:val="both"/>
        <w:rPr>
          <w:sz w:val="22"/>
          <w:szCs w:val="22"/>
          <w:shd w:val="clear" w:color="auto" w:fill="FFFFFF"/>
          <w:lang w:val="sk-SK" w:eastAsia="en-GB"/>
        </w:rPr>
      </w:pPr>
      <w:r>
        <w:rPr>
          <w:sz w:val="22"/>
          <w:szCs w:val="22"/>
          <w:shd w:val="clear" w:color="auto" w:fill="FFFFFF"/>
          <w:lang w:val="sk-SK" w:eastAsia="en-GB"/>
        </w:rPr>
        <w:t xml:space="preserve">O technické riešenie sa postarala spoločnosť </w:t>
      </w:r>
      <w:proofErr w:type="spellStart"/>
      <w:r w:rsidRPr="00212A56">
        <w:rPr>
          <w:sz w:val="22"/>
          <w:szCs w:val="22"/>
          <w:shd w:val="clear" w:color="auto" w:fill="FFFFFF"/>
          <w:lang w:val="sk-SK" w:eastAsia="en-GB"/>
        </w:rPr>
        <w:t>NetRex</w:t>
      </w:r>
      <w:proofErr w:type="spellEnd"/>
      <w:r>
        <w:rPr>
          <w:sz w:val="22"/>
          <w:szCs w:val="22"/>
          <w:shd w:val="clear" w:color="auto" w:fill="FFFFFF"/>
          <w:lang w:val="sk-SK" w:eastAsia="en-GB"/>
        </w:rPr>
        <w:t>, ktorá práve má veľmi bohaté skúsenosti z inštalácií podobného riešenia v susednej ČR.</w:t>
      </w:r>
      <w:r w:rsidRPr="00212A56">
        <w:rPr>
          <w:sz w:val="22"/>
          <w:szCs w:val="22"/>
          <w:shd w:val="clear" w:color="auto" w:fill="FFFFFF"/>
          <w:lang w:val="sk-SK" w:eastAsia="en-GB"/>
        </w:rPr>
        <w:t xml:space="preserve"> </w:t>
      </w:r>
      <w:r w:rsidRPr="00A84EB1">
        <w:rPr>
          <w:i/>
          <w:sz w:val="22"/>
          <w:szCs w:val="22"/>
          <w:shd w:val="clear" w:color="auto" w:fill="FFFFFF"/>
          <w:lang w:val="sk-SK" w:eastAsia="en-GB"/>
        </w:rPr>
        <w:t>„Vždy máme radosť, keď naše produkty a služby poslúžia dobrému účelu, o to viac, keď ide o prepojenie rodičov a malých detí,“</w:t>
      </w:r>
      <w:r>
        <w:rPr>
          <w:sz w:val="22"/>
          <w:szCs w:val="22"/>
          <w:shd w:val="clear" w:color="auto" w:fill="FFFFFF"/>
          <w:lang w:val="sk-SK" w:eastAsia="en-GB"/>
        </w:rPr>
        <w:t xml:space="preserve"> povedal </w:t>
      </w:r>
      <w:r w:rsidRPr="00A84EB1">
        <w:rPr>
          <w:sz w:val="22"/>
          <w:szCs w:val="22"/>
          <w:shd w:val="clear" w:color="auto" w:fill="FFFFFF"/>
          <w:lang w:val="sk-SK" w:eastAsia="en-GB"/>
        </w:rPr>
        <w:t xml:space="preserve">David </w:t>
      </w:r>
      <w:proofErr w:type="spellStart"/>
      <w:r w:rsidRPr="00A84EB1">
        <w:rPr>
          <w:sz w:val="22"/>
          <w:szCs w:val="22"/>
          <w:shd w:val="clear" w:color="auto" w:fill="FFFFFF"/>
          <w:lang w:val="sk-SK" w:eastAsia="en-GB"/>
        </w:rPr>
        <w:t>Capoušek</w:t>
      </w:r>
      <w:proofErr w:type="spellEnd"/>
      <w:r w:rsidRPr="00A84EB1">
        <w:rPr>
          <w:sz w:val="22"/>
          <w:szCs w:val="22"/>
          <w:shd w:val="clear" w:color="auto" w:fill="FFFFFF"/>
          <w:lang w:val="sk-SK" w:eastAsia="en-GB"/>
        </w:rPr>
        <w:t xml:space="preserve">, riaditeľ spoločnosti </w:t>
      </w:r>
      <w:proofErr w:type="spellStart"/>
      <w:r w:rsidRPr="00A84EB1">
        <w:rPr>
          <w:sz w:val="22"/>
          <w:szCs w:val="22"/>
          <w:shd w:val="clear" w:color="auto" w:fill="FFFFFF"/>
          <w:lang w:val="sk-SK" w:eastAsia="en-GB"/>
        </w:rPr>
        <w:t>NetRex</w:t>
      </w:r>
      <w:proofErr w:type="spellEnd"/>
      <w:r w:rsidRPr="00A84EB1">
        <w:rPr>
          <w:sz w:val="22"/>
          <w:szCs w:val="22"/>
          <w:shd w:val="clear" w:color="auto" w:fill="FFFFFF"/>
          <w:lang w:val="sk-SK" w:eastAsia="en-GB"/>
        </w:rPr>
        <w:t>.</w:t>
      </w:r>
    </w:p>
    <w:p w:rsidR="00A84EB1" w:rsidRDefault="00A84EB1" w:rsidP="00212A56">
      <w:pPr>
        <w:spacing w:line="276" w:lineRule="auto"/>
        <w:jc w:val="both"/>
        <w:rPr>
          <w:sz w:val="22"/>
          <w:szCs w:val="22"/>
          <w:shd w:val="clear" w:color="auto" w:fill="FFFFFF"/>
          <w:lang w:val="sk-SK" w:eastAsia="en-GB"/>
        </w:rPr>
      </w:pPr>
    </w:p>
    <w:p w:rsidR="00212A56" w:rsidRPr="00212A56" w:rsidRDefault="00212A56" w:rsidP="00212A56">
      <w:pPr>
        <w:spacing w:line="276" w:lineRule="auto"/>
        <w:jc w:val="both"/>
        <w:rPr>
          <w:sz w:val="22"/>
          <w:szCs w:val="22"/>
          <w:shd w:val="clear" w:color="auto" w:fill="FFFFFF"/>
          <w:lang w:val="sk-SK" w:eastAsia="en-GB"/>
        </w:rPr>
      </w:pPr>
      <w:r w:rsidRPr="00212A56">
        <w:rPr>
          <w:sz w:val="22"/>
          <w:szCs w:val="22"/>
          <w:shd w:val="clear" w:color="auto" w:fill="FFFFFF"/>
          <w:lang w:val="sk-SK" w:eastAsia="en-GB"/>
        </w:rPr>
        <w:t>Pri práci na projekte použili malé sieťové kamer</w:t>
      </w:r>
      <w:r w:rsidR="006C244D">
        <w:rPr>
          <w:sz w:val="22"/>
          <w:szCs w:val="22"/>
          <w:shd w:val="clear" w:color="auto" w:fill="FFFFFF"/>
          <w:lang w:val="sk-SK" w:eastAsia="en-GB"/>
        </w:rPr>
        <w:t xml:space="preserve">y s jednotkou </w:t>
      </w:r>
      <w:r w:rsidRPr="00212A56">
        <w:rPr>
          <w:sz w:val="22"/>
          <w:szCs w:val="22"/>
          <w:shd w:val="clear" w:color="auto" w:fill="FFFFFF"/>
          <w:lang w:val="sk-SK" w:eastAsia="en-GB"/>
        </w:rPr>
        <w:t xml:space="preserve">AXIS </w:t>
      </w:r>
      <w:r w:rsidR="006C244D">
        <w:rPr>
          <w:sz w:val="22"/>
          <w:szCs w:val="22"/>
          <w:shd w:val="clear" w:color="auto" w:fill="FFFFFF"/>
          <w:lang w:val="sk-SK" w:eastAsia="en-GB"/>
        </w:rPr>
        <w:t>F34</w:t>
      </w:r>
      <w:r w:rsidRPr="00212A56">
        <w:rPr>
          <w:sz w:val="22"/>
          <w:szCs w:val="22"/>
          <w:shd w:val="clear" w:color="auto" w:fill="FFFFFF"/>
          <w:lang w:val="sk-SK" w:eastAsia="en-GB"/>
        </w:rPr>
        <w:t xml:space="preserve">, </w:t>
      </w:r>
      <w:r w:rsidR="00A84EB1" w:rsidRPr="005D20BD">
        <w:rPr>
          <w:sz w:val="22"/>
          <w:szCs w:val="22"/>
          <w:shd w:val="clear" w:color="auto" w:fill="FFFFFF"/>
          <w:lang w:val="sk-SK" w:eastAsia="en-GB"/>
        </w:rPr>
        <w:t>ktoré sú uch</w:t>
      </w:r>
      <w:r w:rsidR="00A84EB1">
        <w:rPr>
          <w:sz w:val="22"/>
          <w:szCs w:val="22"/>
          <w:shd w:val="clear" w:color="auto" w:fill="FFFFFF"/>
          <w:lang w:val="sk-SK" w:eastAsia="en-GB"/>
        </w:rPr>
        <w:t xml:space="preserve">ytené na špeciálnych konzolách </w:t>
      </w:r>
      <w:r w:rsidRPr="00212A56">
        <w:rPr>
          <w:sz w:val="22"/>
          <w:szCs w:val="22"/>
          <w:shd w:val="clear" w:color="auto" w:fill="FFFFFF"/>
          <w:lang w:val="sk-SK" w:eastAsia="en-GB"/>
        </w:rPr>
        <w:t xml:space="preserve">nad vrchným sklom inkubátorov. Kľúčová je nízka hmotnosť kamery a možnosť ľahko ju </w:t>
      </w:r>
      <w:r w:rsidR="006C244D">
        <w:rPr>
          <w:sz w:val="22"/>
          <w:szCs w:val="22"/>
          <w:shd w:val="clear" w:color="auto" w:fill="FFFFFF"/>
          <w:lang w:val="sk-SK" w:eastAsia="en-GB"/>
        </w:rPr>
        <w:t>odkloniť</w:t>
      </w:r>
      <w:r w:rsidRPr="00212A56">
        <w:rPr>
          <w:sz w:val="22"/>
          <w:szCs w:val="22"/>
          <w:shd w:val="clear" w:color="auto" w:fill="FFFFFF"/>
          <w:lang w:val="sk-SK" w:eastAsia="en-GB"/>
        </w:rPr>
        <w:t xml:space="preserve">, keď je potreba s inkubátorom manipulovať. Dieťa je v priamom prenose dobre vidieť aj v sťažených svetelných podmienkach, čo je kľúčové, pretože na oddelení sa cielene </w:t>
      </w:r>
      <w:r w:rsidRPr="00212A56">
        <w:rPr>
          <w:sz w:val="22"/>
          <w:szCs w:val="22"/>
          <w:shd w:val="clear" w:color="auto" w:fill="FFFFFF"/>
          <w:lang w:val="sk-SK" w:eastAsia="en-GB"/>
        </w:rPr>
        <w:lastRenderedPageBreak/>
        <w:t>udržuje tlmené osvetlenie. Každý z inkubátorov je z dôvodu ochrany súkromia v systéme vedený ako samostatný „</w:t>
      </w:r>
      <w:proofErr w:type="spellStart"/>
      <w:r w:rsidRPr="00212A56">
        <w:rPr>
          <w:sz w:val="22"/>
          <w:szCs w:val="22"/>
          <w:shd w:val="clear" w:color="auto" w:fill="FFFFFF"/>
          <w:lang w:val="sk-SK" w:eastAsia="en-GB"/>
        </w:rPr>
        <w:t>videokanál</w:t>
      </w:r>
      <w:proofErr w:type="spellEnd"/>
      <w:r w:rsidRPr="00212A56">
        <w:rPr>
          <w:sz w:val="22"/>
          <w:szCs w:val="22"/>
          <w:shd w:val="clear" w:color="auto" w:fill="FFFFFF"/>
          <w:lang w:val="sk-SK" w:eastAsia="en-GB"/>
        </w:rPr>
        <w:t xml:space="preserve">“ a prístup je chránený unikátnym heslom, ktoré sa vygeneruje osobitne pre každú mamičku. Pre začatie vysielania je potrebné iba dohovoriť sa so zdravotníckym personálom. Potom už môže mamička </w:t>
      </w:r>
      <w:r w:rsidR="006C244D">
        <w:rPr>
          <w:sz w:val="22"/>
          <w:szCs w:val="22"/>
          <w:shd w:val="clear" w:color="auto" w:fill="FFFFFF"/>
          <w:lang w:val="sk-SK" w:eastAsia="en-GB"/>
        </w:rPr>
        <w:t xml:space="preserve">a celá rodina </w:t>
      </w:r>
      <w:r w:rsidRPr="00212A56">
        <w:rPr>
          <w:sz w:val="22"/>
          <w:szCs w:val="22"/>
          <w:shd w:val="clear" w:color="auto" w:fill="FFFFFF"/>
          <w:lang w:val="sk-SK" w:eastAsia="en-GB"/>
        </w:rPr>
        <w:t>pokojne sledovať svoje dieťa na mobile, tablete, alebo počítači.</w:t>
      </w:r>
    </w:p>
    <w:p w:rsidR="00212A56" w:rsidRPr="00212A56" w:rsidRDefault="00212A56" w:rsidP="00212A56">
      <w:pPr>
        <w:spacing w:line="276" w:lineRule="auto"/>
        <w:jc w:val="both"/>
        <w:rPr>
          <w:sz w:val="22"/>
          <w:szCs w:val="22"/>
          <w:shd w:val="clear" w:color="auto" w:fill="FFFFFF"/>
          <w:lang w:val="sk-SK" w:eastAsia="en-GB"/>
        </w:rPr>
      </w:pPr>
    </w:p>
    <w:p w:rsidR="00212A56" w:rsidRPr="00A84EB1" w:rsidRDefault="00212A56" w:rsidP="00212A56">
      <w:pPr>
        <w:spacing w:line="276" w:lineRule="auto"/>
        <w:jc w:val="both"/>
        <w:rPr>
          <w:b/>
          <w:sz w:val="22"/>
          <w:szCs w:val="22"/>
          <w:shd w:val="clear" w:color="auto" w:fill="FFFFFF"/>
          <w:lang w:val="sk-SK" w:eastAsia="en-GB"/>
        </w:rPr>
      </w:pPr>
      <w:r w:rsidRPr="00A84EB1">
        <w:rPr>
          <w:b/>
          <w:sz w:val="22"/>
          <w:szCs w:val="22"/>
          <w:shd w:val="clear" w:color="auto" w:fill="FFFFFF"/>
          <w:lang w:val="sk-SK" w:eastAsia="en-GB"/>
        </w:rPr>
        <w:t>O „</w:t>
      </w:r>
      <w:proofErr w:type="spellStart"/>
      <w:r w:rsidRPr="00A84EB1">
        <w:rPr>
          <w:b/>
          <w:sz w:val="22"/>
          <w:szCs w:val="22"/>
          <w:shd w:val="clear" w:color="auto" w:fill="FFFFFF"/>
          <w:lang w:val="sk-SK" w:eastAsia="en-GB"/>
        </w:rPr>
        <w:t>inkubátorovú</w:t>
      </w:r>
      <w:proofErr w:type="spellEnd"/>
      <w:r w:rsidRPr="00A84EB1">
        <w:rPr>
          <w:b/>
          <w:sz w:val="22"/>
          <w:szCs w:val="22"/>
          <w:shd w:val="clear" w:color="auto" w:fill="FFFFFF"/>
          <w:lang w:val="sk-SK" w:eastAsia="en-GB"/>
        </w:rPr>
        <w:t xml:space="preserve"> televíziu“ majú záujem aj ďalšie zdravotné zariadenia</w:t>
      </w:r>
    </w:p>
    <w:p w:rsidR="00212A56" w:rsidRPr="00212A56" w:rsidRDefault="00212A56" w:rsidP="00212A56">
      <w:pPr>
        <w:spacing w:line="276" w:lineRule="auto"/>
        <w:jc w:val="both"/>
        <w:rPr>
          <w:sz w:val="22"/>
          <w:szCs w:val="22"/>
          <w:shd w:val="clear" w:color="auto" w:fill="FFFFFF"/>
          <w:lang w:val="sk-SK" w:eastAsia="en-GB"/>
        </w:rPr>
      </w:pPr>
    </w:p>
    <w:p w:rsidR="00A84EB1" w:rsidRDefault="00212A56" w:rsidP="00212A56">
      <w:pPr>
        <w:spacing w:line="276" w:lineRule="auto"/>
        <w:jc w:val="both"/>
        <w:rPr>
          <w:sz w:val="22"/>
          <w:szCs w:val="22"/>
          <w:shd w:val="clear" w:color="auto" w:fill="FFFFFF"/>
          <w:lang w:val="sk-SK" w:eastAsia="en-GB"/>
        </w:rPr>
      </w:pPr>
      <w:r w:rsidRPr="00212A56">
        <w:rPr>
          <w:sz w:val="22"/>
          <w:szCs w:val="22"/>
          <w:shd w:val="clear" w:color="auto" w:fill="FFFFFF"/>
          <w:lang w:val="sk-SK" w:eastAsia="en-GB"/>
        </w:rPr>
        <w:t>Priamy prenos z inkubátorov sa v</w:t>
      </w:r>
      <w:r w:rsidR="00A84EB1">
        <w:rPr>
          <w:sz w:val="22"/>
          <w:szCs w:val="22"/>
          <w:shd w:val="clear" w:color="auto" w:fill="FFFFFF"/>
          <w:lang w:val="sk-SK" w:eastAsia="en-GB"/>
        </w:rPr>
        <w:t> Nových Zámkoch</w:t>
      </w:r>
      <w:r w:rsidRPr="00212A56">
        <w:rPr>
          <w:sz w:val="22"/>
          <w:szCs w:val="22"/>
          <w:shd w:val="clear" w:color="auto" w:fill="FFFFFF"/>
          <w:lang w:val="sk-SK" w:eastAsia="en-GB"/>
        </w:rPr>
        <w:t xml:space="preserve"> veľmi osvedčil</w:t>
      </w:r>
      <w:r w:rsidR="00A84EB1">
        <w:rPr>
          <w:sz w:val="22"/>
          <w:szCs w:val="22"/>
          <w:shd w:val="clear" w:color="auto" w:fill="FFFFFF"/>
          <w:lang w:val="sk-SK" w:eastAsia="en-GB"/>
        </w:rPr>
        <w:t>, čo dokazujú aj výpovede rodičov, ktorí aktívne využili túto „</w:t>
      </w:r>
      <w:proofErr w:type="spellStart"/>
      <w:r w:rsidR="00A84EB1">
        <w:rPr>
          <w:sz w:val="22"/>
          <w:szCs w:val="22"/>
          <w:shd w:val="clear" w:color="auto" w:fill="FFFFFF"/>
          <w:lang w:val="sk-SK" w:eastAsia="en-GB"/>
        </w:rPr>
        <w:t>inkubátorovú</w:t>
      </w:r>
      <w:proofErr w:type="spellEnd"/>
      <w:r w:rsidR="00A84EB1">
        <w:rPr>
          <w:sz w:val="22"/>
          <w:szCs w:val="22"/>
          <w:shd w:val="clear" w:color="auto" w:fill="FFFFFF"/>
          <w:lang w:val="sk-SK" w:eastAsia="en-GB"/>
        </w:rPr>
        <w:t xml:space="preserve"> televíziu“</w:t>
      </w:r>
      <w:r w:rsidRPr="00212A56">
        <w:rPr>
          <w:sz w:val="22"/>
          <w:szCs w:val="22"/>
          <w:shd w:val="clear" w:color="auto" w:fill="FFFFFF"/>
          <w:lang w:val="sk-SK" w:eastAsia="en-GB"/>
        </w:rPr>
        <w:t xml:space="preserve">. </w:t>
      </w:r>
    </w:p>
    <w:p w:rsidR="00A84EB1" w:rsidRDefault="00A84EB1" w:rsidP="00212A56">
      <w:pPr>
        <w:spacing w:line="276" w:lineRule="auto"/>
        <w:jc w:val="both"/>
        <w:rPr>
          <w:sz w:val="22"/>
          <w:szCs w:val="22"/>
          <w:shd w:val="clear" w:color="auto" w:fill="FFFFFF"/>
          <w:lang w:val="sk-SK" w:eastAsia="en-GB"/>
        </w:rPr>
      </w:pPr>
    </w:p>
    <w:p w:rsidR="00212A56" w:rsidRPr="00212A56" w:rsidRDefault="00212A56" w:rsidP="00212A56">
      <w:pPr>
        <w:spacing w:line="276" w:lineRule="auto"/>
        <w:jc w:val="both"/>
        <w:rPr>
          <w:sz w:val="22"/>
          <w:szCs w:val="22"/>
          <w:shd w:val="clear" w:color="auto" w:fill="FFFFFF"/>
          <w:lang w:val="sk-SK" w:eastAsia="en-GB"/>
        </w:rPr>
      </w:pPr>
      <w:r w:rsidRPr="00212A56">
        <w:rPr>
          <w:sz w:val="22"/>
          <w:szCs w:val="22"/>
          <w:shd w:val="clear" w:color="auto" w:fill="FFFFFF"/>
          <w:lang w:val="sk-SK" w:eastAsia="en-GB"/>
        </w:rPr>
        <w:t xml:space="preserve">„Matky a ďalší príbuzní veľmi oceňujú, že môžu sledovať vývoj dieťaťa každý deň na vlastné oči a ich vzájomná väzba sa tak posilňuje,“ </w:t>
      </w:r>
      <w:r w:rsidR="006C244D">
        <w:rPr>
          <w:sz w:val="22"/>
          <w:szCs w:val="22"/>
          <w:shd w:val="clear" w:color="auto" w:fill="FFFFFF"/>
          <w:lang w:val="sk-SK" w:eastAsia="en-GB"/>
        </w:rPr>
        <w:t>povedala prednostka a </w:t>
      </w:r>
      <w:r w:rsidRPr="00212A56">
        <w:rPr>
          <w:sz w:val="22"/>
          <w:szCs w:val="22"/>
          <w:shd w:val="clear" w:color="auto" w:fill="FFFFFF"/>
          <w:lang w:val="sk-SK" w:eastAsia="en-GB"/>
        </w:rPr>
        <w:t>primár</w:t>
      </w:r>
      <w:r w:rsidR="006C244D">
        <w:rPr>
          <w:sz w:val="22"/>
          <w:szCs w:val="22"/>
          <w:shd w:val="clear" w:color="auto" w:fill="FFFFFF"/>
          <w:lang w:val="sk-SK" w:eastAsia="en-GB"/>
        </w:rPr>
        <w:t xml:space="preserve">ka </w:t>
      </w:r>
      <w:proofErr w:type="spellStart"/>
      <w:r w:rsidR="006C244D">
        <w:rPr>
          <w:sz w:val="22"/>
          <w:szCs w:val="22"/>
          <w:shd w:val="clear" w:color="auto" w:fill="FFFFFF"/>
          <w:lang w:val="sk-SK" w:eastAsia="en-GB"/>
        </w:rPr>
        <w:t>perinatologického</w:t>
      </w:r>
      <w:proofErr w:type="spellEnd"/>
      <w:r w:rsidR="006C244D">
        <w:rPr>
          <w:sz w:val="22"/>
          <w:szCs w:val="22"/>
          <w:shd w:val="clear" w:color="auto" w:fill="FFFFFF"/>
          <w:lang w:val="sk-SK" w:eastAsia="en-GB"/>
        </w:rPr>
        <w:t xml:space="preserve"> oddelenia v Nových Zámkoch MUDr. Klaudia </w:t>
      </w:r>
      <w:proofErr w:type="spellStart"/>
      <w:r w:rsidR="006C244D">
        <w:rPr>
          <w:sz w:val="22"/>
          <w:szCs w:val="22"/>
          <w:shd w:val="clear" w:color="auto" w:fill="FFFFFF"/>
          <w:lang w:val="sk-SK" w:eastAsia="en-GB"/>
        </w:rPr>
        <w:t>Demová</w:t>
      </w:r>
      <w:proofErr w:type="spellEnd"/>
      <w:r w:rsidR="006C244D">
        <w:rPr>
          <w:sz w:val="22"/>
          <w:szCs w:val="22"/>
          <w:shd w:val="clear" w:color="auto" w:fill="FFFFFF"/>
          <w:lang w:val="sk-SK" w:eastAsia="en-GB"/>
        </w:rPr>
        <w:t>, PhD.</w:t>
      </w:r>
    </w:p>
    <w:p w:rsidR="00A84EB1" w:rsidRPr="00212A56" w:rsidRDefault="00A84EB1" w:rsidP="00212A56">
      <w:pPr>
        <w:spacing w:line="276" w:lineRule="auto"/>
        <w:jc w:val="both"/>
        <w:rPr>
          <w:sz w:val="22"/>
          <w:szCs w:val="22"/>
          <w:shd w:val="clear" w:color="auto" w:fill="FFFFFF"/>
          <w:lang w:val="sk-SK" w:eastAsia="en-GB"/>
        </w:rPr>
      </w:pPr>
    </w:p>
    <w:p w:rsidR="00212A56" w:rsidRDefault="00212A56" w:rsidP="00212A56">
      <w:pPr>
        <w:spacing w:line="276" w:lineRule="auto"/>
        <w:jc w:val="both"/>
        <w:rPr>
          <w:sz w:val="22"/>
          <w:szCs w:val="22"/>
          <w:shd w:val="clear" w:color="auto" w:fill="FFFFFF"/>
          <w:lang w:val="sk-SK" w:eastAsia="en-GB"/>
        </w:rPr>
      </w:pPr>
      <w:r w:rsidRPr="00212A56">
        <w:rPr>
          <w:sz w:val="22"/>
          <w:szCs w:val="22"/>
          <w:shd w:val="clear" w:color="auto" w:fill="FFFFFF"/>
          <w:lang w:val="sk-SK" w:eastAsia="en-GB"/>
        </w:rPr>
        <w:t xml:space="preserve">Pozitívna reakcia sa rýchlo šíri a o službu už prejavilo záujem niekoľko ďalších nemocníc a pôrodníc. Zdá sa, že úroveň starostlivosti o novorodenca a matky </w:t>
      </w:r>
      <w:r w:rsidR="00A84EB1">
        <w:rPr>
          <w:sz w:val="22"/>
          <w:szCs w:val="22"/>
          <w:shd w:val="clear" w:color="auto" w:fill="FFFFFF"/>
          <w:lang w:val="sk-SK" w:eastAsia="en-GB"/>
        </w:rPr>
        <w:t xml:space="preserve">na Slovensku </w:t>
      </w:r>
      <w:r w:rsidRPr="00212A56">
        <w:rPr>
          <w:sz w:val="22"/>
          <w:szCs w:val="22"/>
          <w:shd w:val="clear" w:color="auto" w:fill="FFFFFF"/>
          <w:lang w:val="sk-SK" w:eastAsia="en-GB"/>
        </w:rPr>
        <w:t>opäť postúpila o malý krôčik.</w:t>
      </w:r>
    </w:p>
    <w:p w:rsidR="00792A00" w:rsidRPr="00B36ED9" w:rsidRDefault="00792A00" w:rsidP="00A90EB7">
      <w:pPr>
        <w:spacing w:line="276" w:lineRule="auto"/>
        <w:jc w:val="both"/>
        <w:rPr>
          <w:b/>
          <w:sz w:val="22"/>
          <w:szCs w:val="22"/>
          <w:shd w:val="clear" w:color="auto" w:fill="FFFFFF"/>
          <w:lang w:val="sk-SK" w:eastAsia="en-GB"/>
        </w:rPr>
      </w:pPr>
    </w:p>
    <w:p w:rsidR="00BF71A4" w:rsidRPr="00B36ED9" w:rsidRDefault="00A90EB7" w:rsidP="00A90EB7">
      <w:pPr>
        <w:spacing w:line="276" w:lineRule="auto"/>
        <w:jc w:val="both"/>
        <w:rPr>
          <w:b/>
          <w:sz w:val="22"/>
          <w:szCs w:val="22"/>
          <w:shd w:val="clear" w:color="auto" w:fill="FFFFFF"/>
          <w:lang w:val="sk-SK" w:eastAsia="en-GB"/>
        </w:rPr>
      </w:pPr>
      <w:r w:rsidRPr="00B36ED9">
        <w:rPr>
          <w:b/>
          <w:sz w:val="22"/>
          <w:szCs w:val="22"/>
          <w:shd w:val="clear" w:color="auto" w:fill="FFFFFF"/>
          <w:lang w:val="sk-SK" w:eastAsia="en-GB"/>
        </w:rPr>
        <w:t># # #</w:t>
      </w:r>
    </w:p>
    <w:p w:rsidR="00792A00" w:rsidRPr="00B36ED9" w:rsidRDefault="00792A00" w:rsidP="00A90EB7">
      <w:pPr>
        <w:spacing w:line="276" w:lineRule="auto"/>
        <w:jc w:val="both"/>
        <w:rPr>
          <w:sz w:val="22"/>
          <w:szCs w:val="22"/>
          <w:shd w:val="clear" w:color="auto" w:fill="FFFFFF"/>
          <w:lang w:val="sk-SK"/>
        </w:rPr>
      </w:pPr>
    </w:p>
    <w:p w:rsidR="00212A56" w:rsidRDefault="00792A00" w:rsidP="00212A56">
      <w:pPr>
        <w:rPr>
          <w:bCs/>
          <w:i/>
          <w:iCs/>
          <w:sz w:val="20"/>
          <w:lang w:val="sk-SK"/>
        </w:rPr>
      </w:pPr>
      <w:r>
        <w:rPr>
          <w:b/>
          <w:i/>
          <w:sz w:val="20"/>
          <w:szCs w:val="20"/>
          <w:lang w:val="sk-SK"/>
        </w:rPr>
        <w:t>Ď</w:t>
      </w:r>
      <w:r w:rsidR="00AB35BC" w:rsidRPr="00B36ED9">
        <w:rPr>
          <w:b/>
          <w:i/>
          <w:sz w:val="20"/>
          <w:szCs w:val="20"/>
          <w:lang w:val="sk-SK"/>
        </w:rPr>
        <w:t>alš</w:t>
      </w:r>
      <w:r>
        <w:rPr>
          <w:b/>
          <w:i/>
          <w:sz w:val="20"/>
          <w:szCs w:val="20"/>
          <w:lang w:val="sk-SK"/>
        </w:rPr>
        <w:t>ie informá</w:t>
      </w:r>
      <w:r w:rsidR="00AB35BC" w:rsidRPr="00B36ED9">
        <w:rPr>
          <w:b/>
          <w:i/>
          <w:sz w:val="20"/>
          <w:szCs w:val="20"/>
          <w:lang w:val="sk-SK"/>
        </w:rPr>
        <w:t>c</w:t>
      </w:r>
      <w:r>
        <w:rPr>
          <w:b/>
          <w:i/>
          <w:sz w:val="20"/>
          <w:szCs w:val="20"/>
          <w:lang w:val="sk-SK"/>
        </w:rPr>
        <w:t>i</w:t>
      </w:r>
      <w:r w:rsidR="00AB35BC" w:rsidRPr="00B36ED9">
        <w:rPr>
          <w:b/>
          <w:i/>
          <w:sz w:val="20"/>
          <w:szCs w:val="20"/>
          <w:lang w:val="sk-SK"/>
        </w:rPr>
        <w:t xml:space="preserve">e vám </w:t>
      </w:r>
      <w:r w:rsidR="00212A56">
        <w:rPr>
          <w:b/>
          <w:i/>
          <w:sz w:val="20"/>
          <w:szCs w:val="20"/>
          <w:lang w:val="sk-SK"/>
        </w:rPr>
        <w:t xml:space="preserve">radi </w:t>
      </w:r>
      <w:r w:rsidR="00AB35BC" w:rsidRPr="00B36ED9">
        <w:rPr>
          <w:b/>
          <w:i/>
          <w:sz w:val="20"/>
          <w:szCs w:val="20"/>
          <w:lang w:val="sk-SK"/>
        </w:rPr>
        <w:t>poskytn</w:t>
      </w:r>
      <w:r>
        <w:rPr>
          <w:b/>
          <w:i/>
          <w:sz w:val="20"/>
          <w:szCs w:val="20"/>
          <w:lang w:val="sk-SK"/>
        </w:rPr>
        <w:t>ú</w:t>
      </w:r>
      <w:r w:rsidR="00AB35BC" w:rsidRPr="00B36ED9">
        <w:rPr>
          <w:b/>
          <w:i/>
          <w:sz w:val="20"/>
          <w:szCs w:val="20"/>
          <w:lang w:val="sk-SK"/>
        </w:rPr>
        <w:t>:</w:t>
      </w:r>
      <w:r w:rsidR="00AB35BC" w:rsidRPr="00B36ED9">
        <w:rPr>
          <w:b/>
          <w:i/>
          <w:sz w:val="20"/>
          <w:szCs w:val="20"/>
          <w:lang w:val="sk-SK"/>
        </w:rPr>
        <w:br/>
      </w:r>
      <w:r w:rsidR="00212A56" w:rsidRPr="00212A56">
        <w:rPr>
          <w:bCs/>
          <w:i/>
          <w:iCs/>
          <w:sz w:val="20"/>
          <w:lang w:val="sk-SK"/>
        </w:rPr>
        <w:t>Mgr. Ľubica Kaiserová, predsedníčka a štat</w:t>
      </w:r>
      <w:r w:rsidR="00212A56">
        <w:rPr>
          <w:bCs/>
          <w:i/>
          <w:iCs/>
          <w:sz w:val="20"/>
          <w:lang w:val="sk-SK"/>
        </w:rPr>
        <w:t>utárny zástupca MALÍČEK, o. z.</w:t>
      </w:r>
    </w:p>
    <w:p w:rsidR="00212A56" w:rsidRPr="00212A56" w:rsidRDefault="00212A56" w:rsidP="00212A56">
      <w:pPr>
        <w:rPr>
          <w:bCs/>
          <w:i/>
          <w:iCs/>
          <w:sz w:val="20"/>
          <w:lang w:val="sk-SK"/>
        </w:rPr>
      </w:pPr>
      <w:r w:rsidRPr="00B36ED9">
        <w:rPr>
          <w:bCs/>
          <w:i/>
          <w:iCs/>
          <w:sz w:val="20"/>
          <w:lang w:val="sk-SK"/>
        </w:rPr>
        <w:t>Telef</w:t>
      </w:r>
      <w:r>
        <w:rPr>
          <w:bCs/>
          <w:i/>
          <w:iCs/>
          <w:sz w:val="20"/>
          <w:lang w:val="sk-SK"/>
        </w:rPr>
        <w:t>ó</w:t>
      </w:r>
      <w:r w:rsidRPr="00B36ED9">
        <w:rPr>
          <w:bCs/>
          <w:i/>
          <w:iCs/>
          <w:sz w:val="20"/>
          <w:lang w:val="sk-SK"/>
        </w:rPr>
        <w:t xml:space="preserve">n: </w:t>
      </w:r>
      <w:r w:rsidRPr="00212A56">
        <w:rPr>
          <w:bCs/>
          <w:i/>
          <w:iCs/>
          <w:sz w:val="20"/>
          <w:lang w:val="sk-SK"/>
        </w:rPr>
        <w:t>0948 129 985,</w:t>
      </w:r>
      <w:r>
        <w:rPr>
          <w:bCs/>
          <w:i/>
          <w:iCs/>
          <w:sz w:val="20"/>
          <w:lang w:val="sk-SK"/>
        </w:rPr>
        <w:t xml:space="preserve"> </w:t>
      </w:r>
      <w:proofErr w:type="spellStart"/>
      <w:r w:rsidRPr="00B36ED9">
        <w:rPr>
          <w:bCs/>
          <w:i/>
          <w:iCs/>
          <w:sz w:val="20"/>
          <w:lang w:val="sk-SK"/>
        </w:rPr>
        <w:t>E-mail:</w:t>
      </w:r>
      <w:hyperlink r:id="rId13" w:history="1">
        <w:r w:rsidRPr="00384384">
          <w:rPr>
            <w:rStyle w:val="Hypertextovprepojenie"/>
            <w:bCs/>
            <w:i/>
            <w:iCs/>
            <w:sz w:val="20"/>
            <w:lang w:val="sk-SK"/>
          </w:rPr>
          <w:t>info@nasmalicek.sk</w:t>
        </w:r>
        <w:proofErr w:type="spellEnd"/>
      </w:hyperlink>
      <w:r>
        <w:rPr>
          <w:bCs/>
          <w:i/>
          <w:iCs/>
          <w:sz w:val="20"/>
          <w:lang w:val="sk-SK"/>
        </w:rPr>
        <w:t xml:space="preserve"> </w:t>
      </w:r>
    </w:p>
    <w:p w:rsidR="00212A56" w:rsidRDefault="00212A56" w:rsidP="00212A56">
      <w:pPr>
        <w:rPr>
          <w:bCs/>
          <w:i/>
          <w:iCs/>
          <w:sz w:val="20"/>
          <w:lang w:val="sk-SK"/>
        </w:rPr>
      </w:pPr>
    </w:p>
    <w:p w:rsidR="00212A56" w:rsidRDefault="00212A56" w:rsidP="00212A56">
      <w:pPr>
        <w:rPr>
          <w:bCs/>
          <w:i/>
          <w:iCs/>
          <w:sz w:val="20"/>
          <w:lang w:val="sk-SK"/>
        </w:rPr>
      </w:pPr>
      <w:r w:rsidRPr="00212A56">
        <w:rPr>
          <w:bCs/>
          <w:i/>
          <w:iCs/>
          <w:sz w:val="20"/>
          <w:lang w:val="sk-SK"/>
        </w:rPr>
        <w:t>Mgr. Ivan Podolský, tlačový hovor</w:t>
      </w:r>
      <w:r>
        <w:rPr>
          <w:bCs/>
          <w:i/>
          <w:iCs/>
          <w:sz w:val="20"/>
          <w:lang w:val="sk-SK"/>
        </w:rPr>
        <w:t xml:space="preserve">ca a PR manažér </w:t>
      </w:r>
      <w:proofErr w:type="spellStart"/>
      <w:r>
        <w:rPr>
          <w:bCs/>
          <w:i/>
          <w:iCs/>
          <w:sz w:val="20"/>
          <w:lang w:val="sk-SK"/>
        </w:rPr>
        <w:t>FNsP</w:t>
      </w:r>
      <w:proofErr w:type="spellEnd"/>
      <w:r>
        <w:rPr>
          <w:bCs/>
          <w:i/>
          <w:iCs/>
          <w:sz w:val="20"/>
          <w:lang w:val="sk-SK"/>
        </w:rPr>
        <w:t xml:space="preserve"> Nové Zámky</w:t>
      </w:r>
      <w:r w:rsidRPr="00212A56">
        <w:rPr>
          <w:bCs/>
          <w:i/>
          <w:iCs/>
          <w:sz w:val="20"/>
          <w:lang w:val="sk-SK"/>
        </w:rPr>
        <w:t xml:space="preserve"> </w:t>
      </w:r>
    </w:p>
    <w:p w:rsidR="00AB35BC" w:rsidRDefault="00212A56" w:rsidP="00212A56">
      <w:pPr>
        <w:rPr>
          <w:bCs/>
          <w:i/>
          <w:iCs/>
          <w:sz w:val="20"/>
          <w:lang w:val="sk-SK"/>
        </w:rPr>
      </w:pPr>
      <w:r w:rsidRPr="00B36ED9">
        <w:rPr>
          <w:bCs/>
          <w:i/>
          <w:iCs/>
          <w:sz w:val="20"/>
          <w:lang w:val="sk-SK"/>
        </w:rPr>
        <w:t>Telef</w:t>
      </w:r>
      <w:r>
        <w:rPr>
          <w:bCs/>
          <w:i/>
          <w:iCs/>
          <w:sz w:val="20"/>
          <w:lang w:val="sk-SK"/>
        </w:rPr>
        <w:t>ó</w:t>
      </w:r>
      <w:r w:rsidRPr="00B36ED9">
        <w:rPr>
          <w:bCs/>
          <w:i/>
          <w:iCs/>
          <w:sz w:val="20"/>
          <w:lang w:val="sk-SK"/>
        </w:rPr>
        <w:t xml:space="preserve">n: </w:t>
      </w:r>
      <w:r w:rsidRPr="00212A56">
        <w:rPr>
          <w:bCs/>
          <w:i/>
          <w:iCs/>
          <w:sz w:val="20"/>
          <w:lang w:val="sk-SK"/>
        </w:rPr>
        <w:t xml:space="preserve">0907 708 875, </w:t>
      </w:r>
      <w:r w:rsidRPr="00B36ED9">
        <w:rPr>
          <w:bCs/>
          <w:i/>
          <w:iCs/>
          <w:sz w:val="20"/>
          <w:lang w:val="sk-SK"/>
        </w:rPr>
        <w:t>E-mail:</w:t>
      </w:r>
      <w:r>
        <w:rPr>
          <w:bCs/>
          <w:i/>
          <w:iCs/>
          <w:sz w:val="20"/>
          <w:lang w:val="sk-SK"/>
        </w:rPr>
        <w:t xml:space="preserve"> </w:t>
      </w:r>
      <w:hyperlink r:id="rId14" w:history="1">
        <w:r w:rsidRPr="00384384">
          <w:rPr>
            <w:rStyle w:val="Hypertextovprepojenie"/>
            <w:bCs/>
            <w:i/>
            <w:iCs/>
            <w:sz w:val="20"/>
            <w:lang w:val="sk-SK"/>
          </w:rPr>
          <w:t>ivan.podolsky@nspnz.sk</w:t>
        </w:r>
      </w:hyperlink>
      <w:r>
        <w:rPr>
          <w:bCs/>
          <w:i/>
          <w:iCs/>
          <w:sz w:val="20"/>
          <w:lang w:val="sk-SK"/>
        </w:rPr>
        <w:t xml:space="preserve"> </w:t>
      </w:r>
    </w:p>
    <w:p w:rsidR="00212A56" w:rsidRPr="00B36ED9" w:rsidRDefault="00212A56" w:rsidP="00AB35BC">
      <w:pPr>
        <w:rPr>
          <w:bCs/>
          <w:i/>
          <w:iCs/>
          <w:sz w:val="20"/>
          <w:lang w:val="sk-SK"/>
        </w:rPr>
      </w:pPr>
    </w:p>
    <w:p w:rsidR="00AB35BC" w:rsidRPr="00B36ED9" w:rsidRDefault="00792A00" w:rsidP="00AB35BC">
      <w:pPr>
        <w:rPr>
          <w:bCs/>
          <w:i/>
          <w:iCs/>
          <w:sz w:val="20"/>
          <w:lang w:val="sk-SK"/>
        </w:rPr>
      </w:pPr>
      <w:r>
        <w:rPr>
          <w:bCs/>
          <w:i/>
          <w:iCs/>
          <w:sz w:val="20"/>
          <w:lang w:val="sk-SK"/>
        </w:rPr>
        <w:t>Juraj Redeky</w:t>
      </w:r>
      <w:r w:rsidR="00AB35BC" w:rsidRPr="00B36ED9">
        <w:rPr>
          <w:bCs/>
          <w:i/>
          <w:iCs/>
          <w:sz w:val="20"/>
          <w:lang w:val="sk-SK"/>
        </w:rPr>
        <w:t xml:space="preserve">, Senior </w:t>
      </w:r>
      <w:proofErr w:type="spellStart"/>
      <w:r w:rsidR="00AB35BC" w:rsidRPr="00B36ED9">
        <w:rPr>
          <w:bCs/>
          <w:i/>
          <w:iCs/>
          <w:sz w:val="20"/>
          <w:lang w:val="sk-SK"/>
        </w:rPr>
        <w:t>Consultant</w:t>
      </w:r>
      <w:proofErr w:type="spellEnd"/>
      <w:r w:rsidR="00AB35BC" w:rsidRPr="00B36ED9">
        <w:rPr>
          <w:bCs/>
          <w:i/>
          <w:iCs/>
          <w:sz w:val="20"/>
          <w:lang w:val="sk-SK"/>
        </w:rPr>
        <w:t xml:space="preserve">, TAKTIQ COMMUNICATIONS </w:t>
      </w:r>
      <w:proofErr w:type="spellStart"/>
      <w:r w:rsidR="00AB35BC" w:rsidRPr="00B36ED9">
        <w:rPr>
          <w:bCs/>
          <w:i/>
          <w:iCs/>
          <w:sz w:val="20"/>
          <w:lang w:val="sk-SK"/>
        </w:rPr>
        <w:t>s.r.o</w:t>
      </w:r>
      <w:proofErr w:type="spellEnd"/>
      <w:r w:rsidR="00AB35BC" w:rsidRPr="00B36ED9">
        <w:rPr>
          <w:bCs/>
          <w:i/>
          <w:iCs/>
          <w:sz w:val="20"/>
          <w:lang w:val="sk-SK"/>
        </w:rPr>
        <w:t>.</w:t>
      </w:r>
      <w:r w:rsidR="00AB35BC" w:rsidRPr="00B36ED9">
        <w:rPr>
          <w:bCs/>
          <w:i/>
          <w:iCs/>
          <w:sz w:val="20"/>
          <w:lang w:val="sk-SK"/>
        </w:rPr>
        <w:br/>
        <w:t>Telef</w:t>
      </w:r>
      <w:r>
        <w:rPr>
          <w:bCs/>
          <w:i/>
          <w:iCs/>
          <w:sz w:val="20"/>
          <w:lang w:val="sk-SK"/>
        </w:rPr>
        <w:t>ó</w:t>
      </w:r>
      <w:r w:rsidR="00AB35BC" w:rsidRPr="00B36ED9">
        <w:rPr>
          <w:bCs/>
          <w:i/>
          <w:iCs/>
          <w:sz w:val="20"/>
          <w:lang w:val="sk-SK"/>
        </w:rPr>
        <w:t xml:space="preserve">n: </w:t>
      </w:r>
      <w:r w:rsidR="00212A56">
        <w:rPr>
          <w:bCs/>
          <w:i/>
          <w:iCs/>
          <w:sz w:val="20"/>
          <w:lang w:val="sk-SK"/>
        </w:rPr>
        <w:t>0</w:t>
      </w:r>
      <w:r>
        <w:rPr>
          <w:bCs/>
          <w:i/>
          <w:iCs/>
          <w:sz w:val="20"/>
          <w:lang w:val="sk-SK"/>
        </w:rPr>
        <w:t>911 478 280</w:t>
      </w:r>
      <w:r w:rsidR="00AB35BC" w:rsidRPr="00B36ED9">
        <w:rPr>
          <w:bCs/>
          <w:i/>
          <w:iCs/>
          <w:sz w:val="20"/>
          <w:lang w:val="sk-SK"/>
        </w:rPr>
        <w:t xml:space="preserve">, E-mail: </w:t>
      </w:r>
      <w:hyperlink r:id="rId15" w:history="1">
        <w:r>
          <w:rPr>
            <w:rStyle w:val="Hypertextovprepojenie"/>
            <w:bCs/>
            <w:i/>
            <w:iCs/>
            <w:sz w:val="20"/>
            <w:lang w:val="sk-SK"/>
          </w:rPr>
          <w:t>juraj.redeky@taktiq.com</w:t>
        </w:r>
      </w:hyperlink>
    </w:p>
    <w:p w:rsidR="00AB35BC" w:rsidRPr="00B36ED9" w:rsidRDefault="00AB35BC" w:rsidP="00AB35BC">
      <w:pPr>
        <w:autoSpaceDE w:val="0"/>
        <w:autoSpaceDN w:val="0"/>
        <w:adjustRightInd w:val="0"/>
        <w:rPr>
          <w:b/>
          <w:i/>
          <w:sz w:val="20"/>
          <w:szCs w:val="20"/>
          <w:lang w:val="sk-SK" w:eastAsia="ja-JP"/>
        </w:rPr>
      </w:pPr>
    </w:p>
    <w:p w:rsidR="00212A56" w:rsidRDefault="00212A56" w:rsidP="00212A56">
      <w:pPr>
        <w:rPr>
          <w:i/>
          <w:sz w:val="20"/>
          <w:szCs w:val="20"/>
          <w:lang w:val="sk-SK"/>
        </w:rPr>
      </w:pPr>
    </w:p>
    <w:p w:rsidR="00212A56" w:rsidRDefault="00212A56" w:rsidP="00212A56">
      <w:pPr>
        <w:rPr>
          <w:b/>
          <w:i/>
          <w:sz w:val="20"/>
          <w:szCs w:val="20"/>
          <w:lang w:val="sk-SK"/>
        </w:rPr>
      </w:pPr>
      <w:r w:rsidRPr="00212A56">
        <w:rPr>
          <w:b/>
          <w:i/>
          <w:sz w:val="20"/>
          <w:szCs w:val="20"/>
          <w:lang w:val="sk-SK"/>
        </w:rPr>
        <w:t>Občianske združenie Malíček</w:t>
      </w:r>
    </w:p>
    <w:p w:rsidR="00212A56" w:rsidRPr="00212A56" w:rsidRDefault="00CA7A53" w:rsidP="00CA7A53">
      <w:pPr>
        <w:rPr>
          <w:i/>
          <w:sz w:val="20"/>
          <w:szCs w:val="20"/>
          <w:lang w:val="sk-SK"/>
        </w:rPr>
      </w:pPr>
      <w:r>
        <w:rPr>
          <w:i/>
          <w:sz w:val="20"/>
          <w:szCs w:val="20"/>
          <w:lang w:val="sk-SK"/>
        </w:rPr>
        <w:t xml:space="preserve">     </w:t>
      </w:r>
      <w:r w:rsidR="00212A56" w:rsidRPr="00212A56">
        <w:rPr>
          <w:i/>
          <w:sz w:val="20"/>
          <w:szCs w:val="20"/>
          <w:lang w:val="sk-SK"/>
        </w:rPr>
        <w:t xml:space="preserve">Občianske združenie Malíček vzniklo v roku 2011 na podnet rodičov nedonosených detí. Rodinám </w:t>
      </w:r>
      <w:proofErr w:type="spellStart"/>
      <w:r w:rsidR="00212A56" w:rsidRPr="00212A56">
        <w:rPr>
          <w:i/>
          <w:sz w:val="20"/>
          <w:szCs w:val="20"/>
          <w:lang w:val="sk-SK"/>
        </w:rPr>
        <w:t>predčasniatok</w:t>
      </w:r>
      <w:proofErr w:type="spellEnd"/>
      <w:r w:rsidR="00212A56" w:rsidRPr="00212A56">
        <w:rPr>
          <w:i/>
          <w:sz w:val="20"/>
          <w:szCs w:val="20"/>
          <w:lang w:val="sk-SK"/>
        </w:rPr>
        <w:t xml:space="preserve"> pomáha prekonať prvé náročné chvíle po predčasnom pôrode, ktorý je často traumatickou udalosťou. Poskytuje im poradenstvo, vytvára priestor na vymieňanie si skúseností medzi rodičmi formou stretnutí a akcií pre širokú verejnosť. Sprostredkúva kontakty na organizácie a odborníkov z radov </w:t>
      </w:r>
      <w:proofErr w:type="spellStart"/>
      <w:r w:rsidR="00212A56" w:rsidRPr="00212A56">
        <w:rPr>
          <w:i/>
          <w:sz w:val="20"/>
          <w:szCs w:val="20"/>
          <w:lang w:val="sk-SK"/>
        </w:rPr>
        <w:t>neonatológov</w:t>
      </w:r>
      <w:proofErr w:type="spellEnd"/>
      <w:r w:rsidR="00212A56" w:rsidRPr="00212A56">
        <w:rPr>
          <w:i/>
          <w:sz w:val="20"/>
          <w:szCs w:val="20"/>
          <w:lang w:val="sk-SK"/>
        </w:rPr>
        <w:t xml:space="preserve">, psychológov, detských neurológov a ďalších. Malíček sa stal mostom medzi nemocnicou a rodinou. Spolupracuje zo všetkými </w:t>
      </w:r>
      <w:proofErr w:type="spellStart"/>
      <w:r w:rsidR="00212A56" w:rsidRPr="00212A56">
        <w:rPr>
          <w:i/>
          <w:sz w:val="20"/>
          <w:szCs w:val="20"/>
          <w:lang w:val="sk-SK"/>
        </w:rPr>
        <w:t>perinatologickými</w:t>
      </w:r>
      <w:proofErr w:type="spellEnd"/>
      <w:r w:rsidR="00212A56" w:rsidRPr="00212A56">
        <w:rPr>
          <w:i/>
          <w:sz w:val="20"/>
          <w:szCs w:val="20"/>
          <w:lang w:val="sk-SK"/>
        </w:rPr>
        <w:t xml:space="preserve"> centrami v SR a nemocnicami s Jednotkami intenzívnej starostlivosti o novorodencov. Podporuje </w:t>
      </w:r>
      <w:proofErr w:type="spellStart"/>
      <w:r w:rsidR="00212A56" w:rsidRPr="00212A56">
        <w:rPr>
          <w:i/>
          <w:sz w:val="20"/>
          <w:szCs w:val="20"/>
          <w:lang w:val="sk-SK"/>
        </w:rPr>
        <w:t>neonatológie</w:t>
      </w:r>
      <w:proofErr w:type="spellEnd"/>
      <w:r w:rsidR="00212A56" w:rsidRPr="00212A56">
        <w:rPr>
          <w:i/>
          <w:sz w:val="20"/>
          <w:szCs w:val="20"/>
          <w:lang w:val="sk-SK"/>
        </w:rPr>
        <w:t xml:space="preserve"> na Slovensku a rodiny prostredníctvom viacerých projektov. V rámci spolupráce so zahraničnými rodičovskými združeniami sa usiluje o zlepšenie legislatívneho rámca pre starostlivosť o predčasne narodené deti a ich rodičov v rámci EÚ.</w:t>
      </w:r>
    </w:p>
    <w:p w:rsidR="00212A56" w:rsidRDefault="00212A56" w:rsidP="00212A56">
      <w:pPr>
        <w:ind w:firstLine="720"/>
        <w:rPr>
          <w:i/>
          <w:sz w:val="20"/>
          <w:szCs w:val="20"/>
          <w:lang w:val="sk-SK"/>
        </w:rPr>
      </w:pPr>
    </w:p>
    <w:p w:rsidR="00212A56" w:rsidRPr="00212A56" w:rsidRDefault="00212A56" w:rsidP="00212A56">
      <w:pPr>
        <w:rPr>
          <w:b/>
          <w:i/>
          <w:sz w:val="20"/>
          <w:szCs w:val="20"/>
          <w:lang w:val="sk-SK"/>
        </w:rPr>
      </w:pPr>
      <w:proofErr w:type="spellStart"/>
      <w:r w:rsidRPr="00212A56">
        <w:rPr>
          <w:b/>
          <w:i/>
          <w:sz w:val="20"/>
          <w:szCs w:val="20"/>
          <w:lang w:val="sk-SK"/>
        </w:rPr>
        <w:t>Neonatologická</w:t>
      </w:r>
      <w:proofErr w:type="spellEnd"/>
      <w:r w:rsidRPr="00212A56">
        <w:rPr>
          <w:b/>
          <w:i/>
          <w:sz w:val="20"/>
          <w:szCs w:val="20"/>
          <w:lang w:val="sk-SK"/>
        </w:rPr>
        <w:t xml:space="preserve"> klinika </w:t>
      </w:r>
      <w:proofErr w:type="spellStart"/>
      <w:r w:rsidRPr="00212A56">
        <w:rPr>
          <w:b/>
          <w:i/>
          <w:sz w:val="20"/>
          <w:szCs w:val="20"/>
          <w:lang w:val="sk-SK"/>
        </w:rPr>
        <w:t>FNsP</w:t>
      </w:r>
      <w:proofErr w:type="spellEnd"/>
      <w:r w:rsidRPr="00212A56">
        <w:rPr>
          <w:b/>
          <w:i/>
          <w:sz w:val="20"/>
          <w:szCs w:val="20"/>
          <w:lang w:val="sk-SK"/>
        </w:rPr>
        <w:t xml:space="preserve"> Nové Zámky</w:t>
      </w:r>
    </w:p>
    <w:p w:rsidR="00212A56" w:rsidRDefault="00CA7A53" w:rsidP="00CA7A53">
      <w:pPr>
        <w:rPr>
          <w:i/>
          <w:sz w:val="20"/>
          <w:szCs w:val="20"/>
          <w:lang w:val="sk-SK"/>
        </w:rPr>
      </w:pPr>
      <w:r>
        <w:rPr>
          <w:i/>
          <w:sz w:val="20"/>
          <w:szCs w:val="20"/>
          <w:lang w:val="sk-SK"/>
        </w:rPr>
        <w:t xml:space="preserve">     </w:t>
      </w:r>
      <w:r w:rsidR="00212A56" w:rsidRPr="00212A56">
        <w:rPr>
          <w:i/>
          <w:sz w:val="20"/>
          <w:szCs w:val="20"/>
          <w:lang w:val="sk-SK"/>
        </w:rPr>
        <w:t xml:space="preserve">Zabezpečuje starostlivosť o zdravých novorodencov z okresu Nové Zámky a intenzívno-resuscitačnú starostlivosť pre ťažko chorých novorodencov a novorodencov bezprostredne ohrozených na živote zo spádovej oblasti okresov Nové Zámky, Galanta, Komárno, Šaľa, Dunajská Streda a časti okresu Levice. Najvyššiu úroveň starostlivosti zabezpečuje pre celý Trnavský a Nitriansky kraj, rovnako i transport rizikových a kriticky chorých novorodencov z uvedených miest do Nových Zámkov. V roku 1997 bol novorodeneckému oddeleniu NsP v Nových Zámkoch zo strany Ministerstva zdravotníctva SR priznaný štatút vysokošpecializovaného </w:t>
      </w:r>
      <w:proofErr w:type="spellStart"/>
      <w:r w:rsidR="00212A56" w:rsidRPr="00212A56">
        <w:rPr>
          <w:i/>
          <w:sz w:val="20"/>
          <w:szCs w:val="20"/>
          <w:lang w:val="sk-SK"/>
        </w:rPr>
        <w:t>perinatologického</w:t>
      </w:r>
      <w:proofErr w:type="spellEnd"/>
      <w:r w:rsidR="00212A56" w:rsidRPr="00212A56">
        <w:rPr>
          <w:i/>
          <w:sz w:val="20"/>
          <w:szCs w:val="20"/>
          <w:lang w:val="sk-SK"/>
        </w:rPr>
        <w:t xml:space="preserve"> centra pre veľmi rizikové pôrody a ťažko chorých novorodencov a novorodencov s hmotnosťou nižšou ako 1250 g, ako jednému zo šiestich takýchto pracovísk v SR. Najmenšie detičky s hmotnosťou pod 1 250 g, novorodenci so závažnými ochoreniami, ktorí vyžadujú špeciálne liečebné postupy a </w:t>
      </w:r>
      <w:r w:rsidR="00212A56" w:rsidRPr="00212A56">
        <w:rPr>
          <w:i/>
          <w:sz w:val="20"/>
          <w:szCs w:val="20"/>
          <w:lang w:val="sk-SK"/>
        </w:rPr>
        <w:lastRenderedPageBreak/>
        <w:t>novorodenci liečení riadenou hypotermiou pri závažnom nedostatku kyslíka ležia na jednotke vysokošpecializovanej starostlivosti o novorodencov.</w:t>
      </w:r>
    </w:p>
    <w:p w:rsidR="00212A56" w:rsidRDefault="00212A56" w:rsidP="00212A56">
      <w:pPr>
        <w:rPr>
          <w:i/>
          <w:sz w:val="20"/>
          <w:szCs w:val="20"/>
          <w:lang w:val="sk-SK"/>
        </w:rPr>
      </w:pPr>
    </w:p>
    <w:p w:rsidR="00212A56" w:rsidRPr="002E4C68" w:rsidRDefault="00CA7A53" w:rsidP="00212A56">
      <w:pPr>
        <w:rPr>
          <w:b/>
          <w:i/>
          <w:sz w:val="20"/>
          <w:szCs w:val="20"/>
          <w:lang w:val="sk-SK"/>
        </w:rPr>
      </w:pPr>
      <w:r w:rsidRPr="002E4C68">
        <w:rPr>
          <w:b/>
          <w:i/>
          <w:sz w:val="20"/>
          <w:szCs w:val="20"/>
          <w:lang w:val="sk-SK"/>
        </w:rPr>
        <w:t xml:space="preserve">Spoločnosť </w:t>
      </w:r>
      <w:proofErr w:type="spellStart"/>
      <w:r w:rsidRPr="002E4C68">
        <w:rPr>
          <w:b/>
          <w:i/>
          <w:sz w:val="20"/>
          <w:szCs w:val="20"/>
          <w:lang w:val="sk-SK"/>
        </w:rPr>
        <w:t>NetRex</w:t>
      </w:r>
      <w:proofErr w:type="spellEnd"/>
    </w:p>
    <w:p w:rsidR="002E4C68" w:rsidRDefault="00D0794B" w:rsidP="00212A56">
      <w:pPr>
        <w:rPr>
          <w:i/>
          <w:sz w:val="20"/>
          <w:szCs w:val="20"/>
          <w:lang w:val="sk-SK"/>
        </w:rPr>
      </w:pPr>
      <w:r>
        <w:rPr>
          <w:i/>
          <w:sz w:val="20"/>
          <w:szCs w:val="20"/>
          <w:lang w:val="sk-SK"/>
        </w:rPr>
        <w:t xml:space="preserve">     </w:t>
      </w:r>
      <w:bookmarkStart w:id="0" w:name="_GoBack"/>
      <w:bookmarkEnd w:id="0"/>
      <w:proofErr w:type="spellStart"/>
      <w:r w:rsidR="00A84EB1" w:rsidRPr="00A84EB1">
        <w:rPr>
          <w:i/>
          <w:sz w:val="20"/>
          <w:szCs w:val="20"/>
          <w:lang w:val="sk-SK"/>
        </w:rPr>
        <w:t>NetRex</w:t>
      </w:r>
      <w:proofErr w:type="spellEnd"/>
      <w:r w:rsidR="00A84EB1" w:rsidRPr="00A84EB1">
        <w:rPr>
          <w:i/>
          <w:sz w:val="20"/>
          <w:szCs w:val="20"/>
          <w:lang w:val="sk-SK"/>
        </w:rPr>
        <w:t xml:space="preserve"> je popredná IT spoločnosť poskytujúca služby </w:t>
      </w:r>
      <w:proofErr w:type="spellStart"/>
      <w:r w:rsidR="00A84EB1" w:rsidRPr="00A84EB1">
        <w:rPr>
          <w:i/>
          <w:sz w:val="20"/>
          <w:szCs w:val="20"/>
          <w:lang w:val="sk-SK"/>
        </w:rPr>
        <w:t>hostovaného</w:t>
      </w:r>
      <w:proofErr w:type="spellEnd"/>
      <w:r w:rsidR="00A84EB1" w:rsidRPr="00A84EB1">
        <w:rPr>
          <w:i/>
          <w:sz w:val="20"/>
          <w:szCs w:val="20"/>
          <w:lang w:val="sk-SK"/>
        </w:rPr>
        <w:t xml:space="preserve"> videa pre profesionáln</w:t>
      </w:r>
      <w:r w:rsidR="00A84EB1">
        <w:rPr>
          <w:i/>
          <w:sz w:val="20"/>
          <w:szCs w:val="20"/>
          <w:lang w:val="sk-SK"/>
        </w:rPr>
        <w:t>e</w:t>
      </w:r>
      <w:r w:rsidR="00A84EB1" w:rsidRPr="00A84EB1">
        <w:rPr>
          <w:i/>
          <w:sz w:val="20"/>
          <w:szCs w:val="20"/>
          <w:lang w:val="sk-SK"/>
        </w:rPr>
        <w:t xml:space="preserve"> inštaláci</w:t>
      </w:r>
      <w:r w:rsidR="00A84EB1">
        <w:rPr>
          <w:i/>
          <w:sz w:val="20"/>
          <w:szCs w:val="20"/>
          <w:lang w:val="sk-SK"/>
        </w:rPr>
        <w:t>e</w:t>
      </w:r>
      <w:r w:rsidR="00A84EB1" w:rsidRPr="00A84EB1">
        <w:rPr>
          <w:i/>
          <w:sz w:val="20"/>
          <w:szCs w:val="20"/>
          <w:lang w:val="sk-SK"/>
        </w:rPr>
        <w:t>. Od roku 2006 neustále skúma a objavuje nové možnosti použitia moderných sieťových video technológií so všadeprítomným internetom a snaží sa prin</w:t>
      </w:r>
      <w:r w:rsidR="002E4C68">
        <w:rPr>
          <w:i/>
          <w:sz w:val="20"/>
          <w:szCs w:val="20"/>
          <w:lang w:val="sk-SK"/>
        </w:rPr>
        <w:t xml:space="preserve">ášať nové možnosti zabezpečenia </w:t>
      </w:r>
      <w:r w:rsidR="00A84EB1" w:rsidRPr="00A84EB1">
        <w:rPr>
          <w:i/>
          <w:sz w:val="20"/>
          <w:szCs w:val="20"/>
          <w:lang w:val="sk-SK"/>
        </w:rPr>
        <w:t xml:space="preserve">bezpečia, lepšiu kontrolu alebo zvýšenie efektivity práce. Úzka spolupráca s popredným výrobcom IP kamier, švédskou firmou </w:t>
      </w:r>
      <w:proofErr w:type="spellStart"/>
      <w:r w:rsidR="00A84EB1" w:rsidRPr="00A84EB1">
        <w:rPr>
          <w:i/>
          <w:sz w:val="20"/>
          <w:szCs w:val="20"/>
          <w:lang w:val="sk-SK"/>
        </w:rPr>
        <w:t>Axis</w:t>
      </w:r>
      <w:proofErr w:type="spellEnd"/>
      <w:r w:rsidR="00A84EB1" w:rsidRPr="00A84EB1">
        <w:rPr>
          <w:i/>
          <w:sz w:val="20"/>
          <w:szCs w:val="20"/>
          <w:lang w:val="sk-SK"/>
        </w:rPr>
        <w:t xml:space="preserve"> </w:t>
      </w:r>
      <w:proofErr w:type="spellStart"/>
      <w:r w:rsidR="00A84EB1" w:rsidRPr="00A84EB1">
        <w:rPr>
          <w:i/>
          <w:sz w:val="20"/>
          <w:szCs w:val="20"/>
          <w:lang w:val="sk-SK"/>
        </w:rPr>
        <w:t>Communications</w:t>
      </w:r>
      <w:proofErr w:type="spellEnd"/>
      <w:r w:rsidR="00A84EB1" w:rsidRPr="00A84EB1">
        <w:rPr>
          <w:i/>
          <w:sz w:val="20"/>
          <w:szCs w:val="20"/>
          <w:lang w:val="sk-SK"/>
        </w:rPr>
        <w:t>, im umožňuje operatívne riešenie aj tých najnáročnejších požiadaviek zákazníkov.</w:t>
      </w:r>
    </w:p>
    <w:sectPr w:rsidR="002E4C68" w:rsidSect="00BA05A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1417" w:right="1417" w:bottom="1417" w:left="1417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A35" w:rsidRDefault="00605A35">
      <w:r>
        <w:separator/>
      </w:r>
    </w:p>
  </w:endnote>
  <w:endnote w:type="continuationSeparator" w:id="0">
    <w:p w:rsidR="00605A35" w:rsidRDefault="0060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ED9" w:rsidRDefault="00B36ED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FD9" w:rsidRPr="005E23C8" w:rsidRDefault="007A5FD9" w:rsidP="00992BFE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</w:t>
    </w:r>
    <w:proofErr w:type="spellStart"/>
    <w:r w:rsidRPr="005E23C8">
      <w:rPr>
        <w:rFonts w:ascii="Arial" w:hAnsi="Arial" w:cs="Arial"/>
        <w:sz w:val="14"/>
        <w:szCs w:val="14"/>
        <w:lang w:val="cs-CZ" w:eastAsia="zh-CN"/>
      </w:rPr>
      <w:t>Building</w:t>
    </w:r>
    <w:proofErr w:type="spellEnd"/>
    <w:r w:rsidRPr="005E23C8">
      <w:rPr>
        <w:rFonts w:ascii="Arial" w:hAnsi="Arial" w:cs="Arial"/>
        <w:sz w:val="14"/>
        <w:szCs w:val="14"/>
        <w:lang w:val="cs-CZ" w:eastAsia="zh-CN"/>
      </w:rPr>
      <w:t xml:space="preserve"> D, Bucharova 1314/8,158 00 Praha 13, Česká republika </w:t>
    </w:r>
  </w:p>
  <w:p w:rsidR="007A5FD9" w:rsidRPr="005E23C8" w:rsidRDefault="007A5FD9" w:rsidP="00992BFE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FD9" w:rsidRPr="005E23C8" w:rsidRDefault="007A5FD9" w:rsidP="00992BFE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</w:t>
    </w:r>
    <w:proofErr w:type="spellStart"/>
    <w:r w:rsidRPr="005E23C8">
      <w:rPr>
        <w:rFonts w:ascii="Arial" w:hAnsi="Arial" w:cs="Arial"/>
        <w:sz w:val="14"/>
        <w:szCs w:val="14"/>
        <w:lang w:val="cs-CZ" w:eastAsia="zh-CN"/>
      </w:rPr>
      <w:t>Building</w:t>
    </w:r>
    <w:proofErr w:type="spellEnd"/>
    <w:r w:rsidRPr="005E23C8">
      <w:rPr>
        <w:rFonts w:ascii="Arial" w:hAnsi="Arial" w:cs="Arial"/>
        <w:sz w:val="14"/>
        <w:szCs w:val="14"/>
        <w:lang w:val="cs-CZ" w:eastAsia="zh-CN"/>
      </w:rPr>
      <w:t xml:space="preserve"> D, Bucharova 1314/8,158 00 Praha 13, Česká republika </w:t>
    </w:r>
  </w:p>
  <w:p w:rsidR="007A5FD9" w:rsidRPr="005E23C8" w:rsidRDefault="007A5FD9" w:rsidP="00992BFE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A35" w:rsidRDefault="00605A35">
      <w:r>
        <w:separator/>
      </w:r>
    </w:p>
  </w:footnote>
  <w:footnote w:type="continuationSeparator" w:id="0">
    <w:p w:rsidR="00605A35" w:rsidRDefault="00605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ED9" w:rsidRDefault="00B36ED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FD9" w:rsidRDefault="007A5FD9">
    <w:pPr>
      <w:pStyle w:val="Hlavika"/>
    </w:pPr>
    <w:r>
      <w:rPr>
        <w:noProof/>
        <w:lang w:val="cs-CZ" w:eastAsia="cs-CZ"/>
      </w:rPr>
      <w:drawing>
        <wp:inline distT="0" distB="0" distL="0" distR="0">
          <wp:extent cx="1047750" cy="381000"/>
          <wp:effectExtent l="0" t="0" r="0" b="0"/>
          <wp:docPr id="1" name="Picture 1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FD9" w:rsidRDefault="007A5FD9">
    <w:pPr>
      <w:pStyle w:val="Hlavika"/>
    </w:pPr>
  </w:p>
  <w:p w:rsidR="007A5FD9" w:rsidRDefault="007A5FD9">
    <w:pPr>
      <w:pStyle w:val="Hlavika"/>
    </w:pPr>
  </w:p>
  <w:p w:rsidR="007A5FD9" w:rsidRDefault="007A5FD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FD9" w:rsidRPr="00992BFE" w:rsidRDefault="007A5FD9" w:rsidP="00F06D18">
    <w:pPr>
      <w:pStyle w:val="Hlavika"/>
      <w:rPr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3858260</wp:posOffset>
              </wp:positionH>
              <wp:positionV relativeFrom="paragraph">
                <wp:posOffset>-20320</wp:posOffset>
              </wp:positionV>
              <wp:extent cx="1881505" cy="457200"/>
              <wp:effectExtent l="0" t="0" r="4445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15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FD9" w:rsidRPr="00992BFE" w:rsidRDefault="00B36ED9" w:rsidP="00992BFE">
                          <w:pPr>
                            <w:pStyle w:val="Nadpis1"/>
                            <w:jc w:val="right"/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</w:pP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TLAČ</w:t>
                          </w:r>
                          <w:r w:rsidR="007A5FD9" w:rsidRPr="00992BFE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 xml:space="preserve">OVÁ 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S</w:t>
                          </w:r>
                          <w:r w:rsidR="007A5FD9" w:rsidRPr="00992BFE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PRÁVA</w:t>
                          </w:r>
                        </w:p>
                        <w:p w:rsidR="007A5FD9" w:rsidRPr="00992BFE" w:rsidRDefault="007A5FD9" w:rsidP="00EC25AB">
                          <w:pPr>
                            <w:ind w:right="-35"/>
                            <w:rPr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303.8pt;margin-top:-1.6pt;width:148.1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" strokecolor="white">
              <v:textbox inset="0,,0">
                <w:txbxContent>
                  <w:p w:rsidR="007A5FD9" w:rsidRPr="00992BFE" w:rsidRDefault="00B36ED9" w:rsidP="00992BFE">
                    <w:pPr>
                      <w:pStyle w:val="Nadpis1"/>
                      <w:jc w:val="right"/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</w:pPr>
                    <w:r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TLAČ</w:t>
                    </w:r>
                    <w:r w:rsidR="007A5FD9" w:rsidRPr="00992BFE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 xml:space="preserve">OVÁ 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S</w:t>
                    </w:r>
                    <w:r w:rsidR="007A5FD9" w:rsidRPr="00992BFE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PRÁVA</w:t>
                    </w:r>
                  </w:p>
                  <w:p w:rsidR="007A5FD9" w:rsidRPr="00992BFE" w:rsidRDefault="007A5FD9" w:rsidP="00EC25AB">
                    <w:pPr>
                      <w:ind w:right="-35"/>
                      <w:rPr>
                        <w:lang w:val="cs-CZ"/>
                      </w:rPr>
                    </w:pPr>
                  </w:p>
                </w:txbxContent>
              </v:textbox>
            </v:shape>
          </w:pict>
        </mc:Fallback>
      </mc:AlternateContent>
    </w:r>
    <w:r w:rsidRPr="00992BFE">
      <w:rPr>
        <w:noProof/>
        <w:lang w:val="cs-CZ" w:eastAsia="cs-CZ"/>
      </w:rPr>
      <w:drawing>
        <wp:inline distT="0" distB="0" distL="0" distR="0">
          <wp:extent cx="1047750" cy="381000"/>
          <wp:effectExtent l="0" t="0" r="0" b="0"/>
          <wp:docPr id="2" name="Picture 2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FD9" w:rsidRPr="00992BFE" w:rsidRDefault="007A5FD9">
    <w:pPr>
      <w:pStyle w:val="Textpoznmkypodiarou"/>
      <w:rPr>
        <w:szCs w:val="24"/>
        <w:lang w:val="cs-CZ"/>
      </w:rPr>
    </w:pPr>
  </w:p>
  <w:p w:rsidR="007A5FD9" w:rsidRDefault="007A5FD9" w:rsidP="00BA6C1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AF44E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2AEC"/>
    <w:multiLevelType w:val="multilevel"/>
    <w:tmpl w:val="BEC4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3557B"/>
    <w:multiLevelType w:val="hybridMultilevel"/>
    <w:tmpl w:val="D25C89C4"/>
    <w:lvl w:ilvl="0" w:tplc="45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F0E69"/>
    <w:multiLevelType w:val="hybridMultilevel"/>
    <w:tmpl w:val="CDA612E0"/>
    <w:lvl w:ilvl="0" w:tplc="2466C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43B9"/>
    <w:multiLevelType w:val="hybridMultilevel"/>
    <w:tmpl w:val="8D4E7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E08B6"/>
    <w:multiLevelType w:val="hybridMultilevel"/>
    <w:tmpl w:val="B1E4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47932"/>
    <w:multiLevelType w:val="hybridMultilevel"/>
    <w:tmpl w:val="6E7641C0"/>
    <w:lvl w:ilvl="0" w:tplc="C6E4A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620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889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692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27A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681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8E7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E32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AB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9846EB6"/>
    <w:multiLevelType w:val="hybridMultilevel"/>
    <w:tmpl w:val="AF3C3688"/>
    <w:lvl w:ilvl="0" w:tplc="3FFAC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C7C3C"/>
    <w:multiLevelType w:val="hybridMultilevel"/>
    <w:tmpl w:val="E0221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36510"/>
    <w:multiLevelType w:val="hybridMultilevel"/>
    <w:tmpl w:val="A85C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E2568"/>
    <w:multiLevelType w:val="multilevel"/>
    <w:tmpl w:val="A2C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74F29"/>
    <w:multiLevelType w:val="hybridMultilevel"/>
    <w:tmpl w:val="6AE4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611D6"/>
    <w:multiLevelType w:val="hybridMultilevel"/>
    <w:tmpl w:val="51F47E26"/>
    <w:lvl w:ilvl="0" w:tplc="755CC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2013E"/>
    <w:multiLevelType w:val="hybridMultilevel"/>
    <w:tmpl w:val="CBEA7756"/>
    <w:lvl w:ilvl="0" w:tplc="F88256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E1F0D"/>
    <w:multiLevelType w:val="hybridMultilevel"/>
    <w:tmpl w:val="6C568E02"/>
    <w:lvl w:ilvl="0" w:tplc="EECA3F8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83E8E"/>
    <w:multiLevelType w:val="hybridMultilevel"/>
    <w:tmpl w:val="3006DF24"/>
    <w:lvl w:ilvl="0" w:tplc="6244528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A03"/>
    <w:multiLevelType w:val="hybridMultilevel"/>
    <w:tmpl w:val="42C4E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31C15"/>
    <w:multiLevelType w:val="hybridMultilevel"/>
    <w:tmpl w:val="ABFA3E5A"/>
    <w:lvl w:ilvl="0" w:tplc="24D2D06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D377D"/>
    <w:multiLevelType w:val="hybridMultilevel"/>
    <w:tmpl w:val="0142902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572FC"/>
    <w:multiLevelType w:val="hybridMultilevel"/>
    <w:tmpl w:val="F508E0B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67590739"/>
    <w:multiLevelType w:val="hybridMultilevel"/>
    <w:tmpl w:val="87A2CC34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3B6216"/>
    <w:multiLevelType w:val="hybridMultilevel"/>
    <w:tmpl w:val="81D0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43861"/>
    <w:multiLevelType w:val="hybridMultilevel"/>
    <w:tmpl w:val="5CDA8AAA"/>
    <w:lvl w:ilvl="0" w:tplc="C72A3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677F7"/>
    <w:multiLevelType w:val="hybridMultilevel"/>
    <w:tmpl w:val="6C8226A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F686C"/>
    <w:multiLevelType w:val="hybridMultilevel"/>
    <w:tmpl w:val="99D2B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590552"/>
    <w:multiLevelType w:val="hybridMultilevel"/>
    <w:tmpl w:val="30F211AA"/>
    <w:lvl w:ilvl="0" w:tplc="11FEBC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10"/>
  </w:num>
  <w:num w:numId="5">
    <w:abstractNumId w:val="1"/>
  </w:num>
  <w:num w:numId="6">
    <w:abstractNumId w:val="12"/>
  </w:num>
  <w:num w:numId="7">
    <w:abstractNumId w:val="0"/>
  </w:num>
  <w:num w:numId="8">
    <w:abstractNumId w:val="3"/>
  </w:num>
  <w:num w:numId="9">
    <w:abstractNumId w:val="22"/>
  </w:num>
  <w:num w:numId="10">
    <w:abstractNumId w:val="21"/>
  </w:num>
  <w:num w:numId="11">
    <w:abstractNumId w:val="4"/>
  </w:num>
  <w:num w:numId="12">
    <w:abstractNumId w:val="7"/>
  </w:num>
  <w:num w:numId="13">
    <w:abstractNumId w:val="16"/>
  </w:num>
  <w:num w:numId="14">
    <w:abstractNumId w:val="14"/>
  </w:num>
  <w:num w:numId="15">
    <w:abstractNumId w:val="18"/>
  </w:num>
  <w:num w:numId="16">
    <w:abstractNumId w:val="5"/>
  </w:num>
  <w:num w:numId="17">
    <w:abstractNumId w:val="24"/>
  </w:num>
  <w:num w:numId="18">
    <w:abstractNumId w:val="23"/>
  </w:num>
  <w:num w:numId="19">
    <w:abstractNumId w:val="9"/>
  </w:num>
  <w:num w:numId="20">
    <w:abstractNumId w:val="4"/>
  </w:num>
  <w:num w:numId="21">
    <w:abstractNumId w:val="6"/>
  </w:num>
  <w:num w:numId="22">
    <w:abstractNumId w:val="11"/>
  </w:num>
  <w:num w:numId="23">
    <w:abstractNumId w:val="25"/>
  </w:num>
  <w:num w:numId="24">
    <w:abstractNumId w:val="19"/>
  </w:num>
  <w:num w:numId="25">
    <w:abstractNumId w:val="15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S1MDIzNzM0NzYwMLZQ0lEKTi0uzszPAykwrgUAUsHaGywAAAA="/>
  </w:docVars>
  <w:rsids>
    <w:rsidRoot w:val="00BA368D"/>
    <w:rsid w:val="00001D06"/>
    <w:rsid w:val="00003192"/>
    <w:rsid w:val="00006AA9"/>
    <w:rsid w:val="000111AB"/>
    <w:rsid w:val="00012FDB"/>
    <w:rsid w:val="00013E2E"/>
    <w:rsid w:val="00014181"/>
    <w:rsid w:val="000153F7"/>
    <w:rsid w:val="0001587E"/>
    <w:rsid w:val="000159F7"/>
    <w:rsid w:val="00016178"/>
    <w:rsid w:val="000169DA"/>
    <w:rsid w:val="00017721"/>
    <w:rsid w:val="00017BEF"/>
    <w:rsid w:val="00021FF6"/>
    <w:rsid w:val="00022F98"/>
    <w:rsid w:val="00023A2A"/>
    <w:rsid w:val="0002424A"/>
    <w:rsid w:val="00025D5C"/>
    <w:rsid w:val="00027001"/>
    <w:rsid w:val="00027C58"/>
    <w:rsid w:val="00027EAC"/>
    <w:rsid w:val="00030841"/>
    <w:rsid w:val="00032E1A"/>
    <w:rsid w:val="00035AC9"/>
    <w:rsid w:val="0003694B"/>
    <w:rsid w:val="00040D15"/>
    <w:rsid w:val="00041DF3"/>
    <w:rsid w:val="00045BD2"/>
    <w:rsid w:val="0004676B"/>
    <w:rsid w:val="00046EF7"/>
    <w:rsid w:val="000553E8"/>
    <w:rsid w:val="00057DD7"/>
    <w:rsid w:val="00060158"/>
    <w:rsid w:val="00060419"/>
    <w:rsid w:val="00060AED"/>
    <w:rsid w:val="00061964"/>
    <w:rsid w:val="00066BEE"/>
    <w:rsid w:val="00070F1D"/>
    <w:rsid w:val="000727CF"/>
    <w:rsid w:val="000748B0"/>
    <w:rsid w:val="00082955"/>
    <w:rsid w:val="00083B8E"/>
    <w:rsid w:val="000841FA"/>
    <w:rsid w:val="00084E55"/>
    <w:rsid w:val="0008785E"/>
    <w:rsid w:val="00092BCE"/>
    <w:rsid w:val="00096F77"/>
    <w:rsid w:val="000A1B9B"/>
    <w:rsid w:val="000A2621"/>
    <w:rsid w:val="000A29D9"/>
    <w:rsid w:val="000A304A"/>
    <w:rsid w:val="000A5E6F"/>
    <w:rsid w:val="000A631F"/>
    <w:rsid w:val="000A6CF0"/>
    <w:rsid w:val="000A768B"/>
    <w:rsid w:val="000B0902"/>
    <w:rsid w:val="000B09B3"/>
    <w:rsid w:val="000B1290"/>
    <w:rsid w:val="000B159F"/>
    <w:rsid w:val="000B2924"/>
    <w:rsid w:val="000B2D70"/>
    <w:rsid w:val="000B5B9B"/>
    <w:rsid w:val="000B5BA7"/>
    <w:rsid w:val="000B5C63"/>
    <w:rsid w:val="000B7B1F"/>
    <w:rsid w:val="000B7FFC"/>
    <w:rsid w:val="000C1A26"/>
    <w:rsid w:val="000C5635"/>
    <w:rsid w:val="000D0F59"/>
    <w:rsid w:val="000D24F8"/>
    <w:rsid w:val="000D274F"/>
    <w:rsid w:val="000D2B68"/>
    <w:rsid w:val="000D4111"/>
    <w:rsid w:val="000D7566"/>
    <w:rsid w:val="000E4971"/>
    <w:rsid w:val="000E6383"/>
    <w:rsid w:val="000E6DD9"/>
    <w:rsid w:val="000F032A"/>
    <w:rsid w:val="000F1E81"/>
    <w:rsid w:val="000F3386"/>
    <w:rsid w:val="000F3C17"/>
    <w:rsid w:val="000F46E3"/>
    <w:rsid w:val="000F5C01"/>
    <w:rsid w:val="000F64F5"/>
    <w:rsid w:val="001012D7"/>
    <w:rsid w:val="0010342E"/>
    <w:rsid w:val="001049EE"/>
    <w:rsid w:val="001054B4"/>
    <w:rsid w:val="00106DD4"/>
    <w:rsid w:val="001077B4"/>
    <w:rsid w:val="0011361E"/>
    <w:rsid w:val="00117F26"/>
    <w:rsid w:val="00123091"/>
    <w:rsid w:val="00123924"/>
    <w:rsid w:val="00123C8C"/>
    <w:rsid w:val="00124748"/>
    <w:rsid w:val="001254FD"/>
    <w:rsid w:val="00126CE7"/>
    <w:rsid w:val="001270E1"/>
    <w:rsid w:val="00127FFC"/>
    <w:rsid w:val="00133A12"/>
    <w:rsid w:val="00134B2E"/>
    <w:rsid w:val="00134F01"/>
    <w:rsid w:val="00135F64"/>
    <w:rsid w:val="001360DB"/>
    <w:rsid w:val="00136620"/>
    <w:rsid w:val="0013679B"/>
    <w:rsid w:val="00136E4E"/>
    <w:rsid w:val="00140B56"/>
    <w:rsid w:val="00140EA8"/>
    <w:rsid w:val="00141EBA"/>
    <w:rsid w:val="00142904"/>
    <w:rsid w:val="00142A8D"/>
    <w:rsid w:val="00146088"/>
    <w:rsid w:val="0014613D"/>
    <w:rsid w:val="00150A75"/>
    <w:rsid w:val="00153927"/>
    <w:rsid w:val="00156628"/>
    <w:rsid w:val="00156B14"/>
    <w:rsid w:val="00162538"/>
    <w:rsid w:val="00164E88"/>
    <w:rsid w:val="00165B6D"/>
    <w:rsid w:val="00165E15"/>
    <w:rsid w:val="00166CCF"/>
    <w:rsid w:val="00167A53"/>
    <w:rsid w:val="00170674"/>
    <w:rsid w:val="00170F23"/>
    <w:rsid w:val="001726B4"/>
    <w:rsid w:val="0017297B"/>
    <w:rsid w:val="00172E03"/>
    <w:rsid w:val="00173222"/>
    <w:rsid w:val="00173A22"/>
    <w:rsid w:val="00173D20"/>
    <w:rsid w:val="00175559"/>
    <w:rsid w:val="00180DAC"/>
    <w:rsid w:val="00182837"/>
    <w:rsid w:val="001830F6"/>
    <w:rsid w:val="00183C00"/>
    <w:rsid w:val="00184AD9"/>
    <w:rsid w:val="00184C0F"/>
    <w:rsid w:val="001860F8"/>
    <w:rsid w:val="001860FD"/>
    <w:rsid w:val="0019153C"/>
    <w:rsid w:val="0019232C"/>
    <w:rsid w:val="001928B8"/>
    <w:rsid w:val="00193401"/>
    <w:rsid w:val="001946EC"/>
    <w:rsid w:val="00194A82"/>
    <w:rsid w:val="00197E40"/>
    <w:rsid w:val="001A0913"/>
    <w:rsid w:val="001A5472"/>
    <w:rsid w:val="001A7E3A"/>
    <w:rsid w:val="001B156B"/>
    <w:rsid w:val="001B6296"/>
    <w:rsid w:val="001B6301"/>
    <w:rsid w:val="001B6C3F"/>
    <w:rsid w:val="001B79C5"/>
    <w:rsid w:val="001C48AE"/>
    <w:rsid w:val="001C7A5A"/>
    <w:rsid w:val="001D2FEE"/>
    <w:rsid w:val="001D367A"/>
    <w:rsid w:val="001D3F4C"/>
    <w:rsid w:val="001D4DF5"/>
    <w:rsid w:val="001D728D"/>
    <w:rsid w:val="001E2A64"/>
    <w:rsid w:val="001E4B41"/>
    <w:rsid w:val="001E50AB"/>
    <w:rsid w:val="001E5115"/>
    <w:rsid w:val="001E6EAD"/>
    <w:rsid w:val="001F265D"/>
    <w:rsid w:val="001F3E6A"/>
    <w:rsid w:val="001F75A8"/>
    <w:rsid w:val="002012D9"/>
    <w:rsid w:val="00202BD7"/>
    <w:rsid w:val="00210777"/>
    <w:rsid w:val="002125FE"/>
    <w:rsid w:val="00212A56"/>
    <w:rsid w:val="00212AA6"/>
    <w:rsid w:val="00214E00"/>
    <w:rsid w:val="00214F42"/>
    <w:rsid w:val="00216CD3"/>
    <w:rsid w:val="00216F99"/>
    <w:rsid w:val="00217E6D"/>
    <w:rsid w:val="00217F8F"/>
    <w:rsid w:val="00220659"/>
    <w:rsid w:val="002206E4"/>
    <w:rsid w:val="0022179F"/>
    <w:rsid w:val="00222C7D"/>
    <w:rsid w:val="00224F32"/>
    <w:rsid w:val="00225412"/>
    <w:rsid w:val="002267DF"/>
    <w:rsid w:val="00226E7D"/>
    <w:rsid w:val="00230341"/>
    <w:rsid w:val="00237D7E"/>
    <w:rsid w:val="002404A6"/>
    <w:rsid w:val="002443CB"/>
    <w:rsid w:val="002445C7"/>
    <w:rsid w:val="00246C17"/>
    <w:rsid w:val="00247995"/>
    <w:rsid w:val="002503F1"/>
    <w:rsid w:val="002536A5"/>
    <w:rsid w:val="00253F75"/>
    <w:rsid w:val="00255342"/>
    <w:rsid w:val="002558F8"/>
    <w:rsid w:val="00256D98"/>
    <w:rsid w:val="00257DAE"/>
    <w:rsid w:val="0026015A"/>
    <w:rsid w:val="002615B5"/>
    <w:rsid w:val="00261CB4"/>
    <w:rsid w:val="00263984"/>
    <w:rsid w:val="002656D5"/>
    <w:rsid w:val="002707C9"/>
    <w:rsid w:val="00271171"/>
    <w:rsid w:val="002730AF"/>
    <w:rsid w:val="0028039C"/>
    <w:rsid w:val="002809D2"/>
    <w:rsid w:val="00280F72"/>
    <w:rsid w:val="002818CA"/>
    <w:rsid w:val="00285E1E"/>
    <w:rsid w:val="00286AF2"/>
    <w:rsid w:val="0029121F"/>
    <w:rsid w:val="00292A1F"/>
    <w:rsid w:val="00294922"/>
    <w:rsid w:val="00295FF5"/>
    <w:rsid w:val="002A02BE"/>
    <w:rsid w:val="002A1289"/>
    <w:rsid w:val="002A165C"/>
    <w:rsid w:val="002A1696"/>
    <w:rsid w:val="002A18C7"/>
    <w:rsid w:val="002A322B"/>
    <w:rsid w:val="002A54B6"/>
    <w:rsid w:val="002A7838"/>
    <w:rsid w:val="002B0BF8"/>
    <w:rsid w:val="002B1919"/>
    <w:rsid w:val="002B4F26"/>
    <w:rsid w:val="002B6469"/>
    <w:rsid w:val="002B67C8"/>
    <w:rsid w:val="002C0240"/>
    <w:rsid w:val="002C115D"/>
    <w:rsid w:val="002C22B7"/>
    <w:rsid w:val="002C38D0"/>
    <w:rsid w:val="002D0960"/>
    <w:rsid w:val="002D378B"/>
    <w:rsid w:val="002D7EEE"/>
    <w:rsid w:val="002D7F48"/>
    <w:rsid w:val="002D7F9B"/>
    <w:rsid w:val="002E02DA"/>
    <w:rsid w:val="002E1A33"/>
    <w:rsid w:val="002E3FFC"/>
    <w:rsid w:val="002E49AE"/>
    <w:rsid w:val="002E4C68"/>
    <w:rsid w:val="002E5C13"/>
    <w:rsid w:val="002E66FB"/>
    <w:rsid w:val="002F0710"/>
    <w:rsid w:val="002F17D7"/>
    <w:rsid w:val="002F1F37"/>
    <w:rsid w:val="002F2541"/>
    <w:rsid w:val="002F4698"/>
    <w:rsid w:val="002F534E"/>
    <w:rsid w:val="002F73D9"/>
    <w:rsid w:val="003118D3"/>
    <w:rsid w:val="00311FF6"/>
    <w:rsid w:val="003132C3"/>
    <w:rsid w:val="0031592E"/>
    <w:rsid w:val="003167A4"/>
    <w:rsid w:val="003176A4"/>
    <w:rsid w:val="00320B71"/>
    <w:rsid w:val="00320FC3"/>
    <w:rsid w:val="003210D3"/>
    <w:rsid w:val="0032265E"/>
    <w:rsid w:val="003269E5"/>
    <w:rsid w:val="00326BC1"/>
    <w:rsid w:val="00327317"/>
    <w:rsid w:val="00327874"/>
    <w:rsid w:val="00327DCF"/>
    <w:rsid w:val="003312BB"/>
    <w:rsid w:val="00332512"/>
    <w:rsid w:val="00335544"/>
    <w:rsid w:val="003403DF"/>
    <w:rsid w:val="00341CD2"/>
    <w:rsid w:val="003433A0"/>
    <w:rsid w:val="00343781"/>
    <w:rsid w:val="00346FD6"/>
    <w:rsid w:val="00352E4B"/>
    <w:rsid w:val="00353E30"/>
    <w:rsid w:val="00356FF7"/>
    <w:rsid w:val="00357758"/>
    <w:rsid w:val="00360F91"/>
    <w:rsid w:val="00362AC9"/>
    <w:rsid w:val="00367049"/>
    <w:rsid w:val="00371E52"/>
    <w:rsid w:val="0037399A"/>
    <w:rsid w:val="00373E6B"/>
    <w:rsid w:val="00375D0C"/>
    <w:rsid w:val="00376584"/>
    <w:rsid w:val="00386949"/>
    <w:rsid w:val="00387503"/>
    <w:rsid w:val="00387CFF"/>
    <w:rsid w:val="00390049"/>
    <w:rsid w:val="00393187"/>
    <w:rsid w:val="00396621"/>
    <w:rsid w:val="00396834"/>
    <w:rsid w:val="00397082"/>
    <w:rsid w:val="003A105B"/>
    <w:rsid w:val="003A14B2"/>
    <w:rsid w:val="003A1C44"/>
    <w:rsid w:val="003A235D"/>
    <w:rsid w:val="003A387E"/>
    <w:rsid w:val="003A6E6B"/>
    <w:rsid w:val="003B0B2A"/>
    <w:rsid w:val="003B12DC"/>
    <w:rsid w:val="003B25FC"/>
    <w:rsid w:val="003B2D1E"/>
    <w:rsid w:val="003B36C8"/>
    <w:rsid w:val="003B46A7"/>
    <w:rsid w:val="003B5551"/>
    <w:rsid w:val="003B57FC"/>
    <w:rsid w:val="003B67AB"/>
    <w:rsid w:val="003B73E6"/>
    <w:rsid w:val="003C147C"/>
    <w:rsid w:val="003C38EB"/>
    <w:rsid w:val="003C4179"/>
    <w:rsid w:val="003C43F4"/>
    <w:rsid w:val="003C4BC9"/>
    <w:rsid w:val="003C5F9D"/>
    <w:rsid w:val="003C6032"/>
    <w:rsid w:val="003C6754"/>
    <w:rsid w:val="003C6C3B"/>
    <w:rsid w:val="003D0D24"/>
    <w:rsid w:val="003D0DC6"/>
    <w:rsid w:val="003D413D"/>
    <w:rsid w:val="003D4383"/>
    <w:rsid w:val="003D46C8"/>
    <w:rsid w:val="003D5AAC"/>
    <w:rsid w:val="003E1739"/>
    <w:rsid w:val="003E19AE"/>
    <w:rsid w:val="003E3ECA"/>
    <w:rsid w:val="003F25C2"/>
    <w:rsid w:val="003F30FC"/>
    <w:rsid w:val="003F61BF"/>
    <w:rsid w:val="00400E51"/>
    <w:rsid w:val="00403143"/>
    <w:rsid w:val="0040421C"/>
    <w:rsid w:val="0040432C"/>
    <w:rsid w:val="00407874"/>
    <w:rsid w:val="00407CE3"/>
    <w:rsid w:val="004142B8"/>
    <w:rsid w:val="00415365"/>
    <w:rsid w:val="00415BFF"/>
    <w:rsid w:val="0041627D"/>
    <w:rsid w:val="0041670A"/>
    <w:rsid w:val="00417459"/>
    <w:rsid w:val="004203DB"/>
    <w:rsid w:val="00425A36"/>
    <w:rsid w:val="00430138"/>
    <w:rsid w:val="00430702"/>
    <w:rsid w:val="00430855"/>
    <w:rsid w:val="004317D4"/>
    <w:rsid w:val="00432A3B"/>
    <w:rsid w:val="00435F92"/>
    <w:rsid w:val="004405FA"/>
    <w:rsid w:val="00443671"/>
    <w:rsid w:val="00445089"/>
    <w:rsid w:val="004465C2"/>
    <w:rsid w:val="0044786B"/>
    <w:rsid w:val="00452934"/>
    <w:rsid w:val="00455482"/>
    <w:rsid w:val="004554B0"/>
    <w:rsid w:val="00455FAA"/>
    <w:rsid w:val="00456C27"/>
    <w:rsid w:val="00457997"/>
    <w:rsid w:val="004604E5"/>
    <w:rsid w:val="00461B04"/>
    <w:rsid w:val="0046208A"/>
    <w:rsid w:val="00464AF1"/>
    <w:rsid w:val="00465583"/>
    <w:rsid w:val="00465FC5"/>
    <w:rsid w:val="0047214A"/>
    <w:rsid w:val="00474478"/>
    <w:rsid w:val="0047461F"/>
    <w:rsid w:val="00474C1D"/>
    <w:rsid w:val="00477306"/>
    <w:rsid w:val="0048106A"/>
    <w:rsid w:val="00482D65"/>
    <w:rsid w:val="00483E93"/>
    <w:rsid w:val="00484AD7"/>
    <w:rsid w:val="00485068"/>
    <w:rsid w:val="0049042C"/>
    <w:rsid w:val="00491850"/>
    <w:rsid w:val="00495E0C"/>
    <w:rsid w:val="00496998"/>
    <w:rsid w:val="004A26E9"/>
    <w:rsid w:val="004A3318"/>
    <w:rsid w:val="004A465D"/>
    <w:rsid w:val="004A5F4D"/>
    <w:rsid w:val="004A61DC"/>
    <w:rsid w:val="004A69F1"/>
    <w:rsid w:val="004A7B19"/>
    <w:rsid w:val="004B1C05"/>
    <w:rsid w:val="004B3779"/>
    <w:rsid w:val="004B38E2"/>
    <w:rsid w:val="004B4170"/>
    <w:rsid w:val="004B664C"/>
    <w:rsid w:val="004B670E"/>
    <w:rsid w:val="004B6D33"/>
    <w:rsid w:val="004B7603"/>
    <w:rsid w:val="004C1117"/>
    <w:rsid w:val="004C2B48"/>
    <w:rsid w:val="004C359F"/>
    <w:rsid w:val="004C3ECD"/>
    <w:rsid w:val="004C510B"/>
    <w:rsid w:val="004C51D8"/>
    <w:rsid w:val="004C564F"/>
    <w:rsid w:val="004C587E"/>
    <w:rsid w:val="004C5DD9"/>
    <w:rsid w:val="004C7700"/>
    <w:rsid w:val="004D19E3"/>
    <w:rsid w:val="004D2B97"/>
    <w:rsid w:val="004D2E99"/>
    <w:rsid w:val="004D4000"/>
    <w:rsid w:val="004D495D"/>
    <w:rsid w:val="004D62A0"/>
    <w:rsid w:val="004E12DF"/>
    <w:rsid w:val="004E2201"/>
    <w:rsid w:val="004E264D"/>
    <w:rsid w:val="004E2B7C"/>
    <w:rsid w:val="004E41F7"/>
    <w:rsid w:val="004E4886"/>
    <w:rsid w:val="004F23F3"/>
    <w:rsid w:val="004F3225"/>
    <w:rsid w:val="004F4327"/>
    <w:rsid w:val="004F7D1A"/>
    <w:rsid w:val="005015B7"/>
    <w:rsid w:val="00504840"/>
    <w:rsid w:val="00505696"/>
    <w:rsid w:val="005105C0"/>
    <w:rsid w:val="005109EA"/>
    <w:rsid w:val="005122C7"/>
    <w:rsid w:val="00512924"/>
    <w:rsid w:val="005142D1"/>
    <w:rsid w:val="00515B54"/>
    <w:rsid w:val="00515BBA"/>
    <w:rsid w:val="00515D36"/>
    <w:rsid w:val="00515E88"/>
    <w:rsid w:val="00516187"/>
    <w:rsid w:val="00516505"/>
    <w:rsid w:val="00516E1D"/>
    <w:rsid w:val="0051722E"/>
    <w:rsid w:val="005200A2"/>
    <w:rsid w:val="00523840"/>
    <w:rsid w:val="0052783D"/>
    <w:rsid w:val="0053120D"/>
    <w:rsid w:val="00532793"/>
    <w:rsid w:val="00532D6D"/>
    <w:rsid w:val="00535284"/>
    <w:rsid w:val="00540704"/>
    <w:rsid w:val="00540E7E"/>
    <w:rsid w:val="005414C7"/>
    <w:rsid w:val="005416C6"/>
    <w:rsid w:val="0054197F"/>
    <w:rsid w:val="00541A1B"/>
    <w:rsid w:val="0054273E"/>
    <w:rsid w:val="005434DE"/>
    <w:rsid w:val="00545079"/>
    <w:rsid w:val="00546F4E"/>
    <w:rsid w:val="0054703C"/>
    <w:rsid w:val="00553855"/>
    <w:rsid w:val="0055420D"/>
    <w:rsid w:val="00554819"/>
    <w:rsid w:val="005567AF"/>
    <w:rsid w:val="005567F9"/>
    <w:rsid w:val="0055760B"/>
    <w:rsid w:val="0056546A"/>
    <w:rsid w:val="0057102C"/>
    <w:rsid w:val="00571E27"/>
    <w:rsid w:val="0057224B"/>
    <w:rsid w:val="00577063"/>
    <w:rsid w:val="00581387"/>
    <w:rsid w:val="005814A4"/>
    <w:rsid w:val="00583C6F"/>
    <w:rsid w:val="00584854"/>
    <w:rsid w:val="0058596B"/>
    <w:rsid w:val="00593E2A"/>
    <w:rsid w:val="0059480A"/>
    <w:rsid w:val="00594DAD"/>
    <w:rsid w:val="0059653C"/>
    <w:rsid w:val="00596B03"/>
    <w:rsid w:val="00597499"/>
    <w:rsid w:val="00597EF3"/>
    <w:rsid w:val="005A03F3"/>
    <w:rsid w:val="005A0FCC"/>
    <w:rsid w:val="005A2F6E"/>
    <w:rsid w:val="005A5EEF"/>
    <w:rsid w:val="005B0E41"/>
    <w:rsid w:val="005B38B1"/>
    <w:rsid w:val="005C0237"/>
    <w:rsid w:val="005C1B22"/>
    <w:rsid w:val="005C52C2"/>
    <w:rsid w:val="005C5B9F"/>
    <w:rsid w:val="005C7BEB"/>
    <w:rsid w:val="005D20BD"/>
    <w:rsid w:val="005D2622"/>
    <w:rsid w:val="005D3813"/>
    <w:rsid w:val="005D3C77"/>
    <w:rsid w:val="005D515D"/>
    <w:rsid w:val="005D6189"/>
    <w:rsid w:val="005D6B5E"/>
    <w:rsid w:val="005D73CA"/>
    <w:rsid w:val="005D7DB6"/>
    <w:rsid w:val="005E75E4"/>
    <w:rsid w:val="005F0674"/>
    <w:rsid w:val="005F0EE3"/>
    <w:rsid w:val="005F1B6A"/>
    <w:rsid w:val="005F2826"/>
    <w:rsid w:val="005F317F"/>
    <w:rsid w:val="005F34EF"/>
    <w:rsid w:val="005F4CC0"/>
    <w:rsid w:val="005F5792"/>
    <w:rsid w:val="005F7405"/>
    <w:rsid w:val="005F74B4"/>
    <w:rsid w:val="006000BB"/>
    <w:rsid w:val="00605848"/>
    <w:rsid w:val="00605A35"/>
    <w:rsid w:val="00606E14"/>
    <w:rsid w:val="00606F80"/>
    <w:rsid w:val="006077C2"/>
    <w:rsid w:val="006100E3"/>
    <w:rsid w:val="0061517B"/>
    <w:rsid w:val="00615754"/>
    <w:rsid w:val="006169B3"/>
    <w:rsid w:val="00620407"/>
    <w:rsid w:val="0062133F"/>
    <w:rsid w:val="006213F8"/>
    <w:rsid w:val="00622594"/>
    <w:rsid w:val="006227C4"/>
    <w:rsid w:val="00623D6E"/>
    <w:rsid w:val="00625D4B"/>
    <w:rsid w:val="00626077"/>
    <w:rsid w:val="00627838"/>
    <w:rsid w:val="00632734"/>
    <w:rsid w:val="00632F7C"/>
    <w:rsid w:val="0063359E"/>
    <w:rsid w:val="00634CBB"/>
    <w:rsid w:val="00635D06"/>
    <w:rsid w:val="006407E4"/>
    <w:rsid w:val="00640D4E"/>
    <w:rsid w:val="006465D8"/>
    <w:rsid w:val="006468AB"/>
    <w:rsid w:val="0065198C"/>
    <w:rsid w:val="0065764A"/>
    <w:rsid w:val="006603C7"/>
    <w:rsid w:val="006662C5"/>
    <w:rsid w:val="00666872"/>
    <w:rsid w:val="0067059C"/>
    <w:rsid w:val="006730B8"/>
    <w:rsid w:val="006739DC"/>
    <w:rsid w:val="00674EEF"/>
    <w:rsid w:val="00674F9F"/>
    <w:rsid w:val="006750FA"/>
    <w:rsid w:val="00677B18"/>
    <w:rsid w:val="00677CEB"/>
    <w:rsid w:val="006830B7"/>
    <w:rsid w:val="00684451"/>
    <w:rsid w:val="006846CA"/>
    <w:rsid w:val="006849BC"/>
    <w:rsid w:val="00684E15"/>
    <w:rsid w:val="00691530"/>
    <w:rsid w:val="006917D1"/>
    <w:rsid w:val="00691F41"/>
    <w:rsid w:val="006925BB"/>
    <w:rsid w:val="00693DAC"/>
    <w:rsid w:val="00693F85"/>
    <w:rsid w:val="00694E54"/>
    <w:rsid w:val="0069554F"/>
    <w:rsid w:val="006961E9"/>
    <w:rsid w:val="00697463"/>
    <w:rsid w:val="006A3928"/>
    <w:rsid w:val="006A4B21"/>
    <w:rsid w:val="006A5D00"/>
    <w:rsid w:val="006B2AB1"/>
    <w:rsid w:val="006C0008"/>
    <w:rsid w:val="006C075A"/>
    <w:rsid w:val="006C1F9A"/>
    <w:rsid w:val="006C2434"/>
    <w:rsid w:val="006C244D"/>
    <w:rsid w:val="006C2D37"/>
    <w:rsid w:val="006C3FED"/>
    <w:rsid w:val="006C51E9"/>
    <w:rsid w:val="006C51F5"/>
    <w:rsid w:val="006D2B9A"/>
    <w:rsid w:val="006D63BD"/>
    <w:rsid w:val="006E0834"/>
    <w:rsid w:val="006E19FD"/>
    <w:rsid w:val="006E329E"/>
    <w:rsid w:val="006E4485"/>
    <w:rsid w:val="006E56CE"/>
    <w:rsid w:val="006E5AE7"/>
    <w:rsid w:val="006E5E46"/>
    <w:rsid w:val="006E5F6B"/>
    <w:rsid w:val="006E672D"/>
    <w:rsid w:val="006E6F4D"/>
    <w:rsid w:val="006E7C65"/>
    <w:rsid w:val="006F0BA1"/>
    <w:rsid w:val="006F2830"/>
    <w:rsid w:val="006F29CF"/>
    <w:rsid w:val="006F470D"/>
    <w:rsid w:val="006F6419"/>
    <w:rsid w:val="006F6D7B"/>
    <w:rsid w:val="00700376"/>
    <w:rsid w:val="007017AC"/>
    <w:rsid w:val="00704260"/>
    <w:rsid w:val="007067FC"/>
    <w:rsid w:val="007118E2"/>
    <w:rsid w:val="00712DFF"/>
    <w:rsid w:val="00714BD9"/>
    <w:rsid w:val="007178B8"/>
    <w:rsid w:val="007216E4"/>
    <w:rsid w:val="00724A93"/>
    <w:rsid w:val="00724B5C"/>
    <w:rsid w:val="00724BC0"/>
    <w:rsid w:val="00724D7D"/>
    <w:rsid w:val="00726A3D"/>
    <w:rsid w:val="00727A39"/>
    <w:rsid w:val="007318F2"/>
    <w:rsid w:val="007345EB"/>
    <w:rsid w:val="00734B24"/>
    <w:rsid w:val="00735E97"/>
    <w:rsid w:val="00735EEB"/>
    <w:rsid w:val="0074231F"/>
    <w:rsid w:val="00744D33"/>
    <w:rsid w:val="00753AA7"/>
    <w:rsid w:val="0075648E"/>
    <w:rsid w:val="00756538"/>
    <w:rsid w:val="0076041A"/>
    <w:rsid w:val="0076126D"/>
    <w:rsid w:val="00761B60"/>
    <w:rsid w:val="0076424D"/>
    <w:rsid w:val="00764ECD"/>
    <w:rsid w:val="00766CE2"/>
    <w:rsid w:val="00767E7F"/>
    <w:rsid w:val="00771B10"/>
    <w:rsid w:val="00771D95"/>
    <w:rsid w:val="00772CBB"/>
    <w:rsid w:val="007735BC"/>
    <w:rsid w:val="00773EA2"/>
    <w:rsid w:val="0077515C"/>
    <w:rsid w:val="00780240"/>
    <w:rsid w:val="00780627"/>
    <w:rsid w:val="00780AEB"/>
    <w:rsid w:val="0078123F"/>
    <w:rsid w:val="007816F9"/>
    <w:rsid w:val="00781D22"/>
    <w:rsid w:val="00782767"/>
    <w:rsid w:val="00783EC6"/>
    <w:rsid w:val="00785B18"/>
    <w:rsid w:val="00785B6A"/>
    <w:rsid w:val="007862F1"/>
    <w:rsid w:val="00786E28"/>
    <w:rsid w:val="00790949"/>
    <w:rsid w:val="00791F92"/>
    <w:rsid w:val="00791FCE"/>
    <w:rsid w:val="00792A00"/>
    <w:rsid w:val="007936C0"/>
    <w:rsid w:val="0079431C"/>
    <w:rsid w:val="0079618D"/>
    <w:rsid w:val="007974B7"/>
    <w:rsid w:val="007A2534"/>
    <w:rsid w:val="007A427D"/>
    <w:rsid w:val="007A497D"/>
    <w:rsid w:val="007A5072"/>
    <w:rsid w:val="007A5FD9"/>
    <w:rsid w:val="007A6334"/>
    <w:rsid w:val="007A7BB5"/>
    <w:rsid w:val="007B3E5D"/>
    <w:rsid w:val="007C3F2B"/>
    <w:rsid w:val="007C4395"/>
    <w:rsid w:val="007C447B"/>
    <w:rsid w:val="007C51F5"/>
    <w:rsid w:val="007C5A4E"/>
    <w:rsid w:val="007C7A84"/>
    <w:rsid w:val="007D2163"/>
    <w:rsid w:val="007D23E9"/>
    <w:rsid w:val="007D407E"/>
    <w:rsid w:val="007D4ECC"/>
    <w:rsid w:val="007D5080"/>
    <w:rsid w:val="007D5661"/>
    <w:rsid w:val="007D7182"/>
    <w:rsid w:val="007D7A24"/>
    <w:rsid w:val="007E0F20"/>
    <w:rsid w:val="007E1CAB"/>
    <w:rsid w:val="007E372A"/>
    <w:rsid w:val="007E5E77"/>
    <w:rsid w:val="007E68F7"/>
    <w:rsid w:val="007E6C11"/>
    <w:rsid w:val="007E7DF9"/>
    <w:rsid w:val="007F109D"/>
    <w:rsid w:val="007F40EB"/>
    <w:rsid w:val="007F6020"/>
    <w:rsid w:val="007F64AC"/>
    <w:rsid w:val="007F74FA"/>
    <w:rsid w:val="00805443"/>
    <w:rsid w:val="00807004"/>
    <w:rsid w:val="00811238"/>
    <w:rsid w:val="00811897"/>
    <w:rsid w:val="0081281B"/>
    <w:rsid w:val="00813BB7"/>
    <w:rsid w:val="008141A3"/>
    <w:rsid w:val="00816E71"/>
    <w:rsid w:val="00821311"/>
    <w:rsid w:val="0082257A"/>
    <w:rsid w:val="00824D19"/>
    <w:rsid w:val="00825375"/>
    <w:rsid w:val="00825E27"/>
    <w:rsid w:val="0083161B"/>
    <w:rsid w:val="008350FB"/>
    <w:rsid w:val="008414B3"/>
    <w:rsid w:val="0084633D"/>
    <w:rsid w:val="00847C57"/>
    <w:rsid w:val="00851AC3"/>
    <w:rsid w:val="00852B4B"/>
    <w:rsid w:val="0086295D"/>
    <w:rsid w:val="008645F8"/>
    <w:rsid w:val="00867D04"/>
    <w:rsid w:val="00871DD9"/>
    <w:rsid w:val="00873F31"/>
    <w:rsid w:val="00874A26"/>
    <w:rsid w:val="00874EBE"/>
    <w:rsid w:val="00876886"/>
    <w:rsid w:val="00881E68"/>
    <w:rsid w:val="00881FA3"/>
    <w:rsid w:val="00882322"/>
    <w:rsid w:val="00883730"/>
    <w:rsid w:val="008871FF"/>
    <w:rsid w:val="0088732A"/>
    <w:rsid w:val="008876AB"/>
    <w:rsid w:val="0089007B"/>
    <w:rsid w:val="008924E9"/>
    <w:rsid w:val="00894A37"/>
    <w:rsid w:val="00895081"/>
    <w:rsid w:val="008950E1"/>
    <w:rsid w:val="00897C66"/>
    <w:rsid w:val="008A02E9"/>
    <w:rsid w:val="008A45F8"/>
    <w:rsid w:val="008A535F"/>
    <w:rsid w:val="008A5615"/>
    <w:rsid w:val="008A66FB"/>
    <w:rsid w:val="008A6947"/>
    <w:rsid w:val="008B0481"/>
    <w:rsid w:val="008B0A71"/>
    <w:rsid w:val="008B2EDF"/>
    <w:rsid w:val="008B4539"/>
    <w:rsid w:val="008B4C7A"/>
    <w:rsid w:val="008C1298"/>
    <w:rsid w:val="008C4EEE"/>
    <w:rsid w:val="008C557A"/>
    <w:rsid w:val="008C5EF0"/>
    <w:rsid w:val="008D1835"/>
    <w:rsid w:val="008D21B8"/>
    <w:rsid w:val="008D4AD5"/>
    <w:rsid w:val="008D538E"/>
    <w:rsid w:val="008E0E63"/>
    <w:rsid w:val="008E257A"/>
    <w:rsid w:val="008E2F87"/>
    <w:rsid w:val="008E538B"/>
    <w:rsid w:val="008E552A"/>
    <w:rsid w:val="008E695F"/>
    <w:rsid w:val="008E6DD9"/>
    <w:rsid w:val="008F56FC"/>
    <w:rsid w:val="008F5F2D"/>
    <w:rsid w:val="009011F1"/>
    <w:rsid w:val="0090368A"/>
    <w:rsid w:val="00903B56"/>
    <w:rsid w:val="00904145"/>
    <w:rsid w:val="009043A8"/>
    <w:rsid w:val="00907186"/>
    <w:rsid w:val="0091374B"/>
    <w:rsid w:val="009140FA"/>
    <w:rsid w:val="00917828"/>
    <w:rsid w:val="009243E9"/>
    <w:rsid w:val="00924ADA"/>
    <w:rsid w:val="00927DB8"/>
    <w:rsid w:val="00930F3C"/>
    <w:rsid w:val="009318B7"/>
    <w:rsid w:val="00931C06"/>
    <w:rsid w:val="0093220B"/>
    <w:rsid w:val="00932C7F"/>
    <w:rsid w:val="00937AA4"/>
    <w:rsid w:val="009405CC"/>
    <w:rsid w:val="00943A4F"/>
    <w:rsid w:val="00944BC6"/>
    <w:rsid w:val="00945277"/>
    <w:rsid w:val="0095266F"/>
    <w:rsid w:val="0095290D"/>
    <w:rsid w:val="00952B8E"/>
    <w:rsid w:val="00956738"/>
    <w:rsid w:val="0095700D"/>
    <w:rsid w:val="00960FA9"/>
    <w:rsid w:val="00962323"/>
    <w:rsid w:val="00962422"/>
    <w:rsid w:val="00966190"/>
    <w:rsid w:val="00966672"/>
    <w:rsid w:val="009674F9"/>
    <w:rsid w:val="00967B71"/>
    <w:rsid w:val="009700FC"/>
    <w:rsid w:val="00971488"/>
    <w:rsid w:val="00973545"/>
    <w:rsid w:val="0097446D"/>
    <w:rsid w:val="009747C7"/>
    <w:rsid w:val="00975848"/>
    <w:rsid w:val="00980BC0"/>
    <w:rsid w:val="00981FCA"/>
    <w:rsid w:val="0098373C"/>
    <w:rsid w:val="00983C63"/>
    <w:rsid w:val="00984155"/>
    <w:rsid w:val="009843F7"/>
    <w:rsid w:val="009844F3"/>
    <w:rsid w:val="009852E9"/>
    <w:rsid w:val="00986B27"/>
    <w:rsid w:val="009925AB"/>
    <w:rsid w:val="00992A51"/>
    <w:rsid w:val="00992BFE"/>
    <w:rsid w:val="00993820"/>
    <w:rsid w:val="00993E86"/>
    <w:rsid w:val="00994D5C"/>
    <w:rsid w:val="009A3BAF"/>
    <w:rsid w:val="009A4ABA"/>
    <w:rsid w:val="009A556D"/>
    <w:rsid w:val="009A5AE9"/>
    <w:rsid w:val="009A6024"/>
    <w:rsid w:val="009B08F2"/>
    <w:rsid w:val="009B135D"/>
    <w:rsid w:val="009B1989"/>
    <w:rsid w:val="009C1808"/>
    <w:rsid w:val="009C2113"/>
    <w:rsid w:val="009C29E5"/>
    <w:rsid w:val="009C3B5A"/>
    <w:rsid w:val="009C3DF9"/>
    <w:rsid w:val="009C61EE"/>
    <w:rsid w:val="009C63CF"/>
    <w:rsid w:val="009C7207"/>
    <w:rsid w:val="009D0BC6"/>
    <w:rsid w:val="009D2888"/>
    <w:rsid w:val="009D295D"/>
    <w:rsid w:val="009D3A6D"/>
    <w:rsid w:val="009E0D74"/>
    <w:rsid w:val="009E1A40"/>
    <w:rsid w:val="009E2E1E"/>
    <w:rsid w:val="009F0631"/>
    <w:rsid w:val="009F163C"/>
    <w:rsid w:val="009F1F32"/>
    <w:rsid w:val="009F65A7"/>
    <w:rsid w:val="00A00043"/>
    <w:rsid w:val="00A02F20"/>
    <w:rsid w:val="00A0410C"/>
    <w:rsid w:val="00A05C2C"/>
    <w:rsid w:val="00A065EA"/>
    <w:rsid w:val="00A07143"/>
    <w:rsid w:val="00A076B2"/>
    <w:rsid w:val="00A11957"/>
    <w:rsid w:val="00A11C27"/>
    <w:rsid w:val="00A12352"/>
    <w:rsid w:val="00A12CE5"/>
    <w:rsid w:val="00A24B05"/>
    <w:rsid w:val="00A27401"/>
    <w:rsid w:val="00A344E1"/>
    <w:rsid w:val="00A34DD7"/>
    <w:rsid w:val="00A34E89"/>
    <w:rsid w:val="00A36DFE"/>
    <w:rsid w:val="00A4003C"/>
    <w:rsid w:val="00A40EAE"/>
    <w:rsid w:val="00A41C19"/>
    <w:rsid w:val="00A5108B"/>
    <w:rsid w:val="00A5207F"/>
    <w:rsid w:val="00A52E2F"/>
    <w:rsid w:val="00A531DF"/>
    <w:rsid w:val="00A533DD"/>
    <w:rsid w:val="00A53B01"/>
    <w:rsid w:val="00A56926"/>
    <w:rsid w:val="00A57CDF"/>
    <w:rsid w:val="00A615FF"/>
    <w:rsid w:val="00A622AB"/>
    <w:rsid w:val="00A62FA9"/>
    <w:rsid w:val="00A63204"/>
    <w:rsid w:val="00A659B3"/>
    <w:rsid w:val="00A65BD3"/>
    <w:rsid w:val="00A66432"/>
    <w:rsid w:val="00A6745E"/>
    <w:rsid w:val="00A718ED"/>
    <w:rsid w:val="00A73D54"/>
    <w:rsid w:val="00A75958"/>
    <w:rsid w:val="00A76330"/>
    <w:rsid w:val="00A77897"/>
    <w:rsid w:val="00A8227E"/>
    <w:rsid w:val="00A83EF4"/>
    <w:rsid w:val="00A84EB1"/>
    <w:rsid w:val="00A85467"/>
    <w:rsid w:val="00A87FF3"/>
    <w:rsid w:val="00A9088D"/>
    <w:rsid w:val="00A90E86"/>
    <w:rsid w:val="00A90EB7"/>
    <w:rsid w:val="00A914B0"/>
    <w:rsid w:val="00A91E0E"/>
    <w:rsid w:val="00A93507"/>
    <w:rsid w:val="00A93753"/>
    <w:rsid w:val="00A96F30"/>
    <w:rsid w:val="00AA12E2"/>
    <w:rsid w:val="00AA1BE5"/>
    <w:rsid w:val="00AA1C20"/>
    <w:rsid w:val="00AB104D"/>
    <w:rsid w:val="00AB1A95"/>
    <w:rsid w:val="00AB1E36"/>
    <w:rsid w:val="00AB2DCB"/>
    <w:rsid w:val="00AB35BC"/>
    <w:rsid w:val="00AB49CA"/>
    <w:rsid w:val="00AB51B5"/>
    <w:rsid w:val="00AB560B"/>
    <w:rsid w:val="00AB7397"/>
    <w:rsid w:val="00AC0F9D"/>
    <w:rsid w:val="00AC17F2"/>
    <w:rsid w:val="00AC6112"/>
    <w:rsid w:val="00AD047B"/>
    <w:rsid w:val="00AD0A50"/>
    <w:rsid w:val="00AD0D1A"/>
    <w:rsid w:val="00AD1554"/>
    <w:rsid w:val="00AD185E"/>
    <w:rsid w:val="00AD3E89"/>
    <w:rsid w:val="00AD5688"/>
    <w:rsid w:val="00AD6485"/>
    <w:rsid w:val="00AD7639"/>
    <w:rsid w:val="00AE379D"/>
    <w:rsid w:val="00AE46DC"/>
    <w:rsid w:val="00AE5B06"/>
    <w:rsid w:val="00AE60C4"/>
    <w:rsid w:val="00AF00B3"/>
    <w:rsid w:val="00AF0DBD"/>
    <w:rsid w:val="00AF1284"/>
    <w:rsid w:val="00AF1C07"/>
    <w:rsid w:val="00AF278E"/>
    <w:rsid w:val="00AF29F5"/>
    <w:rsid w:val="00AF4B7A"/>
    <w:rsid w:val="00AF59AC"/>
    <w:rsid w:val="00AF7979"/>
    <w:rsid w:val="00B028C5"/>
    <w:rsid w:val="00B02F12"/>
    <w:rsid w:val="00B0394B"/>
    <w:rsid w:val="00B0456F"/>
    <w:rsid w:val="00B04DDE"/>
    <w:rsid w:val="00B063C3"/>
    <w:rsid w:val="00B11980"/>
    <w:rsid w:val="00B149B7"/>
    <w:rsid w:val="00B16030"/>
    <w:rsid w:val="00B1626D"/>
    <w:rsid w:val="00B203BA"/>
    <w:rsid w:val="00B20686"/>
    <w:rsid w:val="00B20FA6"/>
    <w:rsid w:val="00B2147E"/>
    <w:rsid w:val="00B21CD8"/>
    <w:rsid w:val="00B22586"/>
    <w:rsid w:val="00B23801"/>
    <w:rsid w:val="00B25A5F"/>
    <w:rsid w:val="00B27078"/>
    <w:rsid w:val="00B30564"/>
    <w:rsid w:val="00B30F05"/>
    <w:rsid w:val="00B32A47"/>
    <w:rsid w:val="00B336EB"/>
    <w:rsid w:val="00B349FF"/>
    <w:rsid w:val="00B35460"/>
    <w:rsid w:val="00B362A8"/>
    <w:rsid w:val="00B363EC"/>
    <w:rsid w:val="00B36ED9"/>
    <w:rsid w:val="00B3739B"/>
    <w:rsid w:val="00B3765D"/>
    <w:rsid w:val="00B41854"/>
    <w:rsid w:val="00B42B56"/>
    <w:rsid w:val="00B42D66"/>
    <w:rsid w:val="00B4399E"/>
    <w:rsid w:val="00B444E4"/>
    <w:rsid w:val="00B500D0"/>
    <w:rsid w:val="00B51322"/>
    <w:rsid w:val="00B5195B"/>
    <w:rsid w:val="00B53144"/>
    <w:rsid w:val="00B539D7"/>
    <w:rsid w:val="00B540FE"/>
    <w:rsid w:val="00B57BA0"/>
    <w:rsid w:val="00B57DC7"/>
    <w:rsid w:val="00B640E1"/>
    <w:rsid w:val="00B66196"/>
    <w:rsid w:val="00B67D3B"/>
    <w:rsid w:val="00B70818"/>
    <w:rsid w:val="00B7179E"/>
    <w:rsid w:val="00B729DB"/>
    <w:rsid w:val="00B72F4B"/>
    <w:rsid w:val="00B737B9"/>
    <w:rsid w:val="00B76CF7"/>
    <w:rsid w:val="00B81873"/>
    <w:rsid w:val="00B81F9C"/>
    <w:rsid w:val="00B85444"/>
    <w:rsid w:val="00B87065"/>
    <w:rsid w:val="00B9161B"/>
    <w:rsid w:val="00B93BE0"/>
    <w:rsid w:val="00BA05A7"/>
    <w:rsid w:val="00BA2255"/>
    <w:rsid w:val="00BA28AA"/>
    <w:rsid w:val="00BA368D"/>
    <w:rsid w:val="00BA5209"/>
    <w:rsid w:val="00BA6C1F"/>
    <w:rsid w:val="00BA6CCA"/>
    <w:rsid w:val="00BA6FE9"/>
    <w:rsid w:val="00BA7A8D"/>
    <w:rsid w:val="00BB0073"/>
    <w:rsid w:val="00BB17E2"/>
    <w:rsid w:val="00BB3489"/>
    <w:rsid w:val="00BC1261"/>
    <w:rsid w:val="00BC12A4"/>
    <w:rsid w:val="00BC1CF7"/>
    <w:rsid w:val="00BC2F32"/>
    <w:rsid w:val="00BC3899"/>
    <w:rsid w:val="00BC3908"/>
    <w:rsid w:val="00BC5E32"/>
    <w:rsid w:val="00BC7470"/>
    <w:rsid w:val="00BD00F0"/>
    <w:rsid w:val="00BD0139"/>
    <w:rsid w:val="00BD1069"/>
    <w:rsid w:val="00BD2216"/>
    <w:rsid w:val="00BE03D0"/>
    <w:rsid w:val="00BE0DB8"/>
    <w:rsid w:val="00BE1797"/>
    <w:rsid w:val="00BE2BB5"/>
    <w:rsid w:val="00BE3B78"/>
    <w:rsid w:val="00BE5ED5"/>
    <w:rsid w:val="00BE67E5"/>
    <w:rsid w:val="00BE7A08"/>
    <w:rsid w:val="00BF26E9"/>
    <w:rsid w:val="00BF4D1E"/>
    <w:rsid w:val="00BF4D2B"/>
    <w:rsid w:val="00BF71A4"/>
    <w:rsid w:val="00C0057F"/>
    <w:rsid w:val="00C0309E"/>
    <w:rsid w:val="00C037F3"/>
    <w:rsid w:val="00C03857"/>
    <w:rsid w:val="00C03EC1"/>
    <w:rsid w:val="00C04D7B"/>
    <w:rsid w:val="00C0644A"/>
    <w:rsid w:val="00C10EBC"/>
    <w:rsid w:val="00C111F2"/>
    <w:rsid w:val="00C1131B"/>
    <w:rsid w:val="00C11DA7"/>
    <w:rsid w:val="00C12E1D"/>
    <w:rsid w:val="00C1411A"/>
    <w:rsid w:val="00C16BA3"/>
    <w:rsid w:val="00C1758A"/>
    <w:rsid w:val="00C20640"/>
    <w:rsid w:val="00C214EB"/>
    <w:rsid w:val="00C21DD8"/>
    <w:rsid w:val="00C23D17"/>
    <w:rsid w:val="00C2627D"/>
    <w:rsid w:val="00C265C4"/>
    <w:rsid w:val="00C3340D"/>
    <w:rsid w:val="00C33579"/>
    <w:rsid w:val="00C33E55"/>
    <w:rsid w:val="00C37A1E"/>
    <w:rsid w:val="00C4062A"/>
    <w:rsid w:val="00C414C4"/>
    <w:rsid w:val="00C41DC1"/>
    <w:rsid w:val="00C42071"/>
    <w:rsid w:val="00C43315"/>
    <w:rsid w:val="00C436C7"/>
    <w:rsid w:val="00C526A7"/>
    <w:rsid w:val="00C52F09"/>
    <w:rsid w:val="00C53992"/>
    <w:rsid w:val="00C57D99"/>
    <w:rsid w:val="00C60A96"/>
    <w:rsid w:val="00C6133E"/>
    <w:rsid w:val="00C61F51"/>
    <w:rsid w:val="00C62A88"/>
    <w:rsid w:val="00C63926"/>
    <w:rsid w:val="00C66FB2"/>
    <w:rsid w:val="00C674F4"/>
    <w:rsid w:val="00C67E00"/>
    <w:rsid w:val="00C67E75"/>
    <w:rsid w:val="00C70211"/>
    <w:rsid w:val="00C702F8"/>
    <w:rsid w:val="00C719AD"/>
    <w:rsid w:val="00C72010"/>
    <w:rsid w:val="00C7538B"/>
    <w:rsid w:val="00C77541"/>
    <w:rsid w:val="00C77F27"/>
    <w:rsid w:val="00C803ED"/>
    <w:rsid w:val="00C8235B"/>
    <w:rsid w:val="00C83D15"/>
    <w:rsid w:val="00C8571C"/>
    <w:rsid w:val="00C85E94"/>
    <w:rsid w:val="00C86A63"/>
    <w:rsid w:val="00C87826"/>
    <w:rsid w:val="00C94824"/>
    <w:rsid w:val="00C95D71"/>
    <w:rsid w:val="00C97B14"/>
    <w:rsid w:val="00CA11BA"/>
    <w:rsid w:val="00CA1AD5"/>
    <w:rsid w:val="00CA3861"/>
    <w:rsid w:val="00CA5A47"/>
    <w:rsid w:val="00CA7A53"/>
    <w:rsid w:val="00CB0B5E"/>
    <w:rsid w:val="00CB3FCB"/>
    <w:rsid w:val="00CB4145"/>
    <w:rsid w:val="00CB46E7"/>
    <w:rsid w:val="00CB78C6"/>
    <w:rsid w:val="00CC18BF"/>
    <w:rsid w:val="00CC3513"/>
    <w:rsid w:val="00CC3563"/>
    <w:rsid w:val="00CC6C11"/>
    <w:rsid w:val="00CC783C"/>
    <w:rsid w:val="00CD11EC"/>
    <w:rsid w:val="00CD2731"/>
    <w:rsid w:val="00CD27FB"/>
    <w:rsid w:val="00CD476F"/>
    <w:rsid w:val="00CD57E4"/>
    <w:rsid w:val="00CE2DA4"/>
    <w:rsid w:val="00CE679C"/>
    <w:rsid w:val="00CE6D13"/>
    <w:rsid w:val="00CF06AB"/>
    <w:rsid w:val="00CF1432"/>
    <w:rsid w:val="00CF248B"/>
    <w:rsid w:val="00CF2AFA"/>
    <w:rsid w:val="00CF3245"/>
    <w:rsid w:val="00CF3A69"/>
    <w:rsid w:val="00CF47C9"/>
    <w:rsid w:val="00CF4AF8"/>
    <w:rsid w:val="00CF51FC"/>
    <w:rsid w:val="00CF5CF8"/>
    <w:rsid w:val="00D001CA"/>
    <w:rsid w:val="00D0346B"/>
    <w:rsid w:val="00D053E6"/>
    <w:rsid w:val="00D05AE1"/>
    <w:rsid w:val="00D05C20"/>
    <w:rsid w:val="00D05C3E"/>
    <w:rsid w:val="00D06873"/>
    <w:rsid w:val="00D0794B"/>
    <w:rsid w:val="00D07F87"/>
    <w:rsid w:val="00D15EDC"/>
    <w:rsid w:val="00D21458"/>
    <w:rsid w:val="00D22C87"/>
    <w:rsid w:val="00D23D60"/>
    <w:rsid w:val="00D252A5"/>
    <w:rsid w:val="00D26DBA"/>
    <w:rsid w:val="00D302E6"/>
    <w:rsid w:val="00D312A8"/>
    <w:rsid w:val="00D36CDA"/>
    <w:rsid w:val="00D37DE1"/>
    <w:rsid w:val="00D4173B"/>
    <w:rsid w:val="00D434D0"/>
    <w:rsid w:val="00D45668"/>
    <w:rsid w:val="00D461CF"/>
    <w:rsid w:val="00D50511"/>
    <w:rsid w:val="00D542D1"/>
    <w:rsid w:val="00D55F68"/>
    <w:rsid w:val="00D5622A"/>
    <w:rsid w:val="00D618F1"/>
    <w:rsid w:val="00D64FCA"/>
    <w:rsid w:val="00D668FA"/>
    <w:rsid w:val="00D7035A"/>
    <w:rsid w:val="00D70625"/>
    <w:rsid w:val="00D715F0"/>
    <w:rsid w:val="00D71A3F"/>
    <w:rsid w:val="00D72C04"/>
    <w:rsid w:val="00D738CA"/>
    <w:rsid w:val="00D740A6"/>
    <w:rsid w:val="00D85142"/>
    <w:rsid w:val="00D8523C"/>
    <w:rsid w:val="00D865FE"/>
    <w:rsid w:val="00D91882"/>
    <w:rsid w:val="00D9285E"/>
    <w:rsid w:val="00D950C2"/>
    <w:rsid w:val="00DA4673"/>
    <w:rsid w:val="00DA58FF"/>
    <w:rsid w:val="00DA670F"/>
    <w:rsid w:val="00DA7F83"/>
    <w:rsid w:val="00DB0331"/>
    <w:rsid w:val="00DB1351"/>
    <w:rsid w:val="00DB2933"/>
    <w:rsid w:val="00DB2E13"/>
    <w:rsid w:val="00DB3693"/>
    <w:rsid w:val="00DB4B54"/>
    <w:rsid w:val="00DC0329"/>
    <w:rsid w:val="00DC187C"/>
    <w:rsid w:val="00DC2C6A"/>
    <w:rsid w:val="00DC3985"/>
    <w:rsid w:val="00DC5F3A"/>
    <w:rsid w:val="00DD2728"/>
    <w:rsid w:val="00DE207E"/>
    <w:rsid w:val="00DE4063"/>
    <w:rsid w:val="00DE4EA9"/>
    <w:rsid w:val="00DE6979"/>
    <w:rsid w:val="00DE6C18"/>
    <w:rsid w:val="00DF43D1"/>
    <w:rsid w:val="00DF5D8B"/>
    <w:rsid w:val="00DF5FF2"/>
    <w:rsid w:val="00DF7042"/>
    <w:rsid w:val="00DF7926"/>
    <w:rsid w:val="00E004F9"/>
    <w:rsid w:val="00E01633"/>
    <w:rsid w:val="00E026AA"/>
    <w:rsid w:val="00E03720"/>
    <w:rsid w:val="00E03805"/>
    <w:rsid w:val="00E07826"/>
    <w:rsid w:val="00E118B7"/>
    <w:rsid w:val="00E11B65"/>
    <w:rsid w:val="00E122B1"/>
    <w:rsid w:val="00E1320F"/>
    <w:rsid w:val="00E14022"/>
    <w:rsid w:val="00E16E86"/>
    <w:rsid w:val="00E20F7A"/>
    <w:rsid w:val="00E22C51"/>
    <w:rsid w:val="00E27526"/>
    <w:rsid w:val="00E31260"/>
    <w:rsid w:val="00E345E3"/>
    <w:rsid w:val="00E35258"/>
    <w:rsid w:val="00E35755"/>
    <w:rsid w:val="00E36114"/>
    <w:rsid w:val="00E403FE"/>
    <w:rsid w:val="00E40588"/>
    <w:rsid w:val="00E413D0"/>
    <w:rsid w:val="00E421C2"/>
    <w:rsid w:val="00E47A17"/>
    <w:rsid w:val="00E525B8"/>
    <w:rsid w:val="00E56B88"/>
    <w:rsid w:val="00E577E4"/>
    <w:rsid w:val="00E664D9"/>
    <w:rsid w:val="00E67EDE"/>
    <w:rsid w:val="00E70825"/>
    <w:rsid w:val="00E70B59"/>
    <w:rsid w:val="00E72CCD"/>
    <w:rsid w:val="00E74608"/>
    <w:rsid w:val="00E75B72"/>
    <w:rsid w:val="00E8164F"/>
    <w:rsid w:val="00E817A1"/>
    <w:rsid w:val="00E844D8"/>
    <w:rsid w:val="00E85C0C"/>
    <w:rsid w:val="00E86820"/>
    <w:rsid w:val="00E86E4B"/>
    <w:rsid w:val="00E874F0"/>
    <w:rsid w:val="00E9010A"/>
    <w:rsid w:val="00E93550"/>
    <w:rsid w:val="00E94A07"/>
    <w:rsid w:val="00E94C48"/>
    <w:rsid w:val="00EA0D4F"/>
    <w:rsid w:val="00EA103A"/>
    <w:rsid w:val="00EA20E3"/>
    <w:rsid w:val="00EA2552"/>
    <w:rsid w:val="00EA2679"/>
    <w:rsid w:val="00EA3005"/>
    <w:rsid w:val="00EA4CF7"/>
    <w:rsid w:val="00EB1E1E"/>
    <w:rsid w:val="00EB2076"/>
    <w:rsid w:val="00EB2778"/>
    <w:rsid w:val="00EB3D75"/>
    <w:rsid w:val="00EB5D24"/>
    <w:rsid w:val="00EB6A06"/>
    <w:rsid w:val="00EB7202"/>
    <w:rsid w:val="00EC0DFB"/>
    <w:rsid w:val="00EC1300"/>
    <w:rsid w:val="00EC1596"/>
    <w:rsid w:val="00EC2174"/>
    <w:rsid w:val="00EC25AB"/>
    <w:rsid w:val="00EC27B9"/>
    <w:rsid w:val="00EC7428"/>
    <w:rsid w:val="00ED082C"/>
    <w:rsid w:val="00ED1F68"/>
    <w:rsid w:val="00ED2AF4"/>
    <w:rsid w:val="00ED4FA0"/>
    <w:rsid w:val="00EE256C"/>
    <w:rsid w:val="00EE2A8D"/>
    <w:rsid w:val="00EE5EB3"/>
    <w:rsid w:val="00EF0186"/>
    <w:rsid w:val="00EF2B5B"/>
    <w:rsid w:val="00EF5A35"/>
    <w:rsid w:val="00EF5F0E"/>
    <w:rsid w:val="00EF6AC9"/>
    <w:rsid w:val="00EF7BC5"/>
    <w:rsid w:val="00F00DF7"/>
    <w:rsid w:val="00F02FB8"/>
    <w:rsid w:val="00F032AC"/>
    <w:rsid w:val="00F05FEE"/>
    <w:rsid w:val="00F06D18"/>
    <w:rsid w:val="00F10550"/>
    <w:rsid w:val="00F12C83"/>
    <w:rsid w:val="00F12CA5"/>
    <w:rsid w:val="00F13216"/>
    <w:rsid w:val="00F134AF"/>
    <w:rsid w:val="00F1449A"/>
    <w:rsid w:val="00F14A7D"/>
    <w:rsid w:val="00F152F2"/>
    <w:rsid w:val="00F15C54"/>
    <w:rsid w:val="00F2026F"/>
    <w:rsid w:val="00F220D4"/>
    <w:rsid w:val="00F2578A"/>
    <w:rsid w:val="00F25B57"/>
    <w:rsid w:val="00F302D2"/>
    <w:rsid w:val="00F3188E"/>
    <w:rsid w:val="00F31C7D"/>
    <w:rsid w:val="00F34BC3"/>
    <w:rsid w:val="00F366B4"/>
    <w:rsid w:val="00F368EA"/>
    <w:rsid w:val="00F424DD"/>
    <w:rsid w:val="00F43C52"/>
    <w:rsid w:val="00F4541E"/>
    <w:rsid w:val="00F4616E"/>
    <w:rsid w:val="00F504CF"/>
    <w:rsid w:val="00F50770"/>
    <w:rsid w:val="00F518A0"/>
    <w:rsid w:val="00F51C36"/>
    <w:rsid w:val="00F55693"/>
    <w:rsid w:val="00F55C14"/>
    <w:rsid w:val="00F55D7E"/>
    <w:rsid w:val="00F608D7"/>
    <w:rsid w:val="00F66532"/>
    <w:rsid w:val="00F66EA2"/>
    <w:rsid w:val="00F73BD4"/>
    <w:rsid w:val="00F7433B"/>
    <w:rsid w:val="00F7468E"/>
    <w:rsid w:val="00F74D05"/>
    <w:rsid w:val="00F74E9F"/>
    <w:rsid w:val="00F83F4F"/>
    <w:rsid w:val="00F855C2"/>
    <w:rsid w:val="00F86150"/>
    <w:rsid w:val="00F878B6"/>
    <w:rsid w:val="00F90D8E"/>
    <w:rsid w:val="00F91379"/>
    <w:rsid w:val="00F93C5E"/>
    <w:rsid w:val="00F942F0"/>
    <w:rsid w:val="00F95052"/>
    <w:rsid w:val="00F9564C"/>
    <w:rsid w:val="00F95B9B"/>
    <w:rsid w:val="00FA2479"/>
    <w:rsid w:val="00FA26CB"/>
    <w:rsid w:val="00FA2A68"/>
    <w:rsid w:val="00FA3C2E"/>
    <w:rsid w:val="00FA5C75"/>
    <w:rsid w:val="00FA7B28"/>
    <w:rsid w:val="00FB0774"/>
    <w:rsid w:val="00FB0F6C"/>
    <w:rsid w:val="00FB2546"/>
    <w:rsid w:val="00FB27BA"/>
    <w:rsid w:val="00FB4015"/>
    <w:rsid w:val="00FB435C"/>
    <w:rsid w:val="00FB4D41"/>
    <w:rsid w:val="00FB5B0A"/>
    <w:rsid w:val="00FB5DDF"/>
    <w:rsid w:val="00FB6BA1"/>
    <w:rsid w:val="00FB7E3A"/>
    <w:rsid w:val="00FC05D2"/>
    <w:rsid w:val="00FC067F"/>
    <w:rsid w:val="00FC0928"/>
    <w:rsid w:val="00FC4518"/>
    <w:rsid w:val="00FC4AC9"/>
    <w:rsid w:val="00FD03B6"/>
    <w:rsid w:val="00FD03EA"/>
    <w:rsid w:val="00FD04AF"/>
    <w:rsid w:val="00FD06C0"/>
    <w:rsid w:val="00FD402F"/>
    <w:rsid w:val="00FD4D73"/>
    <w:rsid w:val="00FD4F01"/>
    <w:rsid w:val="00FD5490"/>
    <w:rsid w:val="00FD69E5"/>
    <w:rsid w:val="00FE0993"/>
    <w:rsid w:val="00FE163C"/>
    <w:rsid w:val="00FE33DD"/>
    <w:rsid w:val="00FE3F84"/>
    <w:rsid w:val="00FE44E3"/>
    <w:rsid w:val="00FE4C12"/>
    <w:rsid w:val="00FE63A1"/>
    <w:rsid w:val="00FE74DD"/>
    <w:rsid w:val="00FE77B4"/>
    <w:rsid w:val="00FF014D"/>
    <w:rsid w:val="00FF4858"/>
    <w:rsid w:val="00FF5066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9D7F5"/>
  <w15:docId w15:val="{B071C68C-8CCD-4C5C-9E96-8E3C5120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A368D"/>
    <w:rPr>
      <w:sz w:val="24"/>
      <w:szCs w:val="24"/>
    </w:rPr>
  </w:style>
  <w:style w:type="paragraph" w:styleId="Nadpis1">
    <w:name w:val="heading 1"/>
    <w:basedOn w:val="Normlny"/>
    <w:next w:val="Normlny"/>
    <w:qFormat/>
    <w:rsid w:val="00BA368D"/>
    <w:pPr>
      <w:keepNext/>
      <w:outlineLvl w:val="0"/>
    </w:pPr>
    <w:rPr>
      <w:rFonts w:ascii="AGaramond" w:hAnsi="AGaramond"/>
      <w:i/>
      <w:iCs/>
      <w:sz w:val="22"/>
    </w:rPr>
  </w:style>
  <w:style w:type="paragraph" w:styleId="Nadpis2">
    <w:name w:val="heading 2"/>
    <w:basedOn w:val="Normlny"/>
    <w:next w:val="Normlny"/>
    <w:qFormat/>
    <w:rsid w:val="00BA368D"/>
    <w:pPr>
      <w:keepNext/>
      <w:outlineLvl w:val="1"/>
    </w:pPr>
    <w:rPr>
      <w:rFonts w:ascii="Arial" w:hAnsi="Arial"/>
      <w:snapToGrid w:val="0"/>
      <w:szCs w:val="20"/>
    </w:rPr>
  </w:style>
  <w:style w:type="paragraph" w:styleId="Nadpis3">
    <w:name w:val="heading 3"/>
    <w:basedOn w:val="Normlny"/>
    <w:next w:val="Normlny"/>
    <w:qFormat/>
    <w:rsid w:val="00BA368D"/>
    <w:pPr>
      <w:keepNext/>
      <w:outlineLvl w:val="2"/>
    </w:pPr>
    <w:rPr>
      <w:rFonts w:ascii="Arial" w:hAnsi="Arial" w:cs="Arial"/>
      <w:b/>
      <w:bCs/>
      <w:sz w:val="40"/>
      <w:lang w:val="sv-SE"/>
    </w:rPr>
  </w:style>
  <w:style w:type="paragraph" w:styleId="Nadpis4">
    <w:name w:val="heading 4"/>
    <w:basedOn w:val="Normlny"/>
    <w:next w:val="Normlny"/>
    <w:qFormat/>
    <w:rsid w:val="00BA368D"/>
    <w:pPr>
      <w:keepNext/>
      <w:widowControl w:val="0"/>
      <w:tabs>
        <w:tab w:val="left" w:pos="0"/>
      </w:tabs>
      <w:outlineLvl w:val="3"/>
    </w:pPr>
    <w:rPr>
      <w:rFonts w:ascii="Garamond" w:hAnsi="Garamond"/>
      <w:b/>
      <w:bCs/>
      <w:snapToGrid w:val="0"/>
      <w:color w:val="000000"/>
    </w:rPr>
  </w:style>
  <w:style w:type="paragraph" w:styleId="Nadpis5">
    <w:name w:val="heading 5"/>
    <w:basedOn w:val="Normlny"/>
    <w:next w:val="Normlny"/>
    <w:qFormat/>
    <w:rsid w:val="00BA368D"/>
    <w:pPr>
      <w:keepNext/>
      <w:outlineLvl w:val="4"/>
    </w:pPr>
    <w:rPr>
      <w:rFonts w:ascii="Garamond" w:hAnsi="Garamond"/>
      <w:i/>
      <w:iCs/>
      <w:sz w:val="22"/>
      <w:szCs w:val="20"/>
      <w:lang w:val="sv-SE" w:eastAsia="sv-SE"/>
    </w:rPr>
  </w:style>
  <w:style w:type="paragraph" w:styleId="Nadpis6">
    <w:name w:val="heading 6"/>
    <w:basedOn w:val="Normlny"/>
    <w:next w:val="Normlny"/>
    <w:qFormat/>
    <w:rsid w:val="00BA368D"/>
    <w:pPr>
      <w:keepNext/>
      <w:ind w:right="540"/>
      <w:outlineLvl w:val="5"/>
    </w:pPr>
    <w:rPr>
      <w:i/>
      <w:iCs/>
      <w:sz w:val="22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A368D"/>
    <w:pPr>
      <w:tabs>
        <w:tab w:val="center" w:pos="4320"/>
        <w:tab w:val="right" w:pos="8640"/>
      </w:tabs>
    </w:pPr>
  </w:style>
  <w:style w:type="paragraph" w:styleId="Pta">
    <w:name w:val="footer"/>
    <w:basedOn w:val="Normlny"/>
    <w:link w:val="PtaChar"/>
    <w:uiPriority w:val="99"/>
    <w:rsid w:val="00BA368D"/>
    <w:pPr>
      <w:tabs>
        <w:tab w:val="center" w:pos="4320"/>
        <w:tab w:val="right" w:pos="8640"/>
      </w:tabs>
    </w:pPr>
  </w:style>
  <w:style w:type="paragraph" w:styleId="Normlnywebov">
    <w:name w:val="Normal (Web)"/>
    <w:aliases w:val=" webb,webb"/>
    <w:basedOn w:val="Normlny"/>
    <w:uiPriority w:val="99"/>
    <w:rsid w:val="00BA368D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BA368D"/>
    <w:pPr>
      <w:spacing w:before="100" w:beforeAutospacing="1" w:after="100" w:afterAutospacing="1"/>
    </w:pPr>
  </w:style>
  <w:style w:type="paragraph" w:styleId="Zkladntext">
    <w:name w:val="Body Text"/>
    <w:basedOn w:val="Normlny"/>
    <w:rsid w:val="00BA368D"/>
    <w:pPr>
      <w:spacing w:before="100" w:beforeAutospacing="1" w:after="100" w:afterAutospacing="1"/>
    </w:pPr>
  </w:style>
  <w:style w:type="character" w:styleId="slostrany">
    <w:name w:val="page number"/>
    <w:basedOn w:val="Predvolenpsmoodseku"/>
    <w:rsid w:val="00BA368D"/>
  </w:style>
  <w:style w:type="character" w:styleId="Hypertextovprepojenie">
    <w:name w:val="Hyperlink"/>
    <w:uiPriority w:val="99"/>
    <w:rsid w:val="00BA368D"/>
    <w:rPr>
      <w:color w:val="0000FF"/>
      <w:u w:val="single"/>
    </w:rPr>
  </w:style>
  <w:style w:type="character" w:styleId="PouitHypertextovPrepojenie">
    <w:name w:val="FollowedHyperlink"/>
    <w:rsid w:val="00BA368D"/>
    <w:rPr>
      <w:color w:val="800080"/>
      <w:u w:val="single"/>
    </w:rPr>
  </w:style>
  <w:style w:type="paragraph" w:styleId="Zkladntext3">
    <w:name w:val="Body Text 3"/>
    <w:basedOn w:val="Normlny"/>
    <w:rsid w:val="00BA368D"/>
    <w:rPr>
      <w:rFonts w:ascii="Garamond" w:hAnsi="Garamond"/>
      <w:b/>
      <w:color w:val="0000FF"/>
      <w:szCs w:val="20"/>
    </w:rPr>
  </w:style>
  <w:style w:type="paragraph" w:styleId="Zkladntext2">
    <w:name w:val="Body Text 2"/>
    <w:basedOn w:val="Normlny"/>
    <w:rsid w:val="00BA368D"/>
    <w:rPr>
      <w:szCs w:val="20"/>
    </w:rPr>
  </w:style>
  <w:style w:type="paragraph" w:styleId="Textpoznmkypodiarou">
    <w:name w:val="footnote text"/>
    <w:basedOn w:val="Normlny"/>
    <w:semiHidden/>
    <w:rsid w:val="00BA368D"/>
    <w:rPr>
      <w:sz w:val="20"/>
      <w:szCs w:val="20"/>
    </w:rPr>
  </w:style>
  <w:style w:type="character" w:styleId="Odkaznapoznmkupodiarou">
    <w:name w:val="footnote reference"/>
    <w:semiHidden/>
    <w:rsid w:val="00BA368D"/>
    <w:rPr>
      <w:vertAlign w:val="superscript"/>
    </w:rPr>
  </w:style>
  <w:style w:type="character" w:customStyle="1" w:styleId="HlavikaChar">
    <w:name w:val="Hlavička Char"/>
    <w:link w:val="Hlavika"/>
    <w:uiPriority w:val="99"/>
    <w:rsid w:val="003E19AE"/>
    <w:rPr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19A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19AE"/>
    <w:rPr>
      <w:rFonts w:ascii="Tahoma" w:hAnsi="Tahoma" w:cs="Tahoma"/>
      <w:sz w:val="16"/>
      <w:szCs w:val="16"/>
      <w:lang w:val="en-US" w:eastAsia="en-US"/>
    </w:rPr>
  </w:style>
  <w:style w:type="character" w:customStyle="1" w:styleId="PtaChar">
    <w:name w:val="Päta Char"/>
    <w:link w:val="Pta"/>
    <w:uiPriority w:val="99"/>
    <w:rsid w:val="00F06D18"/>
    <w:rPr>
      <w:sz w:val="24"/>
      <w:szCs w:val="24"/>
      <w:lang w:val="en-US" w:eastAsia="en-US"/>
    </w:rPr>
  </w:style>
  <w:style w:type="character" w:customStyle="1" w:styleId="apple-style-span">
    <w:name w:val="apple-style-span"/>
    <w:basedOn w:val="Predvolenpsmoodseku"/>
    <w:rsid w:val="00780240"/>
  </w:style>
  <w:style w:type="paragraph" w:customStyle="1" w:styleId="Default">
    <w:name w:val="Default"/>
    <w:rsid w:val="000161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byajntextChar">
    <w:name w:val="Obyčajný text Char"/>
    <w:link w:val="Obyajntext"/>
    <w:uiPriority w:val="99"/>
    <w:rsid w:val="002C0240"/>
    <w:rPr>
      <w:sz w:val="24"/>
      <w:szCs w:val="24"/>
      <w:lang w:eastAsia="en-US"/>
    </w:rPr>
  </w:style>
  <w:style w:type="character" w:styleId="Odkaznakomentr">
    <w:name w:val="annotation reference"/>
    <w:uiPriority w:val="99"/>
    <w:semiHidden/>
    <w:unhideWhenUsed/>
    <w:rsid w:val="002F53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F534E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2F534E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534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F534E"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71"/>
    <w:rsid w:val="005D2622"/>
    <w:rPr>
      <w:sz w:val="24"/>
      <w:szCs w:val="24"/>
    </w:rPr>
  </w:style>
  <w:style w:type="paragraph" w:customStyle="1" w:styleId="ColorfulList-Accent11">
    <w:name w:val="Colorful List - Accent 11"/>
    <w:basedOn w:val="Normlny"/>
    <w:uiPriority w:val="72"/>
    <w:qFormat/>
    <w:rsid w:val="00895081"/>
    <w:pPr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C7538B"/>
    <w:rPr>
      <w:rFonts w:cs="Times New Roman"/>
    </w:rPr>
  </w:style>
  <w:style w:type="paragraph" w:styleId="Odsekzoznamu">
    <w:name w:val="List Paragraph"/>
    <w:basedOn w:val="Normlny"/>
    <w:uiPriority w:val="34"/>
    <w:qFormat/>
    <w:rsid w:val="00577063"/>
    <w:pPr>
      <w:ind w:left="720"/>
      <w:contextualSpacing/>
    </w:pPr>
  </w:style>
  <w:style w:type="character" w:customStyle="1" w:styleId="style31">
    <w:name w:val="style31"/>
    <w:rsid w:val="00993820"/>
    <w:rPr>
      <w:rFonts w:ascii="Verdana" w:hAnsi="Verdana" w:hint="default"/>
      <w:sz w:val="20"/>
      <w:szCs w:val="20"/>
    </w:rPr>
  </w:style>
  <w:style w:type="paragraph" w:customStyle="1" w:styleId="Body">
    <w:name w:val="Body"/>
    <w:rsid w:val="00BF26E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styleId="Vrazn">
    <w:name w:val="Strong"/>
    <w:basedOn w:val="Predvolenpsmoodseku"/>
    <w:uiPriority w:val="22"/>
    <w:qFormat/>
    <w:rsid w:val="007216E4"/>
    <w:rPr>
      <w:b/>
      <w:bCs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13679B"/>
    <w:rPr>
      <w:color w:val="808080"/>
      <w:shd w:val="clear" w:color="auto" w:fill="E6E6E6"/>
    </w:rPr>
  </w:style>
  <w:style w:type="character" w:styleId="Nevyrieenzmienka">
    <w:name w:val="Unresolved Mention"/>
    <w:basedOn w:val="Predvolenpsmoodseku"/>
    <w:uiPriority w:val="99"/>
    <w:semiHidden/>
    <w:unhideWhenUsed/>
    <w:rsid w:val="00792A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761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90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9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2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8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7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642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187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447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875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55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71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422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199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261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586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40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5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9959">
          <w:marLeft w:val="43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691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8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8117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8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3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33351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78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01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459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@nasmalicek.s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uraj.redeky@taktiq.com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van.podolsky@nspnz.sk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edcf21de-f9f1-472b-a6a0-4fcc5bed530f" ContentTypeId="0x010100D5731A48F63645C7B765A40FAC8278D8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ContentActive xmlns="9c248f1c-dad9-462f-be64-5cbf668862f2">Active</ContentActive>
    <DocumentType_0 xmlns="9c248f1c-dad9-462f-be64-5cbf668862f2">
      <Terms xmlns="http://schemas.microsoft.com/office/infopath/2007/PartnerControls"/>
    </DocumentType_0>
    <NormativeStatus_0 xmlns="9c248f1c-dad9-462f-be64-5cbf668862f2">
      <Terms xmlns="http://schemas.microsoft.com/office/infopath/2007/PartnerControls"/>
    </NormativeStatus_0>
    <Geographic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d4cb2ef3-7a9c-4fee-ab16-46bed1cc7c64</TermId>
        </TermInfo>
      </Terms>
    </GeographicalScope_0>
    <AxisDescription xmlns="9c248f1c-dad9-462f-be64-5cbf668862f2" xsi:nil="true"/>
    <Oganization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3c085007-e394-465f-8e5f-1fa8a5f7e2cd</TermId>
        </TermInfo>
      </Terms>
    </OganizationalScope_0>
    <Topics_0 xmlns="9c248f1c-dad9-462f-be64-5cbf668862f2">
      <Terms xmlns="http://schemas.microsoft.com/office/infopath/2007/PartnerControls"/>
    </Topics_0>
    <Design xmlns="a88addee-e451-4932-a0cb-caae625b832c"/>
    <Products xmlns="a88addee-e451-4932-a0cb-caae625b832c"/>
    <Scenarios xmlns="a88addee-e451-4932-a0cb-caae625b832c" xsi:nil="true"/>
    <Type_x0020_of_x0020_Document xmlns="a88addee-e451-4932-a0cb-caae625b832c">Press release</Type_x0020_of_x0020_Document>
    <Standards xmlns="a88addee-e451-4932-a0cb-caae625b832c" xsi:nil="true"/>
    <Status xmlns="a88addee-e451-4932-a0cb-caae625b832c">OK to use</Status>
    <Technologies_x0020__x0026__x0020_Trends xmlns="a88addee-e451-4932-a0cb-caae625b832c">Zipstream</Technologies_x0020__x0026__x0020_Trends>
    <Sub_x002d_segments_x0020_or_x0020_themes xmlns="a88addee-e451-4932-a0cb-caae625b832c" xsi:nil="true"/>
    <Year xmlns="a88addee-e451-4932-a0cb-caae625b832c">2017</Year>
    <Industry_x002f_Segments xmlns="a88addee-e451-4932-a0cb-caae625b832c" xsi:nil="true"/>
    <Solutions xmlns="a88addee-e451-4932-a0cb-caae625b832c"/>
    <About_x0020_Axis xmlns="a88addee-e451-4932-a0cb-caae625b832c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xis Word Document" ma:contentTypeID="0x010100D5731A48F63645C7B765A40FAC8278D800D93412FF060E4218A47B46CC9B8203F5002FE1B6ACA3B15648BBA2F75C54D11A9E" ma:contentTypeVersion="74" ma:contentTypeDescription="Create a new document." ma:contentTypeScope="" ma:versionID="9404c4953a2266b43f81afe96658f5e8">
  <xsd:schema xmlns:xsd="http://www.w3.org/2001/XMLSchema" xmlns:xs="http://www.w3.org/2001/XMLSchema" xmlns:p="http://schemas.microsoft.com/office/2006/metadata/properties" xmlns:ns1="http://schemas.microsoft.com/sharepoint/v3" xmlns:ns2="9c248f1c-dad9-462f-be64-5cbf668862f2" xmlns:ns4="a88addee-e451-4932-a0cb-caae625b832c" targetNamespace="http://schemas.microsoft.com/office/2006/metadata/properties" ma:root="true" ma:fieldsID="6286483b3b3db7aca4088c0ee40e552f" ns1:_="" ns2:_="" ns4:_="">
    <xsd:import namespace="http://schemas.microsoft.com/sharepoint/v3"/>
    <xsd:import namespace="9c248f1c-dad9-462f-be64-5cbf668862f2"/>
    <xsd:import namespace="a88addee-e451-4932-a0cb-caae625b832c"/>
    <xsd:element name="properties">
      <xsd:complexType>
        <xsd:sequence>
          <xsd:element name="documentManagement">
            <xsd:complexType>
              <xsd:all>
                <xsd:element ref="ns2:AxisDescription" minOccurs="0"/>
                <xsd:element ref="ns2:ContentActive" minOccurs="0"/>
                <xsd:element ref="ns2:NormativeStatus_0" minOccurs="0"/>
                <xsd:element ref="ns1:Language"/>
                <xsd:element ref="ns2:Topics_0" minOccurs="0"/>
                <xsd:element ref="ns2:GeographicalScope_0" minOccurs="0"/>
                <xsd:element ref="ns2:OganizationalScope_0" minOccurs="0"/>
                <xsd:element ref="ns2:DocumentType_0" minOccurs="0"/>
                <xsd:element ref="ns4:Type_x0020_of_x0020_Document" minOccurs="0"/>
                <xsd:element ref="ns4:About_x0020_Axis" minOccurs="0"/>
                <xsd:element ref="ns4:Industry_x002f_Segments" minOccurs="0"/>
                <xsd:element ref="ns4:Sub_x002d_segments_x0020_or_x0020_themes" minOccurs="0"/>
                <xsd:element ref="ns4:Solutions" minOccurs="0"/>
                <xsd:element ref="ns4:Products" minOccurs="0"/>
                <xsd:element ref="ns4:Technologies_x0020__x0026__x0020_Trends" minOccurs="0"/>
                <xsd:element ref="ns4:Standards" minOccurs="0"/>
                <xsd:element ref="ns4:Scenarios" minOccurs="0"/>
                <xsd:element ref="ns4:Design" minOccurs="0"/>
                <xsd:element ref="ns4:Year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8f1c-dad9-462f-be64-5cbf668862f2" elementFormDefault="qualified">
    <xsd:import namespace="http://schemas.microsoft.com/office/2006/documentManagement/types"/>
    <xsd:import namespace="http://schemas.microsoft.com/office/infopath/2007/PartnerControls"/>
    <xsd:element name="AxisDescription" ma:index="8" nillable="true" ma:displayName="Description" ma:internalName="AxisDescription">
      <xsd:simpleType>
        <xsd:restriction base="dms:Note">
          <xsd:maxLength value="255"/>
        </xsd:restriction>
      </xsd:simpleType>
    </xsd:element>
    <xsd:element name="ContentActive" ma:index="9" nillable="true" ma:displayName="Active" ma:default="Active" ma:format="RadioButtons" ma:internalName="ContentActive">
      <xsd:simpleType>
        <xsd:restriction base="dms:Unknown">
          <xsd:enumeration value="Active"/>
          <xsd:enumeration value="Inactive"/>
        </xsd:restriction>
      </xsd:simpleType>
    </xsd:element>
    <xsd:element name="NormativeStatus_0" ma:index="10" nillable="true" ma:taxonomy="true" ma:internalName="NormativeStatus_0" ma:taxonomyFieldName="NormativeStatus" ma:displayName="Normative Status" ma:readOnly="false" ma:default="" ma:fieldId="{36031f02-3f13-4040-9a60-8c2551435bc1}" ma:sspId="edcf21de-f9f1-472b-a6a0-4fcc5bed530f" ma:termSetId="e783cad8-2314-4b28-82d1-ff855e274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s_0" ma:index="13" nillable="true" ma:taxonomy="true" ma:internalName="Topics_0" ma:taxonomyFieldName="Topics" ma:displayName="Topics" ma:readOnly="false" ma:default="" ma:fieldId="{e7c843eb-e9c2-4d8a-8916-36d63af7addd}" ma:taxonomyMulti="true" ma:sspId="edcf21de-f9f1-472b-a6a0-4fcc5bed530f" ma:termSetId="bfc988a1-cf49-423c-9d80-2cefb2fcb0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ographicalScope_0" ma:index="15" nillable="true" ma:taxonomy="true" ma:internalName="GeographicalScope_0" ma:taxonomyFieldName="GeographicalScope" ma:displayName="Geographical Scope" ma:readOnly="false" ma:default="1;#A|d4cb2ef3-7a9c-4fee-ab16-46bed1cc7c64" ma:fieldId="{0725bd7e-1b81-4e4d-9a59-915a2171e863}" ma:sspId="edcf21de-f9f1-472b-a6a0-4fcc5bed530f" ma:termSetId="54d3951c-14de-4e46-93e4-7ffc90010c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ganizationalScope_0" ma:index="17" nillable="true" ma:taxonomy="true" ma:internalName="OganizationalScope_0" ma:taxonomyFieldName="OrganizationalScope" ma:displayName="Organizational Scope" ma:readOnly="false" ma:default="2;#A|3c085007-e394-465f-8e5f-1fa8a5f7e2cd" ma:fieldId="{114468c3-226d-47b9-98ba-aae34fe273c5}" ma:sspId="edcf21de-f9f1-472b-a6a0-4fcc5bed530f" ma:termSetId="5bf6a1c2-6d3b-4754-90e2-9aeaaee11b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19" nillable="true" ma:taxonomy="true" ma:internalName="DocumentTypec_0" ma:taxonomyFieldName="DocumentType" ma:displayName="Document Type" ma:readOnly="false" ma:default="" ma:fieldId="{f9d97dc7-c7d4-4124-940e-7e6cfdb6547e}" ma:sspId="edcf21de-f9f1-472b-a6a0-4fcc5bed530f" ma:termSetId="e27ab72d-57f1-4724-b0e4-1fe13ddf0c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addee-e451-4932-a0cb-caae625b832c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21" nillable="true" ma:displayName="Type of Document" ma:format="Dropdown" ma:internalName="Type_x0020_of_x0020_Document">
      <xsd:simpleType>
        <xsd:restriction base="dms:Choice">
          <xsd:enumeration value="Article"/>
          <xsd:enumeration value="Press release"/>
          <xsd:enumeration value="Messaging document"/>
          <xsd:enumeration value="Presentation"/>
          <xsd:enumeration value="Fact sheet"/>
          <xsd:enumeration value="Q&amp;A"/>
          <xsd:enumeration value="Media Pitch"/>
        </xsd:restriction>
      </xsd:simpleType>
    </xsd:element>
    <xsd:element name="About_x0020_Axis" ma:index="22" nillable="true" ma:displayName="About Axis" ma:format="Dropdown" ma:internalName="About_x0020_Axis">
      <xsd:simpleType>
        <xsd:restriction base="dms:Choice">
          <xsd:enumeration value="Axis' history"/>
          <xsd:enumeration value="The Axis difference"/>
          <xsd:enumeration value="Sustainability"/>
          <xsd:enumeration value="Corporate culture"/>
          <xsd:enumeration value="Academy"/>
        </xsd:restriction>
      </xsd:simpleType>
    </xsd:element>
    <xsd:element name="Industry_x002f_Segments" ma:index="23" nillable="true" ma:displayName="Industry/Segments" ma:format="Dropdown" ma:internalName="Industry_x002f_Segments">
      <xsd:simpleType>
        <xsd:restriction base="dms:Choice">
          <xsd:enumeration value="Retail"/>
          <xsd:enumeration value="Transportation"/>
          <xsd:enumeration value="Banking &amp; Finance"/>
          <xsd:enumeration value="Safe Cities"/>
          <xsd:enumeration value="Critical Infrastructure"/>
          <xsd:enumeration value="Government"/>
          <xsd:enumeration value="Education"/>
          <xsd:enumeration value="Healthcare"/>
          <xsd:enumeration value="Industrial"/>
          <xsd:enumeration value="Casinos"/>
          <xsd:enumeration value="Commercial"/>
          <xsd:enumeration value="Hotels &amp; restaurants"/>
          <xsd:enumeration value="Prison &amp; Correctional facilities"/>
          <xsd:enumeration value="Stadium &amp; Venues"/>
          <xsd:enumeration value="Segment Other"/>
        </xsd:restriction>
      </xsd:simpleType>
    </xsd:element>
    <xsd:element name="Sub_x002d_segments_x0020_or_x0020_themes" ma:index="24" nillable="true" ma:displayName="Sub-segments or themes" ma:format="Dropdown" ma:internalName="Sub_x002d_segments_x0020_or_x0020_themes">
      <xsd:simpleType>
        <xsd:restriction base="dms:Choice">
          <xsd:enumeration value="Ex aviation"/>
          <xsd:enumeration value="ATM"/>
        </xsd:restriction>
      </xsd:simpleType>
    </xsd:element>
    <xsd:element name="Solutions" ma:index="25" nillable="true" ma:displayName="Solutions" ma:internalName="Solu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mall Systems"/>
                    <xsd:enumeration value="Mid-size systems"/>
                    <xsd:enumeration value="Large-scale systems"/>
                    <xsd:enumeration value="Security as a service"/>
                  </xsd:restriction>
                </xsd:simpleType>
              </xsd:element>
            </xsd:sequence>
          </xsd:extension>
        </xsd:complexContent>
      </xsd:complexType>
    </xsd:element>
    <xsd:element name="Products" ma:index="26" nillable="true" ma:displayName="Products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etwork cameras"/>
                    <xsd:enumeration value="Video Encoders"/>
                    <xsd:enumeration value="Network video recorders"/>
                    <xsd:enumeration value="Audio"/>
                    <xsd:enumeration value="Accessories"/>
                    <xsd:enumeration value="Video Management Software"/>
                    <xsd:enumeration value="Analytics &amp; other applications"/>
                    <xsd:enumeration value="Physical Access control"/>
                  </xsd:restriction>
                </xsd:simpleType>
              </xsd:element>
            </xsd:sequence>
          </xsd:extension>
        </xsd:complexContent>
      </xsd:complexType>
    </xsd:element>
    <xsd:element name="Technologies_x0020__x0026__x0020_Trends" ma:index="27" nillable="true" ma:displayName="Technologies &amp; Trends" ma:format="Dropdown" ma:internalName="Technologies_x0020__x0026__x0020_Trends">
      <xsd:simpleType>
        <xsd:restriction base="dms:Choice">
          <xsd:enumeration value="Zipstream"/>
          <xsd:enumeration value="Lightfinder"/>
          <xsd:enumeration value="HD 4K"/>
          <xsd:enumeration value="Wide Dynamic Range"/>
          <xsd:enumeration value="OptimizedIR"/>
          <xsd:enumeration value="Electronic Image Stabilization"/>
          <xsd:enumeration value="Corridor Format"/>
          <xsd:enumeration value="Iris control"/>
          <xsd:enumeration value="Image scanning techniques"/>
          <xsd:enumeration value="Cloud"/>
          <xsd:enumeration value="IoT"/>
          <xsd:enumeration value="Sharpdome"/>
        </xsd:restriction>
      </xsd:simpleType>
    </xsd:element>
    <xsd:element name="Standards" ma:index="28" nillable="true" ma:displayName="Standards" ma:format="Dropdown" ma:internalName="Standards">
      <xsd:simpleType>
        <xsd:restriction base="dms:Choice">
          <xsd:enumeration value="ONVIF"/>
          <xsd:enumeration value="H.264"/>
        </xsd:restriction>
      </xsd:simpleType>
    </xsd:element>
    <xsd:element name="Scenarios" ma:index="29" nillable="true" ma:displayName="Scenarios" ma:format="Dropdown" ma:internalName="Scenarios">
      <xsd:simpleType>
        <xsd:restriction base="dms:Choice">
          <xsd:enumeration value="Outdoor"/>
        </xsd:restriction>
      </xsd:simpleType>
    </xsd:element>
    <xsd:element name="Design" ma:index="30" nillable="true" ma:displayName="Subjects" ma:internalName="Des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sign"/>
                    <xsd:enumeration value="Security vs Privacy"/>
                    <xsd:enumeration value="Convergence"/>
                    <xsd:enumeration value="Quality"/>
                    <xsd:enumeration value="Security industry"/>
                    <xsd:enumeration value="System tools"/>
                    <xsd:enumeration value="Technical service"/>
                    <xsd:enumeration value="Image usability"/>
                  </xsd:restriction>
                </xsd:simpleType>
              </xsd:element>
            </xsd:sequence>
          </xsd:extension>
        </xsd:complexContent>
      </xsd:complexType>
    </xsd:element>
    <xsd:element name="Year" ma:index="31" nillable="true" ma:displayName="Year" ma:format="Dropdown" ma:internalName="Year" ma:readOnly="false">
      <xsd:simpleType>
        <xsd:restriction base="dms:Choice">
          <xsd:enumeration value="&lt;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  <xsd:element name="Status" ma:index="32" nillable="true" ma:displayName="Status" ma:default="Archived" ma:format="Dropdown" ma:internalName="Status">
      <xsd:simpleType>
        <xsd:restriction base="dms:Choice">
          <xsd:enumeration value="OK to us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595D5-1589-4C46-9F75-712AB944538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72D81D5-1FB5-470E-A3EE-BE6E144F32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248f1c-dad9-462f-be64-5cbf668862f2"/>
    <ds:schemaRef ds:uri="a88addee-e451-4932-a0cb-caae625b832c"/>
  </ds:schemaRefs>
</ds:datastoreItem>
</file>

<file path=customXml/itemProps3.xml><?xml version="1.0" encoding="utf-8"?>
<ds:datastoreItem xmlns:ds="http://schemas.openxmlformats.org/officeDocument/2006/customXml" ds:itemID="{C6F3DA6B-2D64-4F88-992A-3D1D3D3D0DE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989719F-C337-4248-B953-47636C9180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E6F41D-28E8-4ACF-8BE8-983DADB7A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248f1c-dad9-462f-be64-5cbf668862f2"/>
    <ds:schemaRef ds:uri="a88addee-e451-4932-a0cb-caae625b8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24D99D5-4EF3-43AD-8F6F-DF55DE3E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1092</Words>
  <Characters>6231</Characters>
  <Application>Microsoft Office Word</Application>
  <DocSecurity>0</DocSecurity>
  <Lines>51</Lines>
  <Paragraphs>14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Axis enhances Zipstream to embrace new 360° cameras and 4K resolution</vt:lpstr>
      <vt:lpstr>Axis enhances Zipstream to embrace new 360° cameras and 4K resolution</vt:lpstr>
      <vt:lpstr>Axis enhances Zipstream to embrace new 360° cameras and 4K resolution</vt:lpstr>
      <vt:lpstr>Press Release</vt:lpstr>
    </vt:vector>
  </TitlesOfParts>
  <Company>Axis Communications AB</Company>
  <LinksUpToDate>false</LinksUpToDate>
  <CharactersWithSpaces>7309</CharactersWithSpaces>
  <SharedDoc>false</SharedDoc>
  <HLinks>
    <vt:vector size="12" baseType="variant">
      <vt:variant>
        <vt:i4>3473483</vt:i4>
      </vt:variant>
      <vt:variant>
        <vt:i4>3</vt:i4>
      </vt:variant>
      <vt:variant>
        <vt:i4>0</vt:i4>
      </vt:variant>
      <vt:variant>
        <vt:i4>5</vt:i4>
      </vt:variant>
      <vt:variant>
        <vt:lpwstr>mailto:bjorn.hallerborn@axis.com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http://www.axis.com/corporate/press/press_material.htm?xxxxxx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Axis enhances Zipstream to embrace new 360° cameras and 4K resolution</dc:title>
  <dc:creator>lenahe</dc:creator>
  <cp:lastModifiedBy>Juraj Redeky</cp:lastModifiedBy>
  <cp:revision>4</cp:revision>
  <cp:lastPrinted>2017-05-18T06:44:00Z</cp:lastPrinted>
  <dcterms:created xsi:type="dcterms:W3CDTF">2018-09-20T14:43:00Z</dcterms:created>
  <dcterms:modified xsi:type="dcterms:W3CDTF">2018-10-16T13:03:00Z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2;#A|3c085007-e394-465f-8e5f-1fa8a5f7e2cd;#1;#A|d4cb2ef3-7a9c-4fee-ab16-46bed1cc7c64</vt:lpwstr>
  </property>
  <property fmtid="{D5CDD505-2E9C-101B-9397-08002B2CF9AE}" pid="3" name="GeographicalScope">
    <vt:lpwstr>1;#A|d4cb2ef3-7a9c-4fee-ab16-46bed1cc7c64</vt:lpwstr>
  </property>
  <property fmtid="{D5CDD505-2E9C-101B-9397-08002B2CF9AE}" pid="4" name="ContentTypeId">
    <vt:lpwstr>0x010100D5731A48F63645C7B765A40FAC8278D800D93412FF060E4218A47B46CC9B8203F5002FE1B6ACA3B15648BBA2F75C54D11A9E</vt:lpwstr>
  </property>
  <property fmtid="{D5CDD505-2E9C-101B-9397-08002B2CF9AE}" pid="5" name="OrganizationalScope">
    <vt:lpwstr>2;#A|3c085007-e394-465f-8e5f-1fa8a5f7e2cd</vt:lpwstr>
  </property>
  <property fmtid="{D5CDD505-2E9C-101B-9397-08002B2CF9AE}" pid="6" name="NormativeStatus">
    <vt:lpwstr/>
  </property>
  <property fmtid="{D5CDD505-2E9C-101B-9397-08002B2CF9AE}" pid="7" name="DocumentType">
    <vt:lpwstr/>
  </property>
  <property fmtid="{D5CDD505-2E9C-101B-9397-08002B2CF9AE}" pid="8" name="Topics">
    <vt:lpwstr/>
  </property>
</Properties>
</file>