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2FB22F" w14:textId="77777777" w:rsidR="001C63E6" w:rsidRDefault="003B1EC7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Kontakt pro média:</w:t>
      </w:r>
    </w:p>
    <w:p w14:paraId="509F2071" w14:textId="77777777" w:rsidR="00424B9D" w:rsidRPr="008E7038" w:rsidRDefault="00424B9D" w:rsidP="00424B9D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03AC7F26" w14:textId="77777777" w:rsidR="00424B9D" w:rsidRPr="008E7038" w:rsidRDefault="00424B9D" w:rsidP="00424B9D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0B967E18" w14:textId="77777777" w:rsidR="00424B9D" w:rsidRPr="008E7038" w:rsidRDefault="00424B9D" w:rsidP="00424B9D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2770156B" w14:textId="77777777" w:rsidR="00424B9D" w:rsidRPr="008E7038" w:rsidRDefault="004E3DA7" w:rsidP="00424B9D">
      <w:pPr>
        <w:pStyle w:val="Bezmezer1"/>
        <w:rPr>
          <w:sz w:val="20"/>
          <w:lang w:val="cs-CZ"/>
        </w:rPr>
      </w:pPr>
      <w:hyperlink r:id="rId7" w:history="1">
        <w:r w:rsidR="00424B9D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7016CF9B" w14:textId="11F27447" w:rsidR="001C63E6" w:rsidRDefault="001C63E6"/>
    <w:p w14:paraId="36275D54" w14:textId="77777777" w:rsidR="001C63E6" w:rsidRDefault="003B1EC7">
      <w:pPr>
        <w:spacing w:before="120"/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Oceňovaná herní myš </w:t>
      </w: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G502 dostala nový revoluční snímač HERO 16K</w:t>
      </w:r>
    </w:p>
    <w:p w14:paraId="1F342846" w14:textId="30551B28" w:rsidR="001C63E6" w:rsidRDefault="003B1EC7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Ikonický design a </w:t>
      </w:r>
      <w:r w:rsidR="00C23FD7">
        <w:rPr>
          <w:i/>
          <w:sz w:val="24"/>
          <w:szCs w:val="24"/>
        </w:rPr>
        <w:t>nedostižná</w:t>
      </w:r>
      <w:r>
        <w:rPr>
          <w:i/>
          <w:sz w:val="24"/>
          <w:szCs w:val="24"/>
        </w:rPr>
        <w:t xml:space="preserve"> přesnost</w:t>
      </w:r>
      <w:r w:rsidR="00C15277">
        <w:rPr>
          <w:i/>
          <w:sz w:val="24"/>
          <w:szCs w:val="24"/>
        </w:rPr>
        <w:t xml:space="preserve"> –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Logitech</w:t>
      </w:r>
      <w:proofErr w:type="spellEnd"/>
      <w:r>
        <w:rPr>
          <w:i/>
          <w:sz w:val="24"/>
          <w:szCs w:val="24"/>
        </w:rPr>
        <w:t xml:space="preserve"> G vylepšil nejprodávanější myš na světě novým snímačem HERO 16K </w:t>
      </w:r>
    </w:p>
    <w:p w14:paraId="2EF9C738" w14:textId="77777777" w:rsidR="001C63E6" w:rsidRDefault="001C63E6">
      <w:bookmarkStart w:id="0" w:name="_gjdgxs"/>
      <w:bookmarkEnd w:id="0"/>
    </w:p>
    <w:p w14:paraId="3F5C7541" w14:textId="509DE573" w:rsidR="001C63E6" w:rsidRDefault="006B6D0D">
      <w:pPr>
        <w:spacing w:before="120" w:line="360" w:lineRule="auto"/>
      </w:pPr>
      <w:r w:rsidRPr="006C5FCC">
        <w:rPr>
          <w:b/>
        </w:rPr>
        <w:t>Praha, Česká republika</w:t>
      </w:r>
      <w:r>
        <w:rPr>
          <w:b/>
        </w:rPr>
        <w:t xml:space="preserve"> – </w:t>
      </w:r>
      <w:r w:rsidR="003B1EC7">
        <w:rPr>
          <w:b/>
        </w:rPr>
        <w:t>30. srpna 2018</w:t>
      </w:r>
      <w:r w:rsidR="003B1EC7">
        <w:t xml:space="preserve"> – </w:t>
      </w:r>
      <w:proofErr w:type="spellStart"/>
      <w:r w:rsidR="003B1EC7">
        <w:t>Logitech</w:t>
      </w:r>
      <w:proofErr w:type="spellEnd"/>
      <w:r w:rsidR="003B1EC7">
        <w:t xml:space="preserve"> G, značka společnosti </w:t>
      </w:r>
      <w:proofErr w:type="spellStart"/>
      <w:r w:rsidR="003B1EC7">
        <w:t>Logitech</w:t>
      </w:r>
      <w:proofErr w:type="spellEnd"/>
      <w:r w:rsidR="003B1EC7">
        <w:t xml:space="preserve"> (SIX: LOGN) (NASDAQ: LOGI)</w:t>
      </w:r>
      <w:r w:rsidR="00082953">
        <w:t>,</w:t>
      </w:r>
      <w:r w:rsidR="003B1EC7">
        <w:t xml:space="preserve"> dnes </w:t>
      </w:r>
      <w:r>
        <w:t>představila</w:t>
      </w:r>
      <w:r w:rsidR="003B1EC7">
        <w:t xml:space="preserve"> </w:t>
      </w:r>
      <w:hyperlink r:id="rId8">
        <w:r w:rsidR="003B1EC7">
          <w:rPr>
            <w:color w:val="1155CC"/>
            <w:u w:val="single"/>
          </w:rPr>
          <w:t xml:space="preserve">herní myš </w:t>
        </w:r>
        <w:proofErr w:type="spellStart"/>
        <w:r w:rsidR="003B1EC7">
          <w:rPr>
            <w:color w:val="1155CC"/>
            <w:u w:val="single"/>
          </w:rPr>
          <w:t>Logitech</w:t>
        </w:r>
        <w:proofErr w:type="spellEnd"/>
        <w:r w:rsidR="003B1EC7">
          <w:rPr>
            <w:color w:val="1155CC"/>
            <w:u w:val="single"/>
          </w:rPr>
          <w:t>® G502 HERO</w:t>
        </w:r>
      </w:hyperlink>
      <w:r w:rsidR="003B1EC7">
        <w:t xml:space="preserve">, která je </w:t>
      </w:r>
      <w:r w:rsidR="00E867ED">
        <w:t>modernizo</w:t>
      </w:r>
      <w:r w:rsidR="008E3CD5">
        <w:t>vanou</w:t>
      </w:r>
      <w:r w:rsidR="003B1EC7">
        <w:t xml:space="preserve"> verzí ikonické herní myši </w:t>
      </w:r>
      <w:proofErr w:type="spellStart"/>
      <w:r w:rsidR="003B1EC7">
        <w:t>Logitech</w:t>
      </w:r>
      <w:proofErr w:type="spellEnd"/>
      <w:r w:rsidR="003B1EC7">
        <w:t xml:space="preserve"> G502. Nová myš si navenek zachovává stejný </w:t>
      </w:r>
      <w:r w:rsidR="00082953">
        <w:t>charakteristický</w:t>
      </w:r>
      <w:r w:rsidR="003B1EC7">
        <w:t xml:space="preserve"> </w:t>
      </w:r>
      <w:r w:rsidR="00C46BC2">
        <w:t xml:space="preserve">stylový </w:t>
      </w:r>
      <w:r w:rsidR="003B1EC7">
        <w:t xml:space="preserve">tvar jako originál, uvnitř </w:t>
      </w:r>
      <w:r w:rsidR="00151DC6">
        <w:t xml:space="preserve">ji </w:t>
      </w:r>
      <w:r w:rsidR="003B1EC7">
        <w:t xml:space="preserve">však </w:t>
      </w:r>
      <w:r w:rsidR="00151DC6">
        <w:t>vylepšují</w:t>
      </w:r>
      <w:r w:rsidR="003B1EC7">
        <w:t xml:space="preserve"> </w:t>
      </w:r>
      <w:r w:rsidR="00151DC6">
        <w:t>progresivní</w:t>
      </w:r>
      <w:r w:rsidR="003B1EC7">
        <w:t xml:space="preserve"> technologie</w:t>
      </w:r>
      <w:r w:rsidR="00C137E3">
        <w:t>. Kromě exkluzivní</w:t>
      </w:r>
      <w:r w:rsidR="007623EB">
        <w:t xml:space="preserve">ho </w:t>
      </w:r>
      <w:r w:rsidR="00473DF2">
        <w:t>podsvícení</w:t>
      </w:r>
      <w:r w:rsidR="00C137E3">
        <w:t xml:space="preserve"> </w:t>
      </w:r>
      <w:proofErr w:type="spellStart"/>
      <w:r w:rsidR="00C137E3">
        <w:t>Logitech</w:t>
      </w:r>
      <w:proofErr w:type="spellEnd"/>
      <w:r w:rsidR="00C137E3">
        <w:t xml:space="preserve"> G LIGHTSYNC RGB, 11 programovatelných tlačítek, pěti přídavných závaží a opleteného kabelu</w:t>
      </w:r>
      <w:r w:rsidR="003B1EC7">
        <w:t xml:space="preserve"> </w:t>
      </w:r>
      <w:r w:rsidR="00C137E3">
        <w:t xml:space="preserve">dostala navíc </w:t>
      </w:r>
      <w:r w:rsidR="00082953">
        <w:t xml:space="preserve">revoluční </w:t>
      </w:r>
      <w:r w:rsidR="003B1EC7">
        <w:t xml:space="preserve">snímač </w:t>
      </w:r>
      <w:proofErr w:type="spellStart"/>
      <w:r w:rsidR="003B1EC7">
        <w:t>Logitech</w:t>
      </w:r>
      <w:proofErr w:type="spellEnd"/>
      <w:r w:rsidR="003B1EC7">
        <w:t xml:space="preserve"> G HERO (</w:t>
      </w:r>
      <w:proofErr w:type="spellStart"/>
      <w:r w:rsidR="003B1EC7">
        <w:t>High</w:t>
      </w:r>
      <w:proofErr w:type="spellEnd"/>
      <w:r w:rsidR="003B1EC7">
        <w:t xml:space="preserve"> </w:t>
      </w:r>
      <w:proofErr w:type="spellStart"/>
      <w:r w:rsidR="003B1EC7">
        <w:t>Efficiency</w:t>
      </w:r>
      <w:proofErr w:type="spellEnd"/>
      <w:r w:rsidR="003B1EC7">
        <w:t xml:space="preserve"> </w:t>
      </w:r>
      <w:proofErr w:type="spellStart"/>
      <w:r w:rsidR="003B1EC7">
        <w:t>Rated</w:t>
      </w:r>
      <w:proofErr w:type="spellEnd"/>
      <w:r w:rsidR="003B1EC7">
        <w:t xml:space="preserve"> </w:t>
      </w:r>
      <w:proofErr w:type="spellStart"/>
      <w:r w:rsidR="003B1EC7">
        <w:t>Optical</w:t>
      </w:r>
      <w:proofErr w:type="spellEnd"/>
      <w:r w:rsidR="003B1EC7">
        <w:t>)</w:t>
      </w:r>
      <w:r w:rsidR="00082953">
        <w:t xml:space="preserve"> 16K</w:t>
      </w:r>
      <w:r w:rsidR="003B1EC7">
        <w:t xml:space="preserve">, který </w:t>
      </w:r>
      <w:r w:rsidR="00082953">
        <w:t xml:space="preserve">je </w:t>
      </w:r>
      <w:r w:rsidR="00D91621">
        <w:t>aktuálně</w:t>
      </w:r>
      <w:r w:rsidR="003B1EC7">
        <w:t xml:space="preserve"> nejvýkonnějším a nejpřesnějším snímačem na trhu. </w:t>
      </w:r>
      <w:r w:rsidR="00D91621">
        <w:t>Celosvětově n</w:t>
      </w:r>
      <w:r w:rsidR="003B1EC7">
        <w:t xml:space="preserve">ejprodávanější herní myš </w:t>
      </w:r>
      <w:r w:rsidR="00C137E3">
        <w:t xml:space="preserve">se tak </w:t>
      </w:r>
      <w:r w:rsidR="003B1EC7">
        <w:t>stala ještě lepší.</w:t>
      </w:r>
    </w:p>
    <w:p w14:paraId="590B0425" w14:textId="14A5F19D" w:rsidR="001C63E6" w:rsidRDefault="004E3DA7">
      <w:pPr>
        <w:spacing w:before="120" w:line="360" w:lineRule="auto"/>
      </w:pPr>
      <w:hyperlink r:id="rId9">
        <w:r w:rsidR="00DC0332">
          <w:rPr>
            <w:color w:val="1155CC"/>
            <w:u w:val="single"/>
          </w:rPr>
          <w:t>Tweetněte</w:t>
        </w:r>
      </w:hyperlink>
      <w:r w:rsidR="00DC0332">
        <w:t xml:space="preserve">: </w:t>
      </w:r>
      <w:r w:rsidR="00BF376A">
        <w:t>Probojujte se do vyšší ligy</w:t>
      </w:r>
      <w:r w:rsidR="00B60E28">
        <w:t xml:space="preserve"> </w:t>
      </w:r>
      <w:r w:rsidR="00DC0332">
        <w:t>s novou herní myší @</w:t>
      </w:r>
      <w:proofErr w:type="spellStart"/>
      <w:r w:rsidR="00DC0332">
        <w:t>LogitechG</w:t>
      </w:r>
      <w:proofErr w:type="spellEnd"/>
      <w:r w:rsidR="00DC0332">
        <w:t xml:space="preserve"> G502 HERO. </w:t>
      </w:r>
      <w:hyperlink r:id="rId10">
        <w:r w:rsidR="00DC0332">
          <w:rPr>
            <w:color w:val="1155CC"/>
            <w:highlight w:val="white"/>
            <w:u w:val="single"/>
          </w:rPr>
          <w:t>https://blog.logitech.com/2018/08/30/logitech-g502-gaming-mouse-gets-an-upgrade</w:t>
        </w:r>
      </w:hyperlink>
    </w:p>
    <w:p w14:paraId="16AAEEDD" w14:textId="2D9F18ED" w:rsidR="001C63E6" w:rsidRDefault="003B1EC7">
      <w:pPr>
        <w:spacing w:before="120" w:line="360" w:lineRule="auto"/>
      </w:pPr>
      <w:r>
        <w:t xml:space="preserve">„Originální G502 je u hráčů velmi oblíbená, ale od jejího uvedení na trh jsme udělali fantastický pokrok v technologii snímačů,“ </w:t>
      </w:r>
      <w:r w:rsidR="00151DC6">
        <w:t>říká</w:t>
      </w:r>
      <w:r>
        <w:t xml:space="preserve"> </w:t>
      </w:r>
      <w:proofErr w:type="spellStart"/>
      <w:r>
        <w:t>Ujesh</w:t>
      </w:r>
      <w:proofErr w:type="spellEnd"/>
      <w:r>
        <w:t xml:space="preserve"> </w:t>
      </w:r>
      <w:proofErr w:type="spellStart"/>
      <w:r>
        <w:t>Desai</w:t>
      </w:r>
      <w:proofErr w:type="spellEnd"/>
      <w:r>
        <w:t xml:space="preserve">, viceprezident a generální ředitel společnosti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Gaming</w:t>
      </w:r>
      <w:proofErr w:type="spellEnd"/>
      <w:r>
        <w:t xml:space="preserve">. „Přidání snímače HERO 16K do G502 </w:t>
      </w:r>
      <w:r w:rsidR="00B60E28">
        <w:t xml:space="preserve">zvyšuje atraktivitu této již tak skvělé </w:t>
      </w:r>
      <w:r>
        <w:t>myš</w:t>
      </w:r>
      <w:r w:rsidR="00B60E28">
        <w:t xml:space="preserve">i a věříme, </w:t>
      </w:r>
      <w:r>
        <w:t>že si získá mnoho dalších příznivců.“</w:t>
      </w:r>
    </w:p>
    <w:p w14:paraId="369A4B95" w14:textId="5F62B6FB" w:rsidR="001C63E6" w:rsidRDefault="003B1EC7">
      <w:pPr>
        <w:spacing w:before="120" w:line="360" w:lineRule="auto"/>
      </w:pPr>
      <w:r>
        <w:t>Vylepšená herní myš G502 HERO se pyšní špičkovým snímače</w:t>
      </w:r>
      <w:r w:rsidR="00D77A87">
        <w:t>m</w:t>
      </w:r>
      <w:r>
        <w:t xml:space="preserve"> HERO 16K, který vyniká rychlostí, přesností a citlivostí. Je to dosud nejvýkonnější a nej</w:t>
      </w:r>
      <w:r w:rsidR="002615E3">
        <w:t>přesnější</w:t>
      </w:r>
      <w:r>
        <w:t xml:space="preserve"> herní snímač, jaký kdy společnost </w:t>
      </w:r>
      <w:proofErr w:type="spellStart"/>
      <w:r>
        <w:t>Logitech</w:t>
      </w:r>
      <w:proofErr w:type="spellEnd"/>
      <w:r>
        <w:t xml:space="preserve"> vyrobila. G HERO 16K má novou optiku a vylepšený trasovací algoritmus, který zajišťuje mimořádně </w:t>
      </w:r>
      <w:r w:rsidR="002615E3">
        <w:t>precizní</w:t>
      </w:r>
      <w:r>
        <w:t xml:space="preserve"> sledování polohy bez akcelerace, vyhlazování nebo filtrování v celém rozsahu rozlišení. Dokáže snímat rychlostí přes 400 IP</w:t>
      </w:r>
      <w:r w:rsidR="00151DC6">
        <w:t>S a pracovat s rozlišením až 16 </w:t>
      </w:r>
      <w:r>
        <w:t xml:space="preserve">000 DPI s přesností na jeden pixel. </w:t>
      </w:r>
    </w:p>
    <w:p w14:paraId="58526EEA" w14:textId="5A5FBA0A" w:rsidR="001C63E6" w:rsidRDefault="003B1EC7">
      <w:pPr>
        <w:spacing w:before="120" w:line="360" w:lineRule="auto"/>
      </w:pPr>
      <w:r>
        <w:t xml:space="preserve">Každý prvek </w:t>
      </w:r>
      <w:proofErr w:type="spellStart"/>
      <w:r>
        <w:t>Logitech</w:t>
      </w:r>
      <w:proofErr w:type="spellEnd"/>
      <w:r>
        <w:t xml:space="preserve"> G502 HERO byl </w:t>
      </w:r>
      <w:r w:rsidR="00D77A87">
        <w:t>navržen</w:t>
      </w:r>
      <w:r>
        <w:t xml:space="preserve"> tak, aby se dal přizpůsobit různým herním stylům. Myš má 11 tlačítek, pro která lze</w:t>
      </w:r>
      <w:r w:rsidR="0062401E">
        <w:t xml:space="preserve"> naprogramovat </w:t>
      </w:r>
      <w:r w:rsidR="004A212E">
        <w:t xml:space="preserve">potřebné </w:t>
      </w:r>
      <w:r w:rsidR="0062401E">
        <w:t>příkazy a makra</w:t>
      </w:r>
      <w:r>
        <w:t xml:space="preserve"> pomocí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Gaming</w:t>
      </w:r>
      <w:proofErr w:type="spellEnd"/>
      <w:r>
        <w:t xml:space="preserve"> Software (LGS), pět 3,6g závaží </w:t>
      </w:r>
      <w:r w:rsidR="00151DC6">
        <w:t>k</w:t>
      </w:r>
      <w:r>
        <w:t xml:space="preserve"> přizpůsobení hmotnosti a dva režimy </w:t>
      </w:r>
      <w:r>
        <w:lastRenderedPageBreak/>
        <w:t xml:space="preserve">fungování rolovacího kolečka. </w:t>
      </w:r>
      <w:r w:rsidR="009D69FB">
        <w:t>Podsvícení</w:t>
      </w:r>
      <w:r>
        <w:t xml:space="preserve"> je možné vybírat přibližně </w:t>
      </w:r>
      <w:r w:rsidR="00151DC6">
        <w:t xml:space="preserve">z </w:t>
      </w:r>
      <w:r>
        <w:t xml:space="preserve">16,8 milionu barev pomocí technologie </w:t>
      </w:r>
      <w:proofErr w:type="spellStart"/>
      <w:r>
        <w:t>Logitech</w:t>
      </w:r>
      <w:proofErr w:type="spellEnd"/>
      <w:r>
        <w:t xml:space="preserve"> G LIGHTSYNC RGB. </w:t>
      </w:r>
      <w:r w:rsidR="00A841DB">
        <w:t>Interní</w:t>
      </w:r>
      <w:r>
        <w:t xml:space="preserve"> paměť uchovává až pět profilů, takže spolu s myší </w:t>
      </w:r>
      <w:r w:rsidR="006705F7">
        <w:t xml:space="preserve">si </w:t>
      </w:r>
      <w:r>
        <w:t xml:space="preserve">můžete vzít kamkoli </w:t>
      </w:r>
      <w:r w:rsidR="00E80CE2">
        <w:t>i</w:t>
      </w:r>
      <w:r>
        <w:t xml:space="preserve"> svoje vlastní nastavení. </w:t>
      </w:r>
    </w:p>
    <w:p w14:paraId="6D75F467" w14:textId="3E87EE3B" w:rsidR="001C63E6" w:rsidRDefault="003B1EC7">
      <w:pPr>
        <w:spacing w:before="120" w:line="360" w:lineRule="auto"/>
        <w:rPr>
          <w:highlight w:val="yellow"/>
        </w:rPr>
      </w:pPr>
      <w:r>
        <w:t xml:space="preserve">Díky zachování stejného ikonického tvaru jako má originál, pogumovaným plochám a </w:t>
      </w:r>
      <w:r w:rsidR="0062401E">
        <w:t>inovovanému</w:t>
      </w:r>
      <w:r>
        <w:t xml:space="preserve"> opletenému kabelu </w:t>
      </w:r>
      <w:r w:rsidR="00E80CE2">
        <w:t>nabízí</w:t>
      </w:r>
      <w:r>
        <w:t xml:space="preserve"> </w:t>
      </w:r>
      <w:proofErr w:type="spellStart"/>
      <w:r>
        <w:t>Logitech</w:t>
      </w:r>
      <w:proofErr w:type="spellEnd"/>
      <w:r>
        <w:t xml:space="preserve"> G502 HERO uživatelům maximální komfort, příjemn</w:t>
      </w:r>
      <w:r w:rsidR="00E80CE2">
        <w:t>é</w:t>
      </w:r>
      <w:r>
        <w:t xml:space="preserve"> ovládání a vynikající funkčnost při dlouhých herních kláních. Vylepšené mechanické spínače myši </w:t>
      </w:r>
      <w:r w:rsidR="00151DC6">
        <w:t>vznikly</w:t>
      </w:r>
      <w:r>
        <w:t xml:space="preserve"> ve spolupráci s firmou </w:t>
      </w:r>
      <w:proofErr w:type="spellStart"/>
      <w:r>
        <w:t>Omron</w:t>
      </w:r>
      <w:proofErr w:type="spellEnd"/>
      <w:r w:rsidR="00E80CE2">
        <w:t>,</w:t>
      </w:r>
      <w:r>
        <w:t xml:space="preserve"> </w:t>
      </w:r>
      <w:r w:rsidR="006705F7">
        <w:t xml:space="preserve">mají </w:t>
      </w:r>
      <w:r>
        <w:t>extrémn</w:t>
      </w:r>
      <w:r w:rsidR="006705F7">
        <w:t xml:space="preserve">í </w:t>
      </w:r>
      <w:r>
        <w:t>rychl</w:t>
      </w:r>
      <w:r w:rsidR="00151DC6">
        <w:t>ou</w:t>
      </w:r>
      <w:r w:rsidR="006705F7">
        <w:t xml:space="preserve"> reakc</w:t>
      </w:r>
      <w:r w:rsidR="00151DC6">
        <w:t>i</w:t>
      </w:r>
      <w:r w:rsidR="006705F7">
        <w:t xml:space="preserve"> na stisknutí</w:t>
      </w:r>
      <w:r>
        <w:t xml:space="preserve"> a vydrží až 50 milionů sepnutí. Celkov</w:t>
      </w:r>
      <w:r w:rsidR="00E80CE2">
        <w:t>ou</w:t>
      </w:r>
      <w:r>
        <w:t xml:space="preserve"> hmotnost myši </w:t>
      </w:r>
      <w:proofErr w:type="spellStart"/>
      <w:r>
        <w:t>Logitech</w:t>
      </w:r>
      <w:proofErr w:type="spellEnd"/>
      <w:r>
        <w:t xml:space="preserve"> G502 HERO a její těžiště </w:t>
      </w:r>
      <w:r w:rsidR="00E80CE2">
        <w:t>je možné</w:t>
      </w:r>
      <w:r>
        <w:t xml:space="preserve"> upravit </w:t>
      </w:r>
      <w:r w:rsidR="00DC1A61">
        <w:t xml:space="preserve">vhodným </w:t>
      </w:r>
      <w:r>
        <w:t>rozmístěním dodávaných závaží.</w:t>
      </w:r>
    </w:p>
    <w:p w14:paraId="612DF4C0" w14:textId="77777777" w:rsidR="001C63E6" w:rsidRDefault="003B1EC7">
      <w:pPr>
        <w:spacing w:before="120" w:line="360" w:lineRule="auto"/>
        <w:rPr>
          <w:b/>
        </w:rPr>
      </w:pPr>
      <w:r>
        <w:rPr>
          <w:b/>
        </w:rPr>
        <w:t>Cena a dostupnost</w:t>
      </w:r>
    </w:p>
    <w:p w14:paraId="3B1341CB" w14:textId="531B49FE" w:rsidR="001C63E6" w:rsidRDefault="00894B2A">
      <w:pPr>
        <w:spacing w:before="120" w:after="120" w:line="360" w:lineRule="auto"/>
      </w:pPr>
      <w:r>
        <w:t>H</w:t>
      </w:r>
      <w:r w:rsidR="003B1EC7">
        <w:t xml:space="preserve">erní myš </w:t>
      </w:r>
      <w:proofErr w:type="spellStart"/>
      <w:r w:rsidR="003B1EC7">
        <w:t>Logitech</w:t>
      </w:r>
      <w:proofErr w:type="spellEnd"/>
      <w:r w:rsidR="003B1EC7">
        <w:t xml:space="preserve"> G502 HERO</w:t>
      </w:r>
      <w:r w:rsidR="00050ECA">
        <w:t xml:space="preserve"> v černé </w:t>
      </w:r>
      <w:r w:rsidR="009F524E">
        <w:t>barvě</w:t>
      </w:r>
      <w:r w:rsidR="003B1EC7">
        <w:t xml:space="preserve"> by měla být k dostání v říjnu 2018 u prodejců na celém světě za doporučenou maloobchodní cenu </w:t>
      </w:r>
      <w:bookmarkStart w:id="1" w:name="_GoBack"/>
      <w:r w:rsidR="00FB7AF0">
        <w:t xml:space="preserve">2 299 </w:t>
      </w:r>
      <w:r w:rsidR="00546CBA">
        <w:t>Kč</w:t>
      </w:r>
      <w:bookmarkEnd w:id="1"/>
      <w:r w:rsidR="003B1EC7">
        <w:t xml:space="preserve">. Pro získání dalších informací navštivte náš </w:t>
      </w:r>
      <w:hyperlink r:id="rId11">
        <w:r w:rsidR="003B1EC7">
          <w:rPr>
            <w:color w:val="1155CC"/>
            <w:u w:val="single"/>
          </w:rPr>
          <w:t>web</w:t>
        </w:r>
      </w:hyperlink>
      <w:r w:rsidR="003B1EC7">
        <w:t xml:space="preserve"> či </w:t>
      </w:r>
      <w:hyperlink r:id="rId12">
        <w:r w:rsidR="003B1EC7">
          <w:rPr>
            <w:color w:val="1155CC"/>
            <w:u w:val="single"/>
          </w:rPr>
          <w:t>blog</w:t>
        </w:r>
      </w:hyperlink>
      <w:r w:rsidR="003B1EC7">
        <w:rPr>
          <w:sz w:val="16"/>
          <w:szCs w:val="16"/>
        </w:rPr>
        <w:t xml:space="preserve"> </w:t>
      </w:r>
      <w:r w:rsidR="003B1EC7">
        <w:t xml:space="preserve">anebo se k nám připojte na </w:t>
      </w:r>
      <w:hyperlink r:id="rId13">
        <w:proofErr w:type="spellStart"/>
        <w:r w:rsidR="003B1EC7">
          <w:rPr>
            <w:color w:val="1155CC"/>
            <w:u w:val="single"/>
          </w:rPr>
          <w:t>Facebooku</w:t>
        </w:r>
        <w:proofErr w:type="spellEnd"/>
      </w:hyperlink>
      <w:r w:rsidR="003B1EC7">
        <w:t xml:space="preserve">, </w:t>
      </w:r>
      <w:hyperlink r:id="rId14">
        <w:proofErr w:type="spellStart"/>
        <w:r w:rsidR="003B1EC7">
          <w:rPr>
            <w:color w:val="1155CC"/>
            <w:u w:val="single"/>
          </w:rPr>
          <w:t>Instagramu</w:t>
        </w:r>
        <w:proofErr w:type="spellEnd"/>
      </w:hyperlink>
      <w:r w:rsidR="003B1EC7">
        <w:t xml:space="preserve"> nebo </w:t>
      </w:r>
      <w:hyperlink r:id="rId15">
        <w:proofErr w:type="spellStart"/>
        <w:r w:rsidR="003B1EC7">
          <w:rPr>
            <w:color w:val="1155CC"/>
            <w:u w:val="single"/>
          </w:rPr>
          <w:t>Twitteru</w:t>
        </w:r>
        <w:proofErr w:type="spellEnd"/>
      </w:hyperlink>
      <w:r w:rsidR="003B1EC7">
        <w:t>.</w:t>
      </w:r>
    </w:p>
    <w:p w14:paraId="6121D253" w14:textId="77777777" w:rsidR="005D6F3A" w:rsidRPr="006C5FCC" w:rsidRDefault="005D6F3A" w:rsidP="005D6F3A">
      <w:pPr>
        <w:pStyle w:val="Normln1"/>
        <w:spacing w:before="120" w:line="360" w:lineRule="auto"/>
        <w:rPr>
          <w:b/>
        </w:rPr>
      </w:pPr>
      <w:r w:rsidRPr="006C5FCC">
        <w:rPr>
          <w:b/>
        </w:rPr>
        <w:t xml:space="preserve">O značce </w:t>
      </w:r>
      <w:proofErr w:type="spellStart"/>
      <w:r w:rsidRPr="006C5FCC">
        <w:rPr>
          <w:b/>
        </w:rPr>
        <w:t>Logitech</w:t>
      </w:r>
      <w:proofErr w:type="spellEnd"/>
      <w:r w:rsidRPr="006C5FCC">
        <w:rPr>
          <w:b/>
        </w:rPr>
        <w:t xml:space="preserve"> G</w:t>
      </w:r>
    </w:p>
    <w:p w14:paraId="698EA3B9" w14:textId="77777777" w:rsidR="005D6F3A" w:rsidRPr="006C5FCC" w:rsidRDefault="005D6F3A" w:rsidP="005D6F3A">
      <w:pPr>
        <w:spacing w:before="120" w:line="360" w:lineRule="auto"/>
      </w:pPr>
      <w:proofErr w:type="spellStart"/>
      <w:r w:rsidRPr="006C5FCC">
        <w:rPr>
          <w:highlight w:val="white"/>
        </w:rPr>
        <w:t>Logitech</w:t>
      </w:r>
      <w:proofErr w:type="spellEnd"/>
      <w:r w:rsidRPr="006C5FCC">
        <w:rPr>
          <w:highlight w:val="white"/>
        </w:rPr>
        <w:t xml:space="preserve"> G, značka společnosti </w:t>
      </w:r>
      <w:proofErr w:type="spellStart"/>
      <w:r w:rsidRPr="006C5FCC">
        <w:rPr>
          <w:highlight w:val="white"/>
        </w:rPr>
        <w:t>Logitech</w:t>
      </w:r>
      <w:proofErr w:type="spellEnd"/>
      <w:r w:rsidRPr="006C5FCC">
        <w:rPr>
          <w:highlight w:val="white"/>
        </w:rPr>
        <w:t xml:space="preserve"> International, je celosvětově přední výrobce herních zařízení pro PC a konzole. </w:t>
      </w:r>
      <w:proofErr w:type="spellStart"/>
      <w:r w:rsidRPr="006C5FCC">
        <w:rPr>
          <w:highlight w:val="white"/>
        </w:rPr>
        <w:t>Logitech</w:t>
      </w:r>
      <w:proofErr w:type="spellEnd"/>
      <w:r w:rsidRPr="006C5FCC">
        <w:rPr>
          <w:highlight w:val="white"/>
        </w:rPr>
        <w:t xml:space="preserve"> G se zaměřuje na to, aby hráčům na všech úrovních nabízela nejlepší produkty v tomto oboru – klávesnice, myši, </w:t>
      </w:r>
      <w:proofErr w:type="spellStart"/>
      <w:r>
        <w:rPr>
          <w:highlight w:val="white"/>
        </w:rPr>
        <w:t>headsety</w:t>
      </w:r>
      <w:proofErr w:type="spellEnd"/>
      <w:r w:rsidRPr="006C5FCC">
        <w:rPr>
          <w:highlight w:val="white"/>
        </w:rPr>
        <w:t xml:space="preserve">, podložky pro myši a simulátory, například volanty a letecké kniply, které vznikly díky spojení inovativního designu, vyspělých technologií a hluboké vášně pro hraní. </w:t>
      </w:r>
      <w:r w:rsidRPr="006C5FCC">
        <w:rPr>
          <w:shd w:val="clear" w:color="auto" w:fill="FFFFFF"/>
        </w:rPr>
        <w:t xml:space="preserve">Společnost </w:t>
      </w:r>
      <w:proofErr w:type="spellStart"/>
      <w:r w:rsidRPr="006C5FCC">
        <w:rPr>
          <w:shd w:val="clear" w:color="auto" w:fill="FFFFFF"/>
        </w:rPr>
        <w:t>Logitech</w:t>
      </w:r>
      <w:proofErr w:type="spellEnd"/>
      <w:r w:rsidRPr="006C5FCC">
        <w:rPr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6C5FCC">
        <w:rPr>
          <w:shd w:val="clear" w:color="auto" w:fill="FFFFFF"/>
        </w:rPr>
        <w:t>Swiss</w:t>
      </w:r>
      <w:proofErr w:type="spellEnd"/>
      <w:r w:rsidRPr="006C5FCC">
        <w:rPr>
          <w:shd w:val="clear" w:color="auto" w:fill="FFFFFF"/>
        </w:rPr>
        <w:t xml:space="preserve"> Exchange (LOGN) a na americké burze </w:t>
      </w:r>
      <w:proofErr w:type="spellStart"/>
      <w:r w:rsidRPr="006C5FCC">
        <w:rPr>
          <w:shd w:val="clear" w:color="auto" w:fill="FFFFFF"/>
        </w:rPr>
        <w:t>Nasdaq</w:t>
      </w:r>
      <w:proofErr w:type="spellEnd"/>
      <w:r w:rsidRPr="006C5FCC">
        <w:rPr>
          <w:shd w:val="clear" w:color="auto" w:fill="FFFFFF"/>
        </w:rPr>
        <w:t xml:space="preserve"> </w:t>
      </w:r>
      <w:proofErr w:type="spellStart"/>
      <w:r w:rsidRPr="006C5FCC">
        <w:rPr>
          <w:shd w:val="clear" w:color="auto" w:fill="FFFFFF"/>
        </w:rPr>
        <w:t>Global</w:t>
      </w:r>
      <w:proofErr w:type="spellEnd"/>
      <w:r w:rsidRPr="006C5FCC">
        <w:rPr>
          <w:shd w:val="clear" w:color="auto" w:fill="FFFFFF"/>
        </w:rPr>
        <w:t xml:space="preserve"> </w:t>
      </w:r>
      <w:proofErr w:type="spellStart"/>
      <w:r w:rsidRPr="006C5FCC">
        <w:rPr>
          <w:shd w:val="clear" w:color="auto" w:fill="FFFFFF"/>
        </w:rPr>
        <w:t>Select</w:t>
      </w:r>
      <w:proofErr w:type="spellEnd"/>
      <w:r w:rsidRPr="006C5FCC">
        <w:rPr>
          <w:shd w:val="clear" w:color="auto" w:fill="FFFFFF"/>
        </w:rPr>
        <w:t xml:space="preserve"> Market (LOGI). Více informací o společnosti </w:t>
      </w:r>
      <w:proofErr w:type="spellStart"/>
      <w:r w:rsidRPr="006C5FCC">
        <w:rPr>
          <w:shd w:val="clear" w:color="auto" w:fill="FFFFFF"/>
        </w:rPr>
        <w:t>Logitech</w:t>
      </w:r>
      <w:proofErr w:type="spellEnd"/>
      <w:r w:rsidRPr="006C5FCC">
        <w:rPr>
          <w:shd w:val="clear" w:color="auto" w:fill="FFFFFF"/>
        </w:rPr>
        <w:t xml:space="preserve"> G můžete získat na webových stránkách </w:t>
      </w:r>
      <w:hyperlink r:id="rId16">
        <w:r w:rsidRPr="006C5FCC">
          <w:rPr>
            <w:color w:val="1155CC"/>
            <w:u w:val="single"/>
          </w:rPr>
          <w:t>www.LogitechG.com</w:t>
        </w:r>
      </w:hyperlink>
      <w:r w:rsidRPr="006C5FCC">
        <w:t xml:space="preserve">, </w:t>
      </w:r>
      <w:hyperlink r:id="rId17">
        <w:r w:rsidRPr="006C5FCC">
          <w:rPr>
            <w:color w:val="1155CC"/>
            <w:u w:val="single"/>
          </w:rPr>
          <w:t>firemním blogu</w:t>
        </w:r>
      </w:hyperlink>
      <w:r w:rsidRPr="006C5FCC">
        <w:t xml:space="preserve"> nebo na </w:t>
      </w:r>
      <w:proofErr w:type="spellStart"/>
      <w:r w:rsidRPr="006C5FCC">
        <w:t>Twitteru</w:t>
      </w:r>
      <w:proofErr w:type="spellEnd"/>
      <w:r w:rsidRPr="006C5FCC">
        <w:t xml:space="preserve"> s </w:t>
      </w:r>
      <w:proofErr w:type="spellStart"/>
      <w:r w:rsidRPr="006C5FCC">
        <w:t>hashtagem</w:t>
      </w:r>
      <w:proofErr w:type="spellEnd"/>
      <w:r w:rsidRPr="006C5FCC">
        <w:t xml:space="preserve"> </w:t>
      </w:r>
      <w:hyperlink r:id="rId18">
        <w:r w:rsidRPr="006C5FCC">
          <w:rPr>
            <w:color w:val="1155CC"/>
            <w:u w:val="single"/>
          </w:rPr>
          <w:t>@</w:t>
        </w:r>
        <w:proofErr w:type="spellStart"/>
        <w:r w:rsidRPr="006C5FCC">
          <w:rPr>
            <w:color w:val="1155CC"/>
            <w:u w:val="single"/>
          </w:rPr>
          <w:t>LogitechG</w:t>
        </w:r>
        <w:proofErr w:type="spellEnd"/>
      </w:hyperlink>
      <w:r w:rsidRPr="006C5FCC">
        <w:t>.</w:t>
      </w:r>
    </w:p>
    <w:p w14:paraId="202BEDCA" w14:textId="77777777" w:rsidR="005D6F3A" w:rsidRPr="006C5FCC" w:rsidRDefault="005D6F3A" w:rsidP="005D6F3A">
      <w:pPr>
        <w:pStyle w:val="Normln1"/>
        <w:spacing w:before="200" w:line="360" w:lineRule="auto"/>
        <w:rPr>
          <w:color w:val="222222"/>
          <w:highlight w:val="white"/>
        </w:rPr>
      </w:pP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a další značky </w:t>
      </w: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jsou ochranné známky nebo registrované ochranné známky společnosti </w:t>
      </w: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</w:t>
      </w:r>
      <w:proofErr w:type="spellStart"/>
      <w:r w:rsidRPr="006C5FCC">
        <w:rPr>
          <w:color w:val="222222"/>
        </w:rPr>
        <w:t>Europe</w:t>
      </w:r>
      <w:proofErr w:type="spellEnd"/>
      <w:r w:rsidRPr="006C5FCC">
        <w:rPr>
          <w:color w:val="222222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a jejích produktech můžete získat na webových stránkách společnosti na adrese </w:t>
      </w:r>
      <w:hyperlink r:id="rId19">
        <w:r w:rsidRPr="006C5FCC">
          <w:rPr>
            <w:color w:val="1155CC"/>
            <w:highlight w:val="white"/>
            <w:u w:val="single"/>
          </w:rPr>
          <w:t>www.logitech.com</w:t>
        </w:r>
      </w:hyperlink>
      <w:r w:rsidRPr="006C5FCC">
        <w:rPr>
          <w:color w:val="222222"/>
          <w:highlight w:val="white"/>
        </w:rPr>
        <w:t>.</w:t>
      </w:r>
    </w:p>
    <w:p w14:paraId="504E2258" w14:textId="77777777" w:rsidR="005D6F3A" w:rsidRPr="00A56319" w:rsidRDefault="005D6F3A" w:rsidP="005D6F3A">
      <w:pPr>
        <w:pStyle w:val="Normln1"/>
        <w:spacing w:before="120" w:after="120" w:line="360" w:lineRule="auto"/>
        <w:jc w:val="center"/>
      </w:pPr>
      <w:r>
        <w:t># # #</w:t>
      </w:r>
    </w:p>
    <w:p w14:paraId="70B30860" w14:textId="43906181" w:rsidR="001C63E6" w:rsidRDefault="005D6F3A" w:rsidP="005D6F3A">
      <w:pPr>
        <w:pStyle w:val="Normln1"/>
        <w:spacing w:before="120" w:after="120" w:line="360" w:lineRule="auto"/>
      </w:pPr>
      <w:r>
        <w:t>(LOGIIR)</w:t>
      </w:r>
    </w:p>
    <w:sectPr w:rsidR="001C63E6">
      <w:headerReference w:type="default" r:id="rId2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278C" w14:textId="77777777" w:rsidR="004E3DA7" w:rsidRDefault="004E3DA7">
      <w:pPr>
        <w:spacing w:line="240" w:lineRule="auto"/>
      </w:pPr>
      <w:r>
        <w:separator/>
      </w:r>
    </w:p>
  </w:endnote>
  <w:endnote w:type="continuationSeparator" w:id="0">
    <w:p w14:paraId="618280B7" w14:textId="77777777" w:rsidR="004E3DA7" w:rsidRDefault="004E3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6B06" w14:textId="77777777" w:rsidR="004E3DA7" w:rsidRDefault="004E3DA7">
      <w:pPr>
        <w:spacing w:line="240" w:lineRule="auto"/>
      </w:pPr>
      <w:r>
        <w:separator/>
      </w:r>
    </w:p>
  </w:footnote>
  <w:footnote w:type="continuationSeparator" w:id="0">
    <w:p w14:paraId="001B1027" w14:textId="77777777" w:rsidR="004E3DA7" w:rsidRDefault="004E3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C53A" w14:textId="77777777" w:rsidR="001C63E6" w:rsidRDefault="003B1EC7">
    <w:pPr>
      <w:jc w:val="right"/>
    </w:pPr>
    <w:r>
      <w:rPr>
        <w:noProof/>
        <w:lang w:eastAsia="cs-CZ"/>
      </w:rPr>
      <w:drawing>
        <wp:anchor distT="114300" distB="114300" distL="114300" distR="114300" simplePos="0" relativeHeight="251658240" behindDoc="0" locked="0" layoutInCell="1" hidden="0" allowOverlap="1" wp14:anchorId="58B34C7E" wp14:editId="718A5104">
          <wp:simplePos x="0" y="0"/>
          <wp:positionH relativeFrom="margin">
            <wp:posOffset>5394168</wp:posOffset>
          </wp:positionH>
          <wp:positionV relativeFrom="paragraph">
            <wp:posOffset>47627</wp:posOffset>
          </wp:positionV>
          <wp:extent cx="930432" cy="68103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904" b="14284"/>
                  <a:stretch>
                    <a:fillRect/>
                  </a:stretch>
                </pic:blipFill>
                <pic:spPr>
                  <a:xfrm>
                    <a:off x="0" y="0"/>
                    <a:ext cx="9304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sDQzNDEyNTM1MDVR0lEKTi0uzszPAykwqQUA/yoTuywAAAA="/>
  </w:docVars>
  <w:rsids>
    <w:rsidRoot w:val="001C63E6"/>
    <w:rsid w:val="00050ECA"/>
    <w:rsid w:val="00082953"/>
    <w:rsid w:val="00151DC6"/>
    <w:rsid w:val="0018702C"/>
    <w:rsid w:val="001C63E6"/>
    <w:rsid w:val="001D6032"/>
    <w:rsid w:val="002615E3"/>
    <w:rsid w:val="002A4D9F"/>
    <w:rsid w:val="002E5A85"/>
    <w:rsid w:val="00302F0A"/>
    <w:rsid w:val="00387A96"/>
    <w:rsid w:val="003B1EC7"/>
    <w:rsid w:val="003F55CB"/>
    <w:rsid w:val="00424B9D"/>
    <w:rsid w:val="00473DF2"/>
    <w:rsid w:val="004A212E"/>
    <w:rsid w:val="004E3DA7"/>
    <w:rsid w:val="0052248B"/>
    <w:rsid w:val="00544791"/>
    <w:rsid w:val="00546CBA"/>
    <w:rsid w:val="00555703"/>
    <w:rsid w:val="005D5EE7"/>
    <w:rsid w:val="005D6F3A"/>
    <w:rsid w:val="0062401E"/>
    <w:rsid w:val="00644F8A"/>
    <w:rsid w:val="00650857"/>
    <w:rsid w:val="00667B1C"/>
    <w:rsid w:val="006705F7"/>
    <w:rsid w:val="006B6D0D"/>
    <w:rsid w:val="0070019F"/>
    <w:rsid w:val="007341A1"/>
    <w:rsid w:val="00746480"/>
    <w:rsid w:val="00756769"/>
    <w:rsid w:val="007623EB"/>
    <w:rsid w:val="00863B1C"/>
    <w:rsid w:val="00866AD0"/>
    <w:rsid w:val="00894B2A"/>
    <w:rsid w:val="008E3CD5"/>
    <w:rsid w:val="009D69FB"/>
    <w:rsid w:val="009D7FEC"/>
    <w:rsid w:val="009F524E"/>
    <w:rsid w:val="00A02DAF"/>
    <w:rsid w:val="00A41F6A"/>
    <w:rsid w:val="00A841DB"/>
    <w:rsid w:val="00B60E28"/>
    <w:rsid w:val="00BA3718"/>
    <w:rsid w:val="00BF376A"/>
    <w:rsid w:val="00C137E3"/>
    <w:rsid w:val="00C15277"/>
    <w:rsid w:val="00C23FD7"/>
    <w:rsid w:val="00C46BC2"/>
    <w:rsid w:val="00D37E40"/>
    <w:rsid w:val="00D54109"/>
    <w:rsid w:val="00D77A87"/>
    <w:rsid w:val="00D83433"/>
    <w:rsid w:val="00D91621"/>
    <w:rsid w:val="00D93000"/>
    <w:rsid w:val="00D95045"/>
    <w:rsid w:val="00DC0332"/>
    <w:rsid w:val="00DC1A61"/>
    <w:rsid w:val="00E56999"/>
    <w:rsid w:val="00E702FC"/>
    <w:rsid w:val="00E80CE2"/>
    <w:rsid w:val="00E867ED"/>
    <w:rsid w:val="00EC330B"/>
    <w:rsid w:val="00F0017B"/>
    <w:rsid w:val="00F06DC6"/>
    <w:rsid w:val="00F9504D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D9EB"/>
  <w15:docId w15:val="{523F25C4-57F5-46EC-8279-916D7D72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fr-CH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746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4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64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4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480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424B9D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customStyle="1" w:styleId="Normln1">
    <w:name w:val="Normální1"/>
    <w:rsid w:val="005D6F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/products/gaming-mice/g502-hero-gaming-mouse.html" TargetMode="External"/><Relationship Id="rId13" Type="http://schemas.openxmlformats.org/officeDocument/2006/relationships/hyperlink" Target="http://www.facebook.com/LogitechG" TargetMode="External"/><Relationship Id="rId18" Type="http://schemas.openxmlformats.org/officeDocument/2006/relationships/hyperlink" Target="https://twitter.com/Logitech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blog.logitech.com/" TargetMode="External"/><Relationship Id="rId17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g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aming.logite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LogitechG" TargetMode="External"/><Relationship Id="rId10" Type="http://schemas.openxmlformats.org/officeDocument/2006/relationships/hyperlink" Target="https://blog.logitech.com/2018/08/30/logitech-g502-gaming-mouse-gets-an-upgrade" TargetMode="External"/><Relationship Id="rId19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t.ac/V916Q" TargetMode="External"/><Relationship Id="rId14" Type="http://schemas.openxmlformats.org/officeDocument/2006/relationships/hyperlink" Target="https://www.instagram.com/logitech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C4AA-2BE8-4072-9CD4-306F43E5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User</cp:lastModifiedBy>
  <cp:revision>5</cp:revision>
  <cp:lastPrinted>2018-08-30T05:37:00Z</cp:lastPrinted>
  <dcterms:created xsi:type="dcterms:W3CDTF">2018-08-31T07:45:00Z</dcterms:created>
  <dcterms:modified xsi:type="dcterms:W3CDTF">2018-08-31T08:33:00Z</dcterms:modified>
</cp:coreProperties>
</file>