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1373" w14:textId="77777777" w:rsidR="00B05B53" w:rsidRPr="003B3BB8" w:rsidRDefault="002E7494">
      <w:pPr>
        <w:widowControl w:val="0"/>
        <w:rPr>
          <w:b/>
          <w:lang w:val="cs-CZ"/>
        </w:rPr>
      </w:pPr>
      <w:r w:rsidRPr="003B3BB8">
        <w:rPr>
          <w:noProof/>
          <w:lang w:val="cs-CZ"/>
        </w:rPr>
        <w:drawing>
          <wp:anchor distT="114300" distB="114300" distL="114300" distR="114300" simplePos="0" relativeHeight="251658752" behindDoc="0" locked="0" layoutInCell="1" hidden="0" allowOverlap="1" wp14:anchorId="26AC8B94" wp14:editId="44737EE3">
            <wp:simplePos x="0" y="0"/>
            <wp:positionH relativeFrom="margin">
              <wp:posOffset>3819525</wp:posOffset>
            </wp:positionH>
            <wp:positionV relativeFrom="paragraph">
              <wp:posOffset>-657223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A1028" w:rsidRPr="003B3BB8">
        <w:rPr>
          <w:b/>
          <w:lang w:val="cs-CZ"/>
        </w:rPr>
        <w:t>Kontakt:</w:t>
      </w:r>
    </w:p>
    <w:p w14:paraId="111FE192" w14:textId="77777777" w:rsidR="008A1028" w:rsidRPr="003B3BB8" w:rsidRDefault="008A1028" w:rsidP="008A1028">
      <w:pPr>
        <w:pStyle w:val="Bezmezer1"/>
        <w:rPr>
          <w:rFonts w:ascii="Arial" w:hAnsi="Arial" w:cs="Arial"/>
          <w:lang w:val="cs-CZ"/>
        </w:rPr>
      </w:pPr>
      <w:r w:rsidRPr="003B3BB8">
        <w:rPr>
          <w:rFonts w:ascii="Arial" w:hAnsi="Arial" w:cs="Arial"/>
          <w:lang w:val="cs-CZ"/>
        </w:rPr>
        <w:t>Leona Daňková</w:t>
      </w:r>
    </w:p>
    <w:p w14:paraId="0F1D59C3" w14:textId="77777777" w:rsidR="008A1028" w:rsidRPr="003B3BB8" w:rsidRDefault="008A1028" w:rsidP="008A1028">
      <w:pPr>
        <w:pStyle w:val="Bezmezer1"/>
        <w:rPr>
          <w:rFonts w:ascii="Arial" w:hAnsi="Arial" w:cs="Arial"/>
          <w:lang w:val="cs-CZ"/>
        </w:rPr>
      </w:pPr>
      <w:r w:rsidRPr="003B3BB8">
        <w:rPr>
          <w:rFonts w:ascii="Arial" w:hAnsi="Arial" w:cs="Arial"/>
          <w:lang w:val="cs-CZ"/>
        </w:rPr>
        <w:t>TAKTIQ COMMUNICATIONS s.r.o.</w:t>
      </w:r>
    </w:p>
    <w:p w14:paraId="74093865" w14:textId="77777777" w:rsidR="008A1028" w:rsidRPr="003B3BB8" w:rsidRDefault="008A1028" w:rsidP="008A1028">
      <w:pPr>
        <w:pStyle w:val="Bezmezer1"/>
        <w:rPr>
          <w:rFonts w:ascii="Arial" w:hAnsi="Arial" w:cs="Arial"/>
          <w:lang w:val="cs-CZ"/>
        </w:rPr>
      </w:pPr>
      <w:r w:rsidRPr="003B3BB8">
        <w:rPr>
          <w:rFonts w:ascii="Arial" w:hAnsi="Arial" w:cs="Arial"/>
          <w:lang w:val="cs-CZ"/>
        </w:rPr>
        <w:t>+420 605 228 810</w:t>
      </w:r>
    </w:p>
    <w:p w14:paraId="20C5817D" w14:textId="77777777" w:rsidR="008A1028" w:rsidRPr="003B3BB8" w:rsidRDefault="00FE0C44" w:rsidP="008A1028">
      <w:pPr>
        <w:pStyle w:val="Bezmezer1"/>
        <w:rPr>
          <w:rFonts w:ascii="Arial" w:hAnsi="Arial" w:cs="Arial"/>
          <w:lang w:val="cs-CZ"/>
        </w:rPr>
      </w:pPr>
      <w:hyperlink r:id="rId6" w:history="1">
        <w:r w:rsidR="008A1028" w:rsidRPr="003B3BB8">
          <w:rPr>
            <w:rStyle w:val="Hypertextovodkaz"/>
            <w:rFonts w:ascii="Arial" w:hAnsi="Arial" w:cs="Arial"/>
            <w:lang w:val="cs-CZ"/>
          </w:rPr>
          <w:t>leona.dankova@taktiq.com</w:t>
        </w:r>
      </w:hyperlink>
    </w:p>
    <w:p w14:paraId="5405698E" w14:textId="42ACB583" w:rsidR="00B05B53" w:rsidRPr="003B3BB8" w:rsidRDefault="00B05B53">
      <w:pPr>
        <w:widowControl w:val="0"/>
        <w:rPr>
          <w:lang w:val="cs-CZ"/>
        </w:rPr>
      </w:pPr>
    </w:p>
    <w:p w14:paraId="76BC3F20" w14:textId="77777777" w:rsidR="002E7494" w:rsidRPr="003B3BB8" w:rsidRDefault="002E7494">
      <w:pPr>
        <w:widowControl w:val="0"/>
        <w:rPr>
          <w:lang w:val="cs-CZ"/>
        </w:rPr>
      </w:pPr>
    </w:p>
    <w:p w14:paraId="6EAF61EC" w14:textId="71B23A20" w:rsidR="00B05B53" w:rsidRPr="003B3BB8" w:rsidRDefault="002E7494">
      <w:pPr>
        <w:widowControl w:val="0"/>
        <w:spacing w:before="120"/>
        <w:jc w:val="center"/>
        <w:rPr>
          <w:b/>
          <w:lang w:val="cs-CZ"/>
        </w:rPr>
      </w:pPr>
      <w:proofErr w:type="spellStart"/>
      <w:r w:rsidRPr="003B3BB8">
        <w:rPr>
          <w:b/>
          <w:lang w:val="cs-CZ"/>
        </w:rPr>
        <w:t>Logitech</w:t>
      </w:r>
      <w:proofErr w:type="spellEnd"/>
      <w:r w:rsidRPr="003B3BB8">
        <w:rPr>
          <w:b/>
          <w:lang w:val="cs-CZ"/>
        </w:rPr>
        <w:t xml:space="preserve"> </w:t>
      </w:r>
      <w:r w:rsidR="008A1028" w:rsidRPr="003B3BB8">
        <w:rPr>
          <w:b/>
          <w:lang w:val="cs-CZ"/>
        </w:rPr>
        <w:t xml:space="preserve">získává </w:t>
      </w:r>
      <w:r w:rsidR="003B3BB8">
        <w:rPr>
          <w:b/>
          <w:lang w:val="cs-CZ"/>
        </w:rPr>
        <w:t>třináct</w:t>
      </w:r>
      <w:r w:rsidR="003B3BB8" w:rsidRPr="003B3BB8">
        <w:rPr>
          <w:b/>
          <w:lang w:val="cs-CZ"/>
        </w:rPr>
        <w:t xml:space="preserve"> </w:t>
      </w:r>
      <w:r w:rsidR="008A1028" w:rsidRPr="003B3BB8">
        <w:rPr>
          <w:b/>
          <w:lang w:val="cs-CZ"/>
        </w:rPr>
        <w:t xml:space="preserve">ocenění </w:t>
      </w:r>
      <w:proofErr w:type="spellStart"/>
      <w:r w:rsidRPr="003B3BB8">
        <w:rPr>
          <w:b/>
          <w:lang w:val="cs-CZ"/>
        </w:rPr>
        <w:t>Red</w:t>
      </w:r>
      <w:proofErr w:type="spellEnd"/>
      <w:r w:rsidRPr="003B3BB8">
        <w:rPr>
          <w:b/>
          <w:lang w:val="cs-CZ"/>
        </w:rPr>
        <w:t xml:space="preserve"> </w:t>
      </w:r>
      <w:proofErr w:type="spellStart"/>
      <w:r w:rsidRPr="003B3BB8">
        <w:rPr>
          <w:b/>
          <w:lang w:val="cs-CZ"/>
        </w:rPr>
        <w:t>Dot</w:t>
      </w:r>
      <w:proofErr w:type="spellEnd"/>
      <w:r w:rsidRPr="003B3BB8">
        <w:rPr>
          <w:b/>
          <w:lang w:val="cs-CZ"/>
        </w:rPr>
        <w:t xml:space="preserve"> 2018 </w:t>
      </w:r>
      <w:r w:rsidR="008A1028" w:rsidRPr="003B3BB8">
        <w:rPr>
          <w:b/>
          <w:lang w:val="cs-CZ"/>
        </w:rPr>
        <w:t>za produktový design</w:t>
      </w:r>
      <w:r w:rsidRPr="003B3BB8">
        <w:rPr>
          <w:b/>
          <w:lang w:val="cs-CZ"/>
        </w:rPr>
        <w:t xml:space="preserve"> </w:t>
      </w:r>
    </w:p>
    <w:p w14:paraId="594C85CE" w14:textId="6D31A9EB" w:rsidR="00B05B53" w:rsidRPr="003B3BB8" w:rsidRDefault="008B423A">
      <w:pPr>
        <w:widowControl w:val="0"/>
        <w:spacing w:before="120"/>
        <w:jc w:val="center"/>
        <w:rPr>
          <w:lang w:val="cs-CZ"/>
        </w:rPr>
      </w:pPr>
      <w:r w:rsidRPr="003B3BB8">
        <w:rPr>
          <w:lang w:val="cs-CZ"/>
        </w:rPr>
        <w:t>Rekordní</w:t>
      </w:r>
      <w:r w:rsidR="008A1028" w:rsidRPr="003B3BB8">
        <w:rPr>
          <w:lang w:val="cs-CZ"/>
        </w:rPr>
        <w:t xml:space="preserve"> rok</w:t>
      </w:r>
      <w:r w:rsidR="002E7494" w:rsidRPr="003B3BB8">
        <w:rPr>
          <w:lang w:val="cs-CZ"/>
        </w:rPr>
        <w:t xml:space="preserve">, </w:t>
      </w:r>
      <w:r w:rsidR="008A1028" w:rsidRPr="003B3BB8">
        <w:rPr>
          <w:lang w:val="cs-CZ"/>
        </w:rPr>
        <w:t xml:space="preserve">ocenění v </w:t>
      </w:r>
      <w:r w:rsidR="003B3BB8">
        <w:rPr>
          <w:lang w:val="cs-CZ"/>
        </w:rPr>
        <w:t>deseti</w:t>
      </w:r>
      <w:r w:rsidR="003B3BB8" w:rsidRPr="003B3BB8">
        <w:rPr>
          <w:lang w:val="cs-CZ"/>
        </w:rPr>
        <w:t xml:space="preserve"> </w:t>
      </w:r>
      <w:r w:rsidR="008A1028" w:rsidRPr="003B3BB8">
        <w:rPr>
          <w:lang w:val="cs-CZ"/>
        </w:rPr>
        <w:t>rozdílných produktových kategoriích</w:t>
      </w:r>
    </w:p>
    <w:p w14:paraId="67B61F67" w14:textId="77777777" w:rsidR="00B05B53" w:rsidRPr="003B3BB8" w:rsidRDefault="002E7494">
      <w:pPr>
        <w:widowControl w:val="0"/>
        <w:rPr>
          <w:highlight w:val="yellow"/>
          <w:lang w:val="cs-CZ"/>
        </w:rPr>
      </w:pPr>
      <w:r w:rsidRPr="003B3BB8">
        <w:rPr>
          <w:highlight w:val="yellow"/>
          <w:lang w:val="cs-CZ"/>
        </w:rPr>
        <w:t xml:space="preserve"> </w:t>
      </w:r>
    </w:p>
    <w:p w14:paraId="50DF9E04" w14:textId="76432016" w:rsidR="00B05B53" w:rsidRPr="003B3BB8" w:rsidRDefault="002E7494">
      <w:pPr>
        <w:widowControl w:val="0"/>
        <w:spacing w:before="120" w:line="360" w:lineRule="auto"/>
        <w:rPr>
          <w:lang w:val="cs-CZ"/>
        </w:rPr>
      </w:pPr>
      <w:r w:rsidRPr="003B3BB8">
        <w:rPr>
          <w:b/>
          <w:lang w:val="cs-CZ"/>
        </w:rPr>
        <w:t>LAUSANNE,</w:t>
      </w:r>
      <w:r w:rsidR="003B3BB8">
        <w:rPr>
          <w:b/>
          <w:lang w:val="cs-CZ"/>
        </w:rPr>
        <w:t xml:space="preserve"> Švýcarsko</w:t>
      </w:r>
      <w:r w:rsidR="00D43772">
        <w:rPr>
          <w:b/>
          <w:lang w:val="cs-CZ"/>
        </w:rPr>
        <w:t xml:space="preserve"> </w:t>
      </w:r>
      <w:r w:rsidRPr="003B3BB8">
        <w:rPr>
          <w:b/>
          <w:lang w:val="cs-CZ"/>
        </w:rPr>
        <w:t xml:space="preserve">— </w:t>
      </w:r>
      <w:r w:rsidR="008A1028" w:rsidRPr="003B3BB8">
        <w:rPr>
          <w:b/>
          <w:lang w:val="cs-CZ"/>
        </w:rPr>
        <w:t>10. dubna</w:t>
      </w:r>
      <w:r w:rsidRPr="003B3BB8">
        <w:rPr>
          <w:b/>
          <w:lang w:val="cs-CZ"/>
        </w:rPr>
        <w:t xml:space="preserve"> 2018 —</w:t>
      </w:r>
      <w:r w:rsidRPr="003B3BB8">
        <w:rPr>
          <w:lang w:val="cs-CZ"/>
        </w:rPr>
        <w:t xml:space="preserve"> </w:t>
      </w:r>
      <w:r w:rsidR="008A1028" w:rsidRPr="003B3BB8">
        <w:rPr>
          <w:lang w:val="cs-CZ"/>
        </w:rPr>
        <w:t xml:space="preserve">Společnost </w:t>
      </w:r>
      <w:proofErr w:type="spellStart"/>
      <w:r w:rsidR="008A1028" w:rsidRPr="003B3BB8">
        <w:rPr>
          <w:lang w:val="cs-CZ"/>
        </w:rPr>
        <w:t>Logitech</w:t>
      </w:r>
      <w:proofErr w:type="spellEnd"/>
      <w:r w:rsidR="008A1028" w:rsidRPr="003B3BB8">
        <w:rPr>
          <w:lang w:val="cs-CZ"/>
        </w:rPr>
        <w:t xml:space="preserve"> (SIX: LOGN) (NASDAQ: LOGI)</w:t>
      </w:r>
      <w:r w:rsidR="00FE0C44">
        <w:rPr>
          <w:lang w:val="cs-CZ"/>
        </w:rPr>
        <w:t xml:space="preserve"> dnes</w:t>
      </w:r>
      <w:bookmarkStart w:id="0" w:name="_GoBack"/>
      <w:bookmarkEnd w:id="0"/>
      <w:r w:rsidR="008A1028" w:rsidRPr="003B3BB8">
        <w:rPr>
          <w:lang w:val="cs-CZ"/>
        </w:rPr>
        <w:t xml:space="preserve"> získala 13 ocenění </w:t>
      </w:r>
      <w:proofErr w:type="spellStart"/>
      <w:r w:rsidR="008A1028" w:rsidRPr="003B3BB8">
        <w:rPr>
          <w:lang w:val="cs-CZ"/>
        </w:rPr>
        <w:t>Red</w:t>
      </w:r>
      <w:proofErr w:type="spellEnd"/>
      <w:r w:rsidR="008A1028" w:rsidRPr="003B3BB8">
        <w:rPr>
          <w:lang w:val="cs-CZ"/>
        </w:rPr>
        <w:t xml:space="preserve"> </w:t>
      </w:r>
      <w:proofErr w:type="spellStart"/>
      <w:r w:rsidR="008A1028" w:rsidRPr="003B3BB8">
        <w:rPr>
          <w:lang w:val="cs-CZ"/>
        </w:rPr>
        <w:t>Dot</w:t>
      </w:r>
      <w:proofErr w:type="spellEnd"/>
      <w:r w:rsidR="008A1028" w:rsidRPr="003B3BB8">
        <w:rPr>
          <w:lang w:val="cs-CZ"/>
        </w:rPr>
        <w:t xml:space="preserve"> 2018 za design produktů. Je to již šestý rok po sobě, co porota soutěže </w:t>
      </w:r>
      <w:proofErr w:type="spellStart"/>
      <w:r w:rsidR="008A1028" w:rsidRPr="003B3BB8">
        <w:rPr>
          <w:lang w:val="cs-CZ"/>
        </w:rPr>
        <w:t>Red</w:t>
      </w:r>
      <w:proofErr w:type="spellEnd"/>
      <w:r w:rsidR="008A1028" w:rsidRPr="003B3BB8">
        <w:rPr>
          <w:lang w:val="cs-CZ"/>
        </w:rPr>
        <w:t xml:space="preserve"> </w:t>
      </w:r>
      <w:proofErr w:type="spellStart"/>
      <w:r w:rsidR="008A1028" w:rsidRPr="003B3BB8">
        <w:rPr>
          <w:lang w:val="cs-CZ"/>
        </w:rPr>
        <w:t>Dot</w:t>
      </w:r>
      <w:proofErr w:type="spellEnd"/>
      <w:r w:rsidR="008A1028" w:rsidRPr="003B3BB8">
        <w:rPr>
          <w:lang w:val="cs-CZ"/>
        </w:rPr>
        <w:t xml:space="preserve"> ocenila </w:t>
      </w:r>
      <w:proofErr w:type="spellStart"/>
      <w:r w:rsidR="008A1028" w:rsidRPr="003B3BB8">
        <w:rPr>
          <w:lang w:val="cs-CZ"/>
        </w:rPr>
        <w:t>Logitech</w:t>
      </w:r>
      <w:proofErr w:type="spellEnd"/>
      <w:r w:rsidR="008A1028" w:rsidRPr="003B3BB8">
        <w:rPr>
          <w:lang w:val="cs-CZ"/>
        </w:rPr>
        <w:t xml:space="preserve"> za vynikající práci v oblasti produktového designu. Letošním rekordním počtem ocenění navíc </w:t>
      </w:r>
      <w:proofErr w:type="spellStart"/>
      <w:r w:rsidR="008A1028" w:rsidRPr="003B3BB8">
        <w:rPr>
          <w:lang w:val="cs-CZ"/>
        </w:rPr>
        <w:t>Logitech</w:t>
      </w:r>
      <w:proofErr w:type="spellEnd"/>
      <w:r w:rsidR="008A1028" w:rsidRPr="003B3BB8">
        <w:rPr>
          <w:lang w:val="cs-CZ"/>
        </w:rPr>
        <w:t xml:space="preserve"> překonal 9 cen </w:t>
      </w:r>
      <w:proofErr w:type="spellStart"/>
      <w:r w:rsidR="008A1028" w:rsidRPr="003B3BB8">
        <w:rPr>
          <w:lang w:val="cs-CZ"/>
        </w:rPr>
        <w:t>Red</w:t>
      </w:r>
      <w:proofErr w:type="spellEnd"/>
      <w:r w:rsidR="008A1028" w:rsidRPr="003B3BB8">
        <w:rPr>
          <w:lang w:val="cs-CZ"/>
        </w:rPr>
        <w:t xml:space="preserve"> </w:t>
      </w:r>
      <w:proofErr w:type="spellStart"/>
      <w:r w:rsidR="008A1028" w:rsidRPr="003B3BB8">
        <w:rPr>
          <w:lang w:val="cs-CZ"/>
        </w:rPr>
        <w:t>Dot</w:t>
      </w:r>
      <w:proofErr w:type="spellEnd"/>
      <w:r w:rsidR="003B3BB8">
        <w:rPr>
          <w:lang w:val="cs-CZ"/>
        </w:rPr>
        <w:t xml:space="preserve"> z let</w:t>
      </w:r>
      <w:r w:rsidR="008A1028" w:rsidRPr="003B3BB8">
        <w:rPr>
          <w:lang w:val="cs-CZ"/>
        </w:rPr>
        <w:t xml:space="preserve"> 2017 a 2016. </w:t>
      </w:r>
    </w:p>
    <w:p w14:paraId="2DBDD300" w14:textId="77777777" w:rsidR="00B05B53" w:rsidRPr="003B3BB8" w:rsidRDefault="00FE0C44">
      <w:pPr>
        <w:widowControl w:val="0"/>
        <w:spacing w:before="120" w:line="360" w:lineRule="auto"/>
        <w:ind w:firstLine="720"/>
        <w:jc w:val="center"/>
        <w:rPr>
          <w:i/>
          <w:lang w:val="cs-CZ"/>
        </w:rPr>
      </w:pPr>
      <w:hyperlink r:id="rId7">
        <w:r w:rsidR="002E7494" w:rsidRPr="003B3BB8">
          <w:rPr>
            <w:i/>
            <w:color w:val="1155CC"/>
            <w:u w:val="single"/>
            <w:lang w:val="cs-CZ"/>
          </w:rPr>
          <w:t>Tweet</w:t>
        </w:r>
        <w:r w:rsidR="008A1028" w:rsidRPr="003B3BB8">
          <w:rPr>
            <w:i/>
            <w:color w:val="1155CC"/>
            <w:u w:val="single"/>
            <w:lang w:val="cs-CZ"/>
          </w:rPr>
          <w:t>něte</w:t>
        </w:r>
      </w:hyperlink>
      <w:r w:rsidR="002E7494" w:rsidRPr="003B3BB8">
        <w:rPr>
          <w:i/>
          <w:lang w:val="cs-CZ"/>
        </w:rPr>
        <w:t>: 13 @</w:t>
      </w:r>
      <w:proofErr w:type="spellStart"/>
      <w:r w:rsidR="002E7494" w:rsidRPr="003B3BB8">
        <w:rPr>
          <w:i/>
          <w:lang w:val="cs-CZ"/>
        </w:rPr>
        <w:t>Logitech</w:t>
      </w:r>
      <w:proofErr w:type="spellEnd"/>
      <w:r w:rsidR="002E7494" w:rsidRPr="003B3BB8">
        <w:rPr>
          <w:i/>
          <w:lang w:val="cs-CZ"/>
        </w:rPr>
        <w:t xml:space="preserve"> </w:t>
      </w:r>
      <w:r w:rsidR="008A1028" w:rsidRPr="003B3BB8">
        <w:rPr>
          <w:i/>
          <w:lang w:val="cs-CZ"/>
        </w:rPr>
        <w:t>produktů získává ceny</w:t>
      </w:r>
      <w:r w:rsidR="002E7494" w:rsidRPr="003B3BB8">
        <w:rPr>
          <w:i/>
          <w:lang w:val="cs-CZ"/>
        </w:rPr>
        <w:t xml:space="preserve"> @</w:t>
      </w:r>
      <w:proofErr w:type="spellStart"/>
      <w:r w:rsidR="002E7494" w:rsidRPr="003B3BB8">
        <w:rPr>
          <w:i/>
          <w:lang w:val="cs-CZ"/>
        </w:rPr>
        <w:t>RedDot</w:t>
      </w:r>
      <w:proofErr w:type="spellEnd"/>
      <w:r w:rsidR="002E7494" w:rsidRPr="003B3BB8">
        <w:rPr>
          <w:i/>
          <w:lang w:val="cs-CZ"/>
        </w:rPr>
        <w:t xml:space="preserve"> 2018 </w:t>
      </w:r>
      <w:r w:rsidR="008A1028" w:rsidRPr="003B3BB8">
        <w:rPr>
          <w:i/>
          <w:lang w:val="cs-CZ"/>
        </w:rPr>
        <w:t>za produktový design v roce 2018</w:t>
      </w:r>
      <w:r w:rsidR="002E7494" w:rsidRPr="003B3BB8">
        <w:rPr>
          <w:i/>
          <w:lang w:val="cs-CZ"/>
        </w:rPr>
        <w:t xml:space="preserve">. </w:t>
      </w:r>
      <w:r w:rsidR="00345583" w:rsidRPr="003B3BB8">
        <w:rPr>
          <w:i/>
          <w:lang w:val="cs-CZ"/>
        </w:rPr>
        <w:t>Prohlédněte si vítězné produkty zde</w:t>
      </w:r>
      <w:r w:rsidR="002E7494" w:rsidRPr="003B3BB8">
        <w:rPr>
          <w:i/>
          <w:lang w:val="cs-CZ"/>
        </w:rPr>
        <w:t xml:space="preserve">: </w:t>
      </w:r>
      <w:hyperlink r:id="rId8">
        <w:r w:rsidR="002E7494" w:rsidRPr="003B3BB8">
          <w:rPr>
            <w:i/>
            <w:color w:val="337AB7"/>
            <w:highlight w:val="white"/>
            <w:u w:val="single"/>
            <w:lang w:val="cs-CZ"/>
          </w:rPr>
          <w:t>https://blog.logitech.com/2018/04/08/13-logitech-products-receive-2018-red-dot-product-design-awards/</w:t>
        </w:r>
      </w:hyperlink>
    </w:p>
    <w:p w14:paraId="66546EC7" w14:textId="77777777" w:rsidR="00B05B53" w:rsidRPr="003B3BB8" w:rsidRDefault="00B05B53">
      <w:pPr>
        <w:widowControl w:val="0"/>
        <w:spacing w:before="120" w:line="360" w:lineRule="auto"/>
        <w:rPr>
          <w:i/>
          <w:lang w:val="cs-CZ"/>
        </w:rPr>
      </w:pPr>
    </w:p>
    <w:p w14:paraId="502AC8F2" w14:textId="77777777" w:rsidR="00345583" w:rsidRPr="003B3BB8" w:rsidRDefault="00345583" w:rsidP="00345583">
      <w:pPr>
        <w:widowControl w:val="0"/>
        <w:spacing w:line="360" w:lineRule="auto"/>
        <w:ind w:left="360"/>
        <w:contextualSpacing/>
        <w:rPr>
          <w:lang w:val="cs-CZ"/>
        </w:rPr>
      </w:pPr>
      <w:r w:rsidRPr="003B3BB8">
        <w:rPr>
          <w:lang w:val="cs-CZ"/>
        </w:rPr>
        <w:t xml:space="preserve">Oceněnými produkty společnosti </w:t>
      </w: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v roce 2018 jsou:</w:t>
      </w:r>
    </w:p>
    <w:p w14:paraId="03E45C4B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Bezdrátová klávesnice </w:t>
      </w:r>
      <w:hyperlink r:id="rId9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CRAFT </w:t>
        </w:r>
        <w:proofErr w:type="spellStart"/>
        <w:r w:rsidRPr="003B3BB8">
          <w:rPr>
            <w:color w:val="1155CC"/>
            <w:u w:val="single"/>
            <w:lang w:val="cs-CZ"/>
          </w:rPr>
          <w:t>Advanced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Keyboard</w:t>
        </w:r>
        <w:proofErr w:type="spellEnd"/>
      </w:hyperlink>
    </w:p>
    <w:p w14:paraId="6AB54C63" w14:textId="20FA7A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Bezdrátová myš </w:t>
      </w:r>
      <w:hyperlink r:id="rId10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MX Master </w:t>
        </w:r>
        <w:proofErr w:type="gramStart"/>
        <w:r w:rsidRPr="003B3BB8">
          <w:rPr>
            <w:color w:val="1155CC"/>
            <w:u w:val="single"/>
            <w:lang w:val="cs-CZ"/>
          </w:rPr>
          <w:t>2S</w:t>
        </w:r>
        <w:proofErr w:type="gramEnd"/>
        <w:r w:rsidRPr="003B3BB8">
          <w:rPr>
            <w:color w:val="1155CC"/>
            <w:u w:val="single"/>
            <w:lang w:val="cs-CZ"/>
          </w:rPr>
          <w:t xml:space="preserve"> + </w:t>
        </w:r>
        <w:proofErr w:type="spellStart"/>
        <w:r w:rsidRPr="003B3BB8">
          <w:rPr>
            <w:color w:val="1155CC"/>
            <w:u w:val="single"/>
            <w:lang w:val="cs-CZ"/>
          </w:rPr>
          <w:t>Flow</w:t>
        </w:r>
        <w:proofErr w:type="spellEnd"/>
      </w:hyperlink>
      <w:r w:rsidRPr="003B3BB8">
        <w:rPr>
          <w:lang w:val="cs-CZ"/>
        </w:rPr>
        <w:t xml:space="preserve"> </w:t>
      </w:r>
    </w:p>
    <w:p w14:paraId="48405312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Špičkové reproduktory s </w:t>
      </w:r>
      <w:proofErr w:type="spellStart"/>
      <w:r w:rsidRPr="003B3BB8">
        <w:rPr>
          <w:lang w:val="cs-CZ"/>
        </w:rPr>
        <w:t>Bluetooth</w:t>
      </w:r>
      <w:proofErr w:type="spellEnd"/>
      <w:r w:rsidRPr="003B3BB8">
        <w:rPr>
          <w:lang w:val="cs-CZ"/>
        </w:rPr>
        <w:t xml:space="preserve"> </w:t>
      </w:r>
      <w:hyperlink r:id="rId11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</w:hyperlink>
      <w:hyperlink r:id="rId12">
        <w:r w:rsidRPr="003B3BB8">
          <w:rPr>
            <w:color w:val="1155CC"/>
            <w:u w:val="single"/>
            <w:lang w:val="cs-CZ"/>
          </w:rPr>
          <w:t xml:space="preserve"> MX </w:t>
        </w:r>
        <w:proofErr w:type="spellStart"/>
        <w:r w:rsidRPr="003B3BB8">
          <w:rPr>
            <w:color w:val="1155CC"/>
            <w:u w:val="single"/>
            <w:lang w:val="cs-CZ"/>
          </w:rPr>
          <w:t>Sound</w:t>
        </w:r>
        <w:proofErr w:type="spellEnd"/>
      </w:hyperlink>
    </w:p>
    <w:p w14:paraId="66BFC2F6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proofErr w:type="spellStart"/>
      <w:r w:rsidRPr="003B3BB8">
        <w:rPr>
          <w:lang w:val="cs-CZ"/>
        </w:rPr>
        <w:t>Trackball</w:t>
      </w:r>
      <w:proofErr w:type="spellEnd"/>
      <w:r w:rsidRPr="003B3BB8">
        <w:rPr>
          <w:lang w:val="cs-CZ"/>
        </w:rPr>
        <w:t xml:space="preserve"> </w:t>
      </w:r>
      <w:hyperlink r:id="rId13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MX ERGO</w:t>
        </w:r>
      </w:hyperlink>
    </w:p>
    <w:p w14:paraId="65A74702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Univerzální kamera pro videokonference </w:t>
      </w:r>
      <w:hyperlink r:id="rId14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MeetUp</w:t>
        </w:r>
        <w:proofErr w:type="spellEnd"/>
      </w:hyperlink>
    </w:p>
    <w:p w14:paraId="5D5C0A4A" w14:textId="49C9E7EA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proofErr w:type="spellStart"/>
      <w:r w:rsidRPr="003B3BB8">
        <w:rPr>
          <w:lang w:val="cs-CZ"/>
        </w:rPr>
        <w:t>Prezentér</w:t>
      </w:r>
      <w:proofErr w:type="spellEnd"/>
      <w:r w:rsidRPr="003B3BB8">
        <w:rPr>
          <w:lang w:val="cs-CZ"/>
        </w:rPr>
        <w:t xml:space="preserve"> </w:t>
      </w:r>
      <w:hyperlink r:id="rId15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Spotlight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Presentation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Remote</w:t>
        </w:r>
        <w:proofErr w:type="spellEnd"/>
      </w:hyperlink>
    </w:p>
    <w:p w14:paraId="2F03AEAC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Pouzdro s klávesnicí pro iPad </w:t>
      </w:r>
      <w:hyperlink r:id="rId16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Rugged</w:t>
        </w:r>
        <w:proofErr w:type="spellEnd"/>
        <w:r w:rsidRPr="003B3BB8">
          <w:rPr>
            <w:color w:val="1155CC"/>
            <w:u w:val="single"/>
            <w:lang w:val="cs-CZ"/>
          </w:rPr>
          <w:t xml:space="preserve"> Combo</w:t>
        </w:r>
      </w:hyperlink>
    </w:p>
    <w:p w14:paraId="3B50C4A4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Bezdrátový systém dobíjení </w:t>
      </w:r>
      <w:hyperlink r:id="rId17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G POWERPLAY </w:t>
        </w:r>
        <w:proofErr w:type="spellStart"/>
        <w:r w:rsidRPr="003B3BB8">
          <w:rPr>
            <w:color w:val="1155CC"/>
            <w:u w:val="single"/>
            <w:lang w:val="cs-CZ"/>
          </w:rPr>
          <w:t>Wireless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Charging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System</w:t>
        </w:r>
        <w:proofErr w:type="spellEnd"/>
      </w:hyperlink>
    </w:p>
    <w:p w14:paraId="24949E59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Herní klávesnice pro </w:t>
      </w:r>
      <w:proofErr w:type="spellStart"/>
      <w:r w:rsidRPr="003B3BB8">
        <w:rPr>
          <w:lang w:val="cs-CZ"/>
        </w:rPr>
        <w:t>eSport</w:t>
      </w:r>
      <w:proofErr w:type="spellEnd"/>
      <w:r w:rsidRPr="003B3BB8">
        <w:rPr>
          <w:lang w:val="cs-CZ"/>
        </w:rPr>
        <w:t xml:space="preserve"> </w:t>
      </w:r>
      <w:hyperlink r:id="rId18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G Pro </w:t>
        </w:r>
        <w:proofErr w:type="spellStart"/>
        <w:r w:rsidRPr="003B3BB8">
          <w:rPr>
            <w:color w:val="1155CC"/>
            <w:u w:val="single"/>
            <w:lang w:val="cs-CZ"/>
          </w:rPr>
          <w:t>Mechanical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Gaming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Keyboard</w:t>
        </w:r>
        <w:proofErr w:type="spellEnd"/>
      </w:hyperlink>
    </w:p>
    <w:p w14:paraId="748B7CD8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Herní headset s prostorovým zvukem </w:t>
      </w:r>
      <w:hyperlink r:id="rId19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G433 7.1 </w:t>
        </w:r>
        <w:proofErr w:type="spellStart"/>
        <w:r w:rsidRPr="003B3BB8">
          <w:rPr>
            <w:color w:val="1155CC"/>
            <w:u w:val="single"/>
            <w:lang w:val="cs-CZ"/>
          </w:rPr>
          <w:t>Gaming</w:t>
        </w:r>
        <w:proofErr w:type="spellEnd"/>
        <w:r w:rsidRPr="003B3BB8">
          <w:rPr>
            <w:color w:val="1155CC"/>
            <w:u w:val="single"/>
            <w:lang w:val="cs-CZ"/>
          </w:rPr>
          <w:t xml:space="preserve"> Headset</w:t>
        </w:r>
      </w:hyperlink>
    </w:p>
    <w:p w14:paraId="2641535F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r w:rsidRPr="003B3BB8">
        <w:rPr>
          <w:lang w:val="cs-CZ"/>
        </w:rPr>
        <w:t xml:space="preserve">Mechanická herní klávesnice </w:t>
      </w:r>
      <w:hyperlink r:id="rId20">
        <w:proofErr w:type="spellStart"/>
        <w:r w:rsidRPr="003B3BB8">
          <w:rPr>
            <w:color w:val="1155CC"/>
            <w:u w:val="single"/>
            <w:lang w:val="cs-CZ"/>
          </w:rPr>
          <w:t>Logitech</w:t>
        </w:r>
        <w:proofErr w:type="spellEnd"/>
        <w:r w:rsidRPr="003B3BB8">
          <w:rPr>
            <w:color w:val="1155CC"/>
            <w:u w:val="single"/>
            <w:lang w:val="cs-CZ"/>
          </w:rPr>
          <w:t xml:space="preserve"> G413 </w:t>
        </w:r>
        <w:proofErr w:type="spellStart"/>
        <w:r w:rsidRPr="003B3BB8">
          <w:rPr>
            <w:color w:val="1155CC"/>
            <w:u w:val="single"/>
            <w:lang w:val="cs-CZ"/>
          </w:rPr>
          <w:t>Mechanical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Backlit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Gaming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Keyboard</w:t>
        </w:r>
        <w:proofErr w:type="spellEnd"/>
      </w:hyperlink>
    </w:p>
    <w:p w14:paraId="33282261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proofErr w:type="spellStart"/>
      <w:r w:rsidRPr="003B3BB8">
        <w:rPr>
          <w:lang w:val="cs-CZ"/>
        </w:rPr>
        <w:t>Bluetooth</w:t>
      </w:r>
      <w:proofErr w:type="spellEnd"/>
      <w:r w:rsidRPr="003B3BB8">
        <w:rPr>
          <w:lang w:val="cs-CZ"/>
        </w:rPr>
        <w:t xml:space="preserve"> reproduktory </w:t>
      </w:r>
      <w:hyperlink r:id="rId21">
        <w:proofErr w:type="spellStart"/>
        <w:r w:rsidRPr="003B3BB8">
          <w:rPr>
            <w:color w:val="1155CC"/>
            <w:u w:val="single"/>
            <w:lang w:val="cs-CZ"/>
          </w:rPr>
          <w:t>Ultimate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Ears</w:t>
        </w:r>
        <w:proofErr w:type="spellEnd"/>
        <w:r w:rsidRPr="003B3BB8">
          <w:rPr>
            <w:color w:val="1155CC"/>
            <w:u w:val="single"/>
            <w:lang w:val="cs-CZ"/>
          </w:rPr>
          <w:t xml:space="preserve"> BLAST </w:t>
        </w:r>
      </w:hyperlink>
      <w:r w:rsidRPr="003B3BB8">
        <w:rPr>
          <w:lang w:val="cs-CZ"/>
        </w:rPr>
        <w:t xml:space="preserve">+ </w:t>
      </w:r>
      <w:hyperlink r:id="rId22">
        <w:proofErr w:type="spellStart"/>
        <w:r w:rsidRPr="003B3BB8">
          <w:rPr>
            <w:color w:val="1155CC"/>
            <w:u w:val="single"/>
            <w:lang w:val="cs-CZ"/>
          </w:rPr>
          <w:t>Ultimate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Ears</w:t>
        </w:r>
        <w:proofErr w:type="spellEnd"/>
        <w:r w:rsidRPr="003B3BB8">
          <w:rPr>
            <w:color w:val="1155CC"/>
            <w:u w:val="single"/>
            <w:lang w:val="cs-CZ"/>
          </w:rPr>
          <w:t xml:space="preserve"> MEGABLAST</w:t>
        </w:r>
      </w:hyperlink>
    </w:p>
    <w:p w14:paraId="25BBA5ED" w14:textId="77777777" w:rsidR="0065668B" w:rsidRPr="003B3BB8" w:rsidRDefault="0065668B" w:rsidP="0065668B">
      <w:pPr>
        <w:widowControl w:val="0"/>
        <w:numPr>
          <w:ilvl w:val="0"/>
          <w:numId w:val="2"/>
        </w:numPr>
        <w:spacing w:line="360" w:lineRule="auto"/>
        <w:contextualSpacing/>
        <w:rPr>
          <w:lang w:val="cs-CZ"/>
        </w:rPr>
      </w:pPr>
      <w:proofErr w:type="spellStart"/>
      <w:r w:rsidRPr="003B3BB8">
        <w:rPr>
          <w:lang w:val="cs-CZ"/>
        </w:rPr>
        <w:t>Bluetooth</w:t>
      </w:r>
      <w:proofErr w:type="spellEnd"/>
      <w:r w:rsidRPr="003B3BB8">
        <w:rPr>
          <w:lang w:val="cs-CZ"/>
        </w:rPr>
        <w:t xml:space="preserve"> reproduktor </w:t>
      </w:r>
      <w:hyperlink r:id="rId23">
        <w:proofErr w:type="spellStart"/>
        <w:r w:rsidRPr="003B3BB8">
          <w:rPr>
            <w:color w:val="1155CC"/>
            <w:u w:val="single"/>
            <w:lang w:val="cs-CZ"/>
          </w:rPr>
          <w:t>Ultimate</w:t>
        </w:r>
        <w:proofErr w:type="spellEnd"/>
        <w:r w:rsidRPr="003B3BB8">
          <w:rPr>
            <w:color w:val="1155CC"/>
            <w:u w:val="single"/>
            <w:lang w:val="cs-CZ"/>
          </w:rPr>
          <w:t xml:space="preserve"> </w:t>
        </w:r>
        <w:proofErr w:type="spellStart"/>
        <w:r w:rsidRPr="003B3BB8">
          <w:rPr>
            <w:color w:val="1155CC"/>
            <w:u w:val="single"/>
            <w:lang w:val="cs-CZ"/>
          </w:rPr>
          <w:t>Ears</w:t>
        </w:r>
        <w:proofErr w:type="spellEnd"/>
        <w:r w:rsidRPr="003B3BB8">
          <w:rPr>
            <w:color w:val="1155CC"/>
            <w:u w:val="single"/>
            <w:lang w:val="cs-CZ"/>
          </w:rPr>
          <w:t xml:space="preserve"> WONDERBOOM</w:t>
        </w:r>
      </w:hyperlink>
    </w:p>
    <w:p w14:paraId="19FAA02C" w14:textId="77777777" w:rsidR="00B05B53" w:rsidRPr="003B3BB8" w:rsidRDefault="00B05B53">
      <w:pPr>
        <w:widowControl w:val="0"/>
        <w:rPr>
          <w:lang w:val="cs-CZ"/>
        </w:rPr>
      </w:pPr>
    </w:p>
    <w:p w14:paraId="4BD27CE2" w14:textId="1C05ECD4" w:rsidR="008B423A" w:rsidRPr="003B3BB8" w:rsidRDefault="002E7494">
      <w:pPr>
        <w:widowControl w:val="0"/>
        <w:spacing w:line="360" w:lineRule="auto"/>
        <w:rPr>
          <w:lang w:val="cs-CZ"/>
        </w:rPr>
      </w:pPr>
      <w:r w:rsidRPr="003B3BB8">
        <w:rPr>
          <w:lang w:val="cs-CZ"/>
        </w:rPr>
        <w:t>"</w:t>
      </w:r>
      <w:r w:rsidR="008B423A" w:rsidRPr="003B3BB8">
        <w:rPr>
          <w:lang w:val="cs-CZ"/>
        </w:rPr>
        <w:t xml:space="preserve">Soustředíme se na design a tato snaha nám v roce 2017 </w:t>
      </w:r>
      <w:r w:rsidR="003B3BB8" w:rsidRPr="003B3BB8">
        <w:rPr>
          <w:lang w:val="cs-CZ"/>
        </w:rPr>
        <w:t xml:space="preserve">získala </w:t>
      </w:r>
      <w:r w:rsidR="008B423A" w:rsidRPr="003B3BB8">
        <w:rPr>
          <w:lang w:val="cs-CZ"/>
        </w:rPr>
        <w:t>bezprecedentních 50 designových ocenění od špičkových mezinárodních organizací,</w:t>
      </w:r>
      <w:r w:rsidRPr="003B3BB8">
        <w:rPr>
          <w:lang w:val="cs-CZ"/>
        </w:rPr>
        <w:t xml:space="preserve">" </w:t>
      </w:r>
      <w:r w:rsidR="008B423A" w:rsidRPr="003B3BB8">
        <w:rPr>
          <w:lang w:val="cs-CZ"/>
        </w:rPr>
        <w:t xml:space="preserve">řekl </w:t>
      </w:r>
      <w:proofErr w:type="spellStart"/>
      <w:r w:rsidRPr="003B3BB8">
        <w:rPr>
          <w:lang w:val="cs-CZ"/>
        </w:rPr>
        <w:t>Bracken</w:t>
      </w:r>
      <w:proofErr w:type="spellEnd"/>
      <w:r w:rsidRPr="003B3BB8">
        <w:rPr>
          <w:lang w:val="cs-CZ"/>
        </w:rPr>
        <w:t xml:space="preserve"> </w:t>
      </w:r>
      <w:proofErr w:type="spellStart"/>
      <w:r w:rsidRPr="003B3BB8">
        <w:rPr>
          <w:lang w:val="cs-CZ"/>
        </w:rPr>
        <w:t>Darrell</w:t>
      </w:r>
      <w:proofErr w:type="spellEnd"/>
      <w:r w:rsidRPr="003B3BB8">
        <w:rPr>
          <w:lang w:val="cs-CZ"/>
        </w:rPr>
        <w:t>,</w:t>
      </w:r>
      <w:r w:rsidR="008B423A" w:rsidRPr="003B3BB8">
        <w:rPr>
          <w:lang w:val="cs-CZ"/>
        </w:rPr>
        <w:t xml:space="preserve"> ředitel</w:t>
      </w:r>
      <w:r w:rsidRPr="003B3BB8">
        <w:rPr>
          <w:lang w:val="cs-CZ"/>
        </w:rPr>
        <w:t xml:space="preserve"> </w:t>
      </w:r>
      <w:proofErr w:type="spellStart"/>
      <w:r w:rsidRPr="003B3BB8">
        <w:rPr>
          <w:lang w:val="cs-CZ"/>
        </w:rPr>
        <w:lastRenderedPageBreak/>
        <w:t>Logitech</w:t>
      </w:r>
      <w:proofErr w:type="spellEnd"/>
      <w:r w:rsidRPr="003B3BB8">
        <w:rPr>
          <w:lang w:val="cs-CZ"/>
        </w:rPr>
        <w:t>. “</w:t>
      </w:r>
      <w:r w:rsidR="006A6B28" w:rsidRPr="003B3BB8">
        <w:rPr>
          <w:lang w:val="cs-CZ"/>
        </w:rPr>
        <w:t>Tyto r</w:t>
      </w:r>
      <w:r w:rsidR="008B423A" w:rsidRPr="003B3BB8">
        <w:rPr>
          <w:lang w:val="cs-CZ"/>
        </w:rPr>
        <w:t xml:space="preserve">ekordní výsledky v soutěži </w:t>
      </w:r>
      <w:proofErr w:type="spellStart"/>
      <w:r w:rsidR="008B423A" w:rsidRPr="003B3BB8">
        <w:rPr>
          <w:lang w:val="cs-CZ"/>
        </w:rPr>
        <w:t>Red</w:t>
      </w:r>
      <w:proofErr w:type="spellEnd"/>
      <w:r w:rsidR="008B423A" w:rsidRPr="003B3BB8">
        <w:rPr>
          <w:lang w:val="cs-CZ"/>
        </w:rPr>
        <w:t xml:space="preserve"> </w:t>
      </w:r>
      <w:proofErr w:type="spellStart"/>
      <w:r w:rsidR="008B423A" w:rsidRPr="003B3BB8">
        <w:rPr>
          <w:lang w:val="cs-CZ"/>
        </w:rPr>
        <w:t>Dot</w:t>
      </w:r>
      <w:proofErr w:type="spellEnd"/>
      <w:r w:rsidR="006A6B28" w:rsidRPr="003B3BB8">
        <w:rPr>
          <w:lang w:val="cs-CZ"/>
        </w:rPr>
        <w:t xml:space="preserve"> nás v roce 2018 </w:t>
      </w:r>
      <w:r w:rsidR="0065668B" w:rsidRPr="003B3BB8">
        <w:rPr>
          <w:lang w:val="cs-CZ"/>
        </w:rPr>
        <w:t xml:space="preserve">povedou </w:t>
      </w:r>
      <w:r w:rsidR="006A6B28" w:rsidRPr="003B3BB8">
        <w:rPr>
          <w:lang w:val="cs-CZ"/>
        </w:rPr>
        <w:t xml:space="preserve">ještě k většímu soustředění </w:t>
      </w:r>
      <w:r w:rsidR="003B3BB8">
        <w:rPr>
          <w:lang w:val="cs-CZ"/>
        </w:rPr>
        <w:t xml:space="preserve">se </w:t>
      </w:r>
      <w:r w:rsidR="006A6B28" w:rsidRPr="003B3BB8">
        <w:rPr>
          <w:lang w:val="cs-CZ"/>
        </w:rPr>
        <w:t>na design, který integrujeme do konstrukce všech našich</w:t>
      </w:r>
      <w:r w:rsidR="008B423A" w:rsidRPr="003B3BB8">
        <w:rPr>
          <w:lang w:val="cs-CZ"/>
        </w:rPr>
        <w:t xml:space="preserve"> </w:t>
      </w:r>
      <w:r w:rsidR="006A6B28" w:rsidRPr="003B3BB8">
        <w:rPr>
          <w:lang w:val="cs-CZ"/>
        </w:rPr>
        <w:t>produktů.”</w:t>
      </w:r>
    </w:p>
    <w:p w14:paraId="1D835006" w14:textId="77777777" w:rsidR="00B05B53" w:rsidRPr="003B3BB8" w:rsidRDefault="00B05B53">
      <w:pPr>
        <w:widowControl w:val="0"/>
        <w:spacing w:line="360" w:lineRule="auto"/>
        <w:rPr>
          <w:lang w:val="cs-CZ"/>
        </w:rPr>
      </w:pPr>
    </w:p>
    <w:p w14:paraId="227D929D" w14:textId="74D6D9B1" w:rsidR="00805310" w:rsidRPr="003B3BB8" w:rsidRDefault="0065668B">
      <w:pPr>
        <w:widowControl w:val="0"/>
        <w:spacing w:line="360" w:lineRule="auto"/>
        <w:rPr>
          <w:lang w:val="cs-CZ"/>
        </w:rPr>
      </w:pPr>
      <w:r w:rsidRPr="003B3BB8">
        <w:rPr>
          <w:lang w:val="cs-CZ"/>
        </w:rPr>
        <w:t>“</w:t>
      </w:r>
      <w:r w:rsidR="003B3BB8" w:rsidRPr="003B3BB8">
        <w:rPr>
          <w:lang w:val="cs-CZ"/>
        </w:rPr>
        <w:t xml:space="preserve">Při každém </w:t>
      </w:r>
      <w:r w:rsidR="003B3BB8">
        <w:rPr>
          <w:lang w:val="cs-CZ"/>
        </w:rPr>
        <w:t>svém</w:t>
      </w:r>
      <w:r w:rsidR="003B3BB8" w:rsidRPr="003B3BB8">
        <w:rPr>
          <w:lang w:val="cs-CZ"/>
        </w:rPr>
        <w:t xml:space="preserve"> rozhodnutí se soustředíme především na spotřebitele a díky tomu nabízí naše produkty neuvěřitelné zážitky</w:t>
      </w:r>
      <w:r w:rsidR="002E7494" w:rsidRPr="003B3BB8">
        <w:rPr>
          <w:lang w:val="cs-CZ"/>
        </w:rPr>
        <w:t xml:space="preserve">,” </w:t>
      </w:r>
      <w:r w:rsidR="006A6B28" w:rsidRPr="003B3BB8">
        <w:rPr>
          <w:lang w:val="cs-CZ"/>
        </w:rPr>
        <w:t>řekl</w:t>
      </w:r>
      <w:r w:rsidR="002E7494" w:rsidRPr="003B3BB8">
        <w:rPr>
          <w:lang w:val="cs-CZ"/>
        </w:rPr>
        <w:t xml:space="preserve"> </w:t>
      </w:r>
      <w:proofErr w:type="spellStart"/>
      <w:r w:rsidR="002E7494" w:rsidRPr="003B3BB8">
        <w:rPr>
          <w:lang w:val="cs-CZ"/>
        </w:rPr>
        <w:t>Alastair</w:t>
      </w:r>
      <w:proofErr w:type="spellEnd"/>
      <w:r w:rsidR="002E7494" w:rsidRPr="003B3BB8">
        <w:rPr>
          <w:lang w:val="cs-CZ"/>
        </w:rPr>
        <w:t xml:space="preserve"> </w:t>
      </w:r>
      <w:proofErr w:type="spellStart"/>
      <w:r w:rsidR="002E7494" w:rsidRPr="003B3BB8">
        <w:rPr>
          <w:lang w:val="cs-CZ"/>
        </w:rPr>
        <w:t>Curtis</w:t>
      </w:r>
      <w:proofErr w:type="spellEnd"/>
      <w:r w:rsidR="002E7494" w:rsidRPr="003B3BB8">
        <w:rPr>
          <w:lang w:val="cs-CZ"/>
        </w:rPr>
        <w:t xml:space="preserve">, </w:t>
      </w:r>
      <w:proofErr w:type="spellStart"/>
      <w:r w:rsidR="002E7494" w:rsidRPr="003B3BB8">
        <w:rPr>
          <w:lang w:val="cs-CZ"/>
        </w:rPr>
        <w:t>chief</w:t>
      </w:r>
      <w:proofErr w:type="spellEnd"/>
      <w:r w:rsidR="002E7494" w:rsidRPr="003B3BB8">
        <w:rPr>
          <w:lang w:val="cs-CZ"/>
        </w:rPr>
        <w:t xml:space="preserve"> design </w:t>
      </w:r>
      <w:proofErr w:type="spellStart"/>
      <w:r w:rsidR="002E7494" w:rsidRPr="003B3BB8">
        <w:rPr>
          <w:lang w:val="cs-CZ"/>
        </w:rPr>
        <w:t>officer</w:t>
      </w:r>
      <w:proofErr w:type="spellEnd"/>
      <w:r w:rsidR="002E7494" w:rsidRPr="003B3BB8">
        <w:rPr>
          <w:lang w:val="cs-CZ"/>
        </w:rPr>
        <w:t xml:space="preserve"> </w:t>
      </w:r>
      <w:r w:rsidR="006A6B28" w:rsidRPr="003B3BB8">
        <w:rPr>
          <w:lang w:val="cs-CZ"/>
        </w:rPr>
        <w:t>společnosti</w:t>
      </w:r>
      <w:r w:rsidR="002E7494" w:rsidRPr="003B3BB8">
        <w:rPr>
          <w:lang w:val="cs-CZ"/>
        </w:rPr>
        <w:t xml:space="preserve"> </w:t>
      </w:r>
      <w:proofErr w:type="spellStart"/>
      <w:r w:rsidR="002E7494" w:rsidRPr="003B3BB8">
        <w:rPr>
          <w:lang w:val="cs-CZ"/>
        </w:rPr>
        <w:t>Logitech</w:t>
      </w:r>
      <w:proofErr w:type="spellEnd"/>
      <w:r w:rsidR="002E7494" w:rsidRPr="003B3BB8">
        <w:rPr>
          <w:lang w:val="cs-CZ"/>
        </w:rPr>
        <w:t>. “</w:t>
      </w:r>
      <w:r w:rsidR="00DE665D" w:rsidRPr="003B3BB8">
        <w:rPr>
          <w:lang w:val="cs-CZ"/>
        </w:rPr>
        <w:t xml:space="preserve">Uznání od prestižních organizací, jako je </w:t>
      </w:r>
      <w:proofErr w:type="spellStart"/>
      <w:r w:rsidR="00DE665D" w:rsidRPr="003B3BB8">
        <w:rPr>
          <w:lang w:val="cs-CZ"/>
        </w:rPr>
        <w:t>Red</w:t>
      </w:r>
      <w:proofErr w:type="spellEnd"/>
      <w:r w:rsidR="00DE665D" w:rsidRPr="003B3BB8">
        <w:rPr>
          <w:lang w:val="cs-CZ"/>
        </w:rPr>
        <w:t xml:space="preserve"> </w:t>
      </w:r>
      <w:proofErr w:type="spellStart"/>
      <w:r w:rsidR="00DE665D" w:rsidRPr="003B3BB8">
        <w:rPr>
          <w:lang w:val="cs-CZ"/>
        </w:rPr>
        <w:t>Dot</w:t>
      </w:r>
      <w:proofErr w:type="spellEnd"/>
      <w:r w:rsidR="00DE665D" w:rsidRPr="003B3BB8">
        <w:rPr>
          <w:lang w:val="cs-CZ"/>
        </w:rPr>
        <w:t xml:space="preserve">, je pro nás </w:t>
      </w:r>
      <w:r w:rsidR="003B3BB8">
        <w:rPr>
          <w:lang w:val="cs-CZ"/>
        </w:rPr>
        <w:t xml:space="preserve">nejen </w:t>
      </w:r>
      <w:r w:rsidR="00DE665D" w:rsidRPr="003B3BB8">
        <w:rPr>
          <w:lang w:val="cs-CZ"/>
        </w:rPr>
        <w:t>poctou</w:t>
      </w:r>
      <w:r w:rsidR="003B3BB8">
        <w:rPr>
          <w:lang w:val="cs-CZ"/>
        </w:rPr>
        <w:t>, jsme z něj nadšení. U</w:t>
      </w:r>
      <w:r w:rsidR="00DE665D" w:rsidRPr="003B3BB8">
        <w:rPr>
          <w:lang w:val="cs-CZ"/>
        </w:rPr>
        <w:t xml:space="preserve">kazuje nám, že jsme na správné cestě. I nadále musíme pokračovat v tom, abychom </w:t>
      </w:r>
      <w:r w:rsidRPr="003B3BB8">
        <w:rPr>
          <w:lang w:val="cs-CZ"/>
        </w:rPr>
        <w:t xml:space="preserve">přinášeli </w:t>
      </w:r>
      <w:r w:rsidR="00DE665D" w:rsidRPr="003B3BB8">
        <w:rPr>
          <w:lang w:val="cs-CZ"/>
        </w:rPr>
        <w:t xml:space="preserve">smysluplné a inovativní </w:t>
      </w:r>
      <w:r w:rsidRPr="003B3BB8">
        <w:rPr>
          <w:lang w:val="cs-CZ"/>
        </w:rPr>
        <w:t xml:space="preserve">zážitky všem, kdo se našich </w:t>
      </w:r>
      <w:r w:rsidR="00DE665D" w:rsidRPr="003B3BB8">
        <w:rPr>
          <w:lang w:val="cs-CZ"/>
        </w:rPr>
        <w:t>produk</w:t>
      </w:r>
      <w:r w:rsidRPr="003B3BB8">
        <w:rPr>
          <w:lang w:val="cs-CZ"/>
        </w:rPr>
        <w:t>tů dotýkají.”</w:t>
      </w:r>
    </w:p>
    <w:p w14:paraId="607B230E" w14:textId="67F2EB16" w:rsidR="00DE665D" w:rsidRPr="003B3BB8" w:rsidRDefault="003B3BB8" w:rsidP="00DE665D">
      <w:pPr>
        <w:pStyle w:val="Normln1"/>
        <w:tabs>
          <w:tab w:val="left" w:pos="7020"/>
        </w:tabs>
        <w:spacing w:before="120" w:line="360" w:lineRule="auto"/>
        <w:rPr>
          <w:highlight w:val="white"/>
          <w:lang w:val="cs-CZ"/>
        </w:rPr>
      </w:pPr>
      <w:r>
        <w:rPr>
          <w:highlight w:val="white"/>
          <w:lang w:val="cs-CZ"/>
        </w:rPr>
        <w:t>V s</w:t>
      </w:r>
      <w:r w:rsidR="00DE665D" w:rsidRPr="003B3BB8">
        <w:rPr>
          <w:highlight w:val="white"/>
          <w:lang w:val="cs-CZ"/>
        </w:rPr>
        <w:t xml:space="preserve">outěž </w:t>
      </w:r>
      <w:proofErr w:type="spellStart"/>
      <w:r w:rsidR="00DE665D" w:rsidRPr="003B3BB8">
        <w:rPr>
          <w:highlight w:val="white"/>
          <w:lang w:val="cs-CZ"/>
        </w:rPr>
        <w:t>Red</w:t>
      </w:r>
      <w:proofErr w:type="spellEnd"/>
      <w:r w:rsidR="00DE665D" w:rsidRPr="003B3BB8">
        <w:rPr>
          <w:highlight w:val="white"/>
          <w:lang w:val="cs-CZ"/>
        </w:rPr>
        <w:t xml:space="preserve"> </w:t>
      </w:r>
      <w:proofErr w:type="spellStart"/>
      <w:r w:rsidR="00DE665D" w:rsidRPr="003B3BB8">
        <w:rPr>
          <w:highlight w:val="white"/>
          <w:lang w:val="cs-CZ"/>
        </w:rPr>
        <w:t>Dot</w:t>
      </w:r>
      <w:proofErr w:type="spellEnd"/>
      <w:r w:rsidR="00DE665D" w:rsidRPr="003B3BB8">
        <w:rPr>
          <w:highlight w:val="white"/>
          <w:lang w:val="cs-CZ"/>
        </w:rPr>
        <w:t xml:space="preserve"> </w:t>
      </w:r>
      <w:proofErr w:type="spellStart"/>
      <w:r w:rsidR="00DE665D" w:rsidRPr="003B3BB8">
        <w:rPr>
          <w:highlight w:val="white"/>
          <w:lang w:val="cs-CZ"/>
        </w:rPr>
        <w:t>Awards</w:t>
      </w:r>
      <w:proofErr w:type="spellEnd"/>
      <w:r w:rsidR="00DE665D" w:rsidRPr="003B3BB8">
        <w:rPr>
          <w:highlight w:val="white"/>
          <w:lang w:val="cs-CZ"/>
        </w:rPr>
        <w:t xml:space="preserve"> </w:t>
      </w:r>
      <w:r>
        <w:rPr>
          <w:highlight w:val="white"/>
          <w:lang w:val="cs-CZ"/>
        </w:rPr>
        <w:t>se začaly ceny</w:t>
      </w:r>
      <w:r w:rsidR="00DE665D" w:rsidRPr="003B3BB8">
        <w:rPr>
          <w:highlight w:val="white"/>
          <w:lang w:val="cs-CZ"/>
        </w:rPr>
        <w:t xml:space="preserve"> </w:t>
      </w:r>
      <w:r>
        <w:rPr>
          <w:highlight w:val="white"/>
          <w:lang w:val="cs-CZ"/>
        </w:rPr>
        <w:t xml:space="preserve">rozdávat </w:t>
      </w:r>
      <w:r w:rsidR="00DE665D" w:rsidRPr="003B3BB8">
        <w:rPr>
          <w:highlight w:val="white"/>
          <w:lang w:val="cs-CZ"/>
        </w:rPr>
        <w:t>v roce 1954</w:t>
      </w:r>
      <w:r>
        <w:rPr>
          <w:highlight w:val="white"/>
          <w:lang w:val="cs-CZ"/>
        </w:rPr>
        <w:t>. K</w:t>
      </w:r>
      <w:r w:rsidR="00DE665D" w:rsidRPr="003B3BB8">
        <w:rPr>
          <w:highlight w:val="white"/>
          <w:lang w:val="cs-CZ"/>
        </w:rPr>
        <w:t xml:space="preserve">aždý rok vyzdvihne nejlepší produkty z celého světa. Vybranou skupinu oceněných produktů z tisíců přihlášených </w:t>
      </w:r>
      <w:r w:rsidRPr="003B3BB8">
        <w:rPr>
          <w:highlight w:val="white"/>
          <w:lang w:val="cs-CZ"/>
        </w:rPr>
        <w:t xml:space="preserve">vybírá </w:t>
      </w:r>
      <w:r>
        <w:rPr>
          <w:highlight w:val="white"/>
          <w:lang w:val="cs-CZ"/>
        </w:rPr>
        <w:t>každoročně</w:t>
      </w:r>
      <w:r w:rsidR="00DE665D" w:rsidRPr="003B3BB8">
        <w:rPr>
          <w:highlight w:val="white"/>
          <w:lang w:val="cs-CZ"/>
        </w:rPr>
        <w:t xml:space="preserve"> mezinárodní porota, která vyhledává produkty, jež významně </w:t>
      </w:r>
      <w:r>
        <w:rPr>
          <w:highlight w:val="white"/>
          <w:lang w:val="cs-CZ"/>
        </w:rPr>
        <w:t>vynikají</w:t>
      </w:r>
      <w:r w:rsidRPr="003B3BB8">
        <w:rPr>
          <w:highlight w:val="white"/>
          <w:lang w:val="cs-CZ"/>
        </w:rPr>
        <w:t xml:space="preserve"> </w:t>
      </w:r>
      <w:r>
        <w:rPr>
          <w:highlight w:val="white"/>
          <w:lang w:val="cs-CZ"/>
        </w:rPr>
        <w:t>svým výjimečným</w:t>
      </w:r>
      <w:r w:rsidR="00DE665D" w:rsidRPr="003B3BB8">
        <w:rPr>
          <w:highlight w:val="white"/>
          <w:lang w:val="cs-CZ"/>
        </w:rPr>
        <w:t xml:space="preserve"> design</w:t>
      </w:r>
      <w:r>
        <w:rPr>
          <w:highlight w:val="white"/>
          <w:lang w:val="cs-CZ"/>
        </w:rPr>
        <w:t>ovým zpracováním</w:t>
      </w:r>
      <w:r w:rsidR="00DE665D" w:rsidRPr="003B3BB8">
        <w:rPr>
          <w:highlight w:val="white"/>
          <w:lang w:val="cs-CZ"/>
        </w:rPr>
        <w:t>.</w:t>
      </w:r>
    </w:p>
    <w:p w14:paraId="15407606" w14:textId="77777777" w:rsidR="00B05B53" w:rsidRPr="003B3BB8" w:rsidRDefault="00B05B53">
      <w:pPr>
        <w:widowControl w:val="0"/>
        <w:rPr>
          <w:lang w:val="cs-CZ"/>
        </w:rPr>
      </w:pPr>
    </w:p>
    <w:p w14:paraId="7AAED167" w14:textId="531823F4" w:rsidR="003E0671" w:rsidRPr="003B3BB8" w:rsidRDefault="003E0671" w:rsidP="003E0671">
      <w:pPr>
        <w:spacing w:before="120" w:line="360" w:lineRule="auto"/>
        <w:rPr>
          <w:lang w:val="cs-CZ"/>
        </w:rPr>
      </w:pPr>
      <w:r w:rsidRPr="003B3BB8">
        <w:rPr>
          <w:b/>
          <w:lang w:val="cs-CZ"/>
        </w:rPr>
        <w:t xml:space="preserve">O společnosti </w:t>
      </w:r>
      <w:proofErr w:type="spellStart"/>
      <w:r w:rsidRPr="003B3BB8">
        <w:rPr>
          <w:b/>
          <w:lang w:val="cs-CZ"/>
        </w:rPr>
        <w:t>Logitech</w:t>
      </w:r>
      <w:proofErr w:type="spellEnd"/>
    </w:p>
    <w:p w14:paraId="1FA46876" w14:textId="77777777" w:rsidR="003E0671" w:rsidRPr="003B3BB8" w:rsidRDefault="003E0671" w:rsidP="003E0671">
      <w:pPr>
        <w:spacing w:before="120" w:line="360" w:lineRule="auto"/>
        <w:rPr>
          <w:lang w:val="cs-CZ"/>
        </w:rPr>
      </w:pP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navrhuje a vytváří produkty, jež zaujímají místo v každodenní interakci lidí s digitálními technologiemi. Před více než 35 lety začala společnost </w:t>
      </w: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propojovat lidi pomocí počítačů a nyní její produkty lidi spojují také prostřednictvím hudby, počítačových her, videa. Mezi značky společnosti </w:t>
      </w: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patří </w:t>
      </w:r>
      <w:hyperlink r:id="rId24" w:history="1">
        <w:proofErr w:type="spellStart"/>
        <w:r w:rsidRPr="003B3BB8">
          <w:rPr>
            <w:rStyle w:val="Hypertextovodkaz"/>
            <w:lang w:val="cs-CZ"/>
          </w:rPr>
          <w:t>Logitech</w:t>
        </w:r>
        <w:proofErr w:type="spellEnd"/>
      </w:hyperlink>
      <w:r w:rsidRPr="003B3BB8">
        <w:rPr>
          <w:lang w:val="cs-CZ"/>
        </w:rPr>
        <w:t xml:space="preserve">, </w:t>
      </w:r>
      <w:hyperlink r:id="rId25" w:history="1">
        <w:proofErr w:type="spellStart"/>
        <w:r w:rsidRPr="003B3BB8">
          <w:rPr>
            <w:rStyle w:val="Hypertextovodkaz"/>
            <w:lang w:val="cs-CZ"/>
          </w:rPr>
          <w:t>Ultimate</w:t>
        </w:r>
        <w:proofErr w:type="spellEnd"/>
        <w:r w:rsidRPr="003B3BB8">
          <w:rPr>
            <w:rStyle w:val="Hypertextovodkaz"/>
            <w:lang w:val="cs-CZ"/>
          </w:rPr>
          <w:t xml:space="preserve"> </w:t>
        </w:r>
        <w:proofErr w:type="spellStart"/>
        <w:r w:rsidRPr="003B3BB8">
          <w:rPr>
            <w:rStyle w:val="Hypertextovodkaz"/>
            <w:lang w:val="cs-CZ"/>
          </w:rPr>
          <w:t>Ears</w:t>
        </w:r>
        <w:proofErr w:type="spellEnd"/>
      </w:hyperlink>
      <w:r w:rsidRPr="003B3BB8">
        <w:rPr>
          <w:lang w:val="cs-CZ"/>
        </w:rPr>
        <w:t xml:space="preserve">, </w:t>
      </w:r>
      <w:hyperlink r:id="rId26" w:history="1">
        <w:proofErr w:type="spellStart"/>
        <w:r w:rsidRPr="003B3BB8">
          <w:rPr>
            <w:rStyle w:val="Hypertextovodkaz"/>
            <w:lang w:val="cs-CZ"/>
          </w:rPr>
          <w:t>Jaybird</w:t>
        </w:r>
        <w:proofErr w:type="spellEnd"/>
      </w:hyperlink>
      <w:r w:rsidRPr="003B3BB8">
        <w:rPr>
          <w:lang w:val="cs-CZ"/>
        </w:rPr>
        <w:t xml:space="preserve">, </w:t>
      </w:r>
      <w:hyperlink r:id="rId27" w:history="1">
        <w:proofErr w:type="spellStart"/>
        <w:r w:rsidRPr="003B3BB8">
          <w:rPr>
            <w:rStyle w:val="Hypertextovodkaz"/>
            <w:lang w:val="cs-CZ"/>
          </w:rPr>
          <w:t>Logitech</w:t>
        </w:r>
        <w:proofErr w:type="spellEnd"/>
        <w:r w:rsidRPr="003B3BB8">
          <w:rPr>
            <w:rStyle w:val="Hypertextovodkaz"/>
            <w:lang w:val="cs-CZ"/>
          </w:rPr>
          <w:t xml:space="preserve"> G</w:t>
        </w:r>
      </w:hyperlink>
      <w:r w:rsidRPr="003B3BB8">
        <w:rPr>
          <w:lang w:val="cs-CZ"/>
        </w:rPr>
        <w:t xml:space="preserve"> a </w:t>
      </w:r>
      <w:hyperlink r:id="rId28" w:history="1">
        <w:r w:rsidRPr="003B3BB8">
          <w:rPr>
            <w:rStyle w:val="Hypertextovodkaz"/>
            <w:lang w:val="cs-CZ"/>
          </w:rPr>
          <w:t xml:space="preserve">Astro </w:t>
        </w:r>
        <w:proofErr w:type="spellStart"/>
        <w:r w:rsidRPr="003B3BB8">
          <w:rPr>
            <w:rStyle w:val="Hypertextovodkaz"/>
            <w:lang w:val="cs-CZ"/>
          </w:rPr>
          <w:t>Gaming</w:t>
        </w:r>
        <w:proofErr w:type="spellEnd"/>
      </w:hyperlink>
      <w:r w:rsidRPr="003B3BB8">
        <w:rPr>
          <w:lang w:val="cs-CZ"/>
        </w:rPr>
        <w:t xml:space="preserve">. </w:t>
      </w:r>
    </w:p>
    <w:p w14:paraId="01483D14" w14:textId="77777777" w:rsidR="003E0671" w:rsidRPr="003B3BB8" w:rsidRDefault="003E0671" w:rsidP="003E0671">
      <w:pPr>
        <w:spacing w:before="120" w:line="360" w:lineRule="auto"/>
        <w:rPr>
          <w:lang w:val="cs-CZ"/>
        </w:rPr>
      </w:pPr>
      <w:r w:rsidRPr="003B3BB8">
        <w:rPr>
          <w:lang w:val="cs-CZ"/>
        </w:rPr>
        <w:t xml:space="preserve">Společnost </w:t>
      </w: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International byla založena v roce 1981 a je registrována ve Švýcarsku; její akcie se obchodují na švýcarské burze SIX </w:t>
      </w:r>
      <w:proofErr w:type="spellStart"/>
      <w:r w:rsidRPr="003B3BB8">
        <w:rPr>
          <w:lang w:val="cs-CZ"/>
        </w:rPr>
        <w:t>Swiss</w:t>
      </w:r>
      <w:proofErr w:type="spellEnd"/>
      <w:r w:rsidRPr="003B3BB8">
        <w:rPr>
          <w:lang w:val="cs-CZ"/>
        </w:rPr>
        <w:t xml:space="preserve"> Exchange (LOGN) a na americké burze </w:t>
      </w:r>
      <w:proofErr w:type="spellStart"/>
      <w:r w:rsidRPr="003B3BB8">
        <w:rPr>
          <w:lang w:val="cs-CZ"/>
        </w:rPr>
        <w:t>Nasdaq</w:t>
      </w:r>
      <w:proofErr w:type="spellEnd"/>
      <w:r w:rsidRPr="003B3BB8">
        <w:rPr>
          <w:lang w:val="cs-CZ"/>
        </w:rPr>
        <w:t xml:space="preserve"> </w:t>
      </w:r>
      <w:proofErr w:type="spellStart"/>
      <w:r w:rsidRPr="003B3BB8">
        <w:rPr>
          <w:lang w:val="cs-CZ"/>
        </w:rPr>
        <w:t>Global</w:t>
      </w:r>
      <w:proofErr w:type="spellEnd"/>
      <w:r w:rsidRPr="003B3BB8">
        <w:rPr>
          <w:lang w:val="cs-CZ"/>
        </w:rPr>
        <w:t xml:space="preserve"> </w:t>
      </w:r>
      <w:proofErr w:type="spellStart"/>
      <w:r w:rsidRPr="003B3BB8">
        <w:rPr>
          <w:lang w:val="cs-CZ"/>
        </w:rPr>
        <w:t>Select</w:t>
      </w:r>
      <w:proofErr w:type="spellEnd"/>
      <w:r w:rsidRPr="003B3BB8">
        <w:rPr>
          <w:lang w:val="cs-CZ"/>
        </w:rPr>
        <w:t xml:space="preserve"> Market (LOGI). Více informací o společnosti </w:t>
      </w:r>
      <w:proofErr w:type="spellStart"/>
      <w:r w:rsidRPr="003B3BB8">
        <w:rPr>
          <w:lang w:val="cs-CZ"/>
        </w:rPr>
        <w:t>Logitech</w:t>
      </w:r>
      <w:proofErr w:type="spellEnd"/>
      <w:r w:rsidRPr="003B3BB8">
        <w:rPr>
          <w:lang w:val="cs-CZ"/>
        </w:rPr>
        <w:t xml:space="preserve"> můžete získat na webových stránkách </w:t>
      </w:r>
      <w:hyperlink r:id="rId29" w:history="1">
        <w:r w:rsidRPr="003B3BB8">
          <w:rPr>
            <w:rStyle w:val="Hypertextovodkaz"/>
            <w:lang w:val="cs-CZ"/>
          </w:rPr>
          <w:t>www.logitech.com</w:t>
        </w:r>
      </w:hyperlink>
      <w:r w:rsidRPr="003B3BB8">
        <w:rPr>
          <w:lang w:val="cs-CZ"/>
        </w:rPr>
        <w:t xml:space="preserve">, </w:t>
      </w:r>
      <w:hyperlink r:id="rId30" w:tgtFrame="_blank" w:history="1">
        <w:r w:rsidRPr="003B3BB8">
          <w:rPr>
            <w:rStyle w:val="Hypertextovodkaz"/>
            <w:lang w:val="cs-CZ"/>
          </w:rPr>
          <w:t>firemním blogu</w:t>
        </w:r>
      </w:hyperlink>
      <w:r w:rsidRPr="003B3BB8">
        <w:rPr>
          <w:lang w:val="cs-CZ"/>
        </w:rPr>
        <w:t xml:space="preserve">, </w:t>
      </w:r>
      <w:hyperlink r:id="rId31" w:history="1">
        <w:r w:rsidRPr="003B3BB8">
          <w:rPr>
            <w:rStyle w:val="Hypertextovodkaz"/>
            <w:lang w:val="cs-CZ"/>
          </w:rPr>
          <w:t>Facebooku</w:t>
        </w:r>
      </w:hyperlink>
      <w:r w:rsidRPr="003B3BB8">
        <w:rPr>
          <w:lang w:val="cs-CZ"/>
        </w:rPr>
        <w:t> nebo na Twitteru s </w:t>
      </w:r>
      <w:proofErr w:type="spellStart"/>
      <w:r w:rsidRPr="003B3BB8">
        <w:rPr>
          <w:lang w:val="cs-CZ"/>
        </w:rPr>
        <w:t>hashtagem</w:t>
      </w:r>
      <w:proofErr w:type="spellEnd"/>
      <w:r w:rsidRPr="003B3BB8">
        <w:rPr>
          <w:lang w:val="cs-CZ"/>
        </w:rPr>
        <w:t> </w:t>
      </w:r>
      <w:hyperlink r:id="rId32" w:tgtFrame="_blank" w:history="1">
        <w:r w:rsidRPr="003B3BB8">
          <w:rPr>
            <w:rStyle w:val="Hypertextovodkaz"/>
            <w:lang w:val="cs-CZ"/>
          </w:rPr>
          <w:t>@</w:t>
        </w:r>
        <w:proofErr w:type="spellStart"/>
        <w:r w:rsidRPr="003B3BB8">
          <w:rPr>
            <w:rStyle w:val="Hypertextovodkaz"/>
            <w:lang w:val="cs-CZ"/>
          </w:rPr>
          <w:t>Logitech</w:t>
        </w:r>
        <w:proofErr w:type="spellEnd"/>
      </w:hyperlink>
      <w:r w:rsidRPr="003B3BB8">
        <w:rPr>
          <w:lang w:val="cs-CZ"/>
        </w:rPr>
        <w:t>.</w:t>
      </w:r>
    </w:p>
    <w:p w14:paraId="2A408617" w14:textId="22A5FB72" w:rsidR="00317D04" w:rsidRPr="003B3BB8" w:rsidRDefault="003E0671" w:rsidP="00317D04">
      <w:pPr>
        <w:pStyle w:val="Normln1"/>
        <w:widowControl/>
        <w:spacing w:before="200" w:line="360" w:lineRule="auto"/>
        <w:rPr>
          <w:lang w:val="cs-CZ"/>
        </w:rPr>
      </w:pPr>
      <w:proofErr w:type="spellStart"/>
      <w:r w:rsidRPr="003B3BB8">
        <w:rPr>
          <w:color w:val="222222"/>
          <w:lang w:val="cs-CZ"/>
        </w:rPr>
        <w:t>Logitech</w:t>
      </w:r>
      <w:proofErr w:type="spellEnd"/>
      <w:r w:rsidRPr="003B3BB8">
        <w:rPr>
          <w:color w:val="222222"/>
          <w:lang w:val="cs-CZ"/>
        </w:rPr>
        <w:t xml:space="preserve"> a další značky </w:t>
      </w:r>
      <w:proofErr w:type="spellStart"/>
      <w:r w:rsidRPr="003B3BB8">
        <w:rPr>
          <w:color w:val="222222"/>
          <w:lang w:val="cs-CZ"/>
        </w:rPr>
        <w:t>Logitech</w:t>
      </w:r>
      <w:proofErr w:type="spellEnd"/>
      <w:r w:rsidRPr="003B3BB8">
        <w:rPr>
          <w:color w:val="222222"/>
          <w:lang w:val="cs-CZ"/>
        </w:rPr>
        <w:t xml:space="preserve"> jsou ochranné známky nebo registrované ochranné známky společnosti </w:t>
      </w:r>
      <w:proofErr w:type="spellStart"/>
      <w:r w:rsidRPr="003B3BB8">
        <w:rPr>
          <w:color w:val="222222"/>
          <w:lang w:val="cs-CZ"/>
        </w:rPr>
        <w:t>Logitech</w:t>
      </w:r>
      <w:proofErr w:type="spellEnd"/>
      <w:r w:rsidRPr="003B3BB8">
        <w:rPr>
          <w:color w:val="222222"/>
          <w:lang w:val="cs-CZ"/>
        </w:rPr>
        <w:t xml:space="preserve"> </w:t>
      </w:r>
      <w:proofErr w:type="spellStart"/>
      <w:r w:rsidRPr="003B3BB8">
        <w:rPr>
          <w:color w:val="222222"/>
          <w:lang w:val="cs-CZ"/>
        </w:rPr>
        <w:t>Europe</w:t>
      </w:r>
      <w:proofErr w:type="spellEnd"/>
      <w:r w:rsidRPr="003B3BB8">
        <w:rPr>
          <w:color w:val="222222"/>
          <w:lang w:val="cs-CZ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3B3BB8">
        <w:rPr>
          <w:color w:val="222222"/>
          <w:lang w:val="cs-CZ"/>
        </w:rPr>
        <w:t>Logitech</w:t>
      </w:r>
      <w:proofErr w:type="spellEnd"/>
      <w:r w:rsidRPr="003B3BB8">
        <w:rPr>
          <w:color w:val="222222"/>
          <w:lang w:val="cs-CZ"/>
        </w:rPr>
        <w:t xml:space="preserve"> a jejích produktech můžete získat na webových stránkách společnosti na adrese </w:t>
      </w:r>
      <w:hyperlink r:id="rId33">
        <w:r w:rsidRPr="003B3BB8">
          <w:rPr>
            <w:color w:val="1155CC"/>
            <w:highlight w:val="white"/>
            <w:u w:val="single"/>
            <w:lang w:val="cs-CZ"/>
          </w:rPr>
          <w:t>www.logitech.com</w:t>
        </w:r>
      </w:hyperlink>
      <w:r w:rsidRPr="003B3BB8">
        <w:rPr>
          <w:color w:val="222222"/>
          <w:highlight w:val="white"/>
          <w:lang w:val="cs-CZ"/>
        </w:rPr>
        <w:t>.</w:t>
      </w:r>
    </w:p>
    <w:p w14:paraId="50412EAC" w14:textId="0864EB5D" w:rsidR="00317D04" w:rsidRPr="003B3BB8" w:rsidRDefault="003E0671" w:rsidP="00317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jc w:val="center"/>
        <w:rPr>
          <w:lang w:val="cs-CZ"/>
        </w:rPr>
      </w:pPr>
      <w:r w:rsidRPr="003B3BB8">
        <w:rPr>
          <w:lang w:val="cs-CZ"/>
        </w:rPr>
        <w:t>(LOGIIR)</w:t>
      </w:r>
    </w:p>
    <w:p w14:paraId="47C3BB0D" w14:textId="54AC01C8" w:rsidR="00B05B53" w:rsidRPr="003B3BB8" w:rsidRDefault="003E0671" w:rsidP="00317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jc w:val="center"/>
        <w:rPr>
          <w:lang w:val="cs-CZ"/>
        </w:rPr>
      </w:pPr>
      <w:r w:rsidRPr="003B3BB8">
        <w:rPr>
          <w:shd w:val="clear" w:color="auto" w:fill="FEFEFE"/>
          <w:lang w:val="cs-CZ"/>
        </w:rPr>
        <w:t># # #</w:t>
      </w:r>
    </w:p>
    <w:sectPr w:rsidR="00B05B53" w:rsidRPr="003B3BB8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6"/>
    <w:multiLevelType w:val="multilevel"/>
    <w:tmpl w:val="5C603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7C15D4"/>
    <w:multiLevelType w:val="multilevel"/>
    <w:tmpl w:val="3CAE4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53"/>
    <w:rsid w:val="002E7494"/>
    <w:rsid w:val="00317D04"/>
    <w:rsid w:val="00345583"/>
    <w:rsid w:val="003B3BB8"/>
    <w:rsid w:val="003E0671"/>
    <w:rsid w:val="0065668B"/>
    <w:rsid w:val="006A6B28"/>
    <w:rsid w:val="00805310"/>
    <w:rsid w:val="008A1028"/>
    <w:rsid w:val="008B423A"/>
    <w:rsid w:val="00B05B53"/>
    <w:rsid w:val="00D43772"/>
    <w:rsid w:val="00DE665D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375E"/>
  <w15:docId w15:val="{23D05A1D-2650-43C7-ABF0-E0BD9CFB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0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02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A1028"/>
    <w:rPr>
      <w:color w:val="0000FF"/>
      <w:u w:val="single"/>
    </w:rPr>
  </w:style>
  <w:style w:type="paragraph" w:customStyle="1" w:styleId="Bezmezer1">
    <w:name w:val="Bez mezer1"/>
    <w:uiPriority w:val="1"/>
    <w:qFormat/>
    <w:rsid w:val="008A10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45583"/>
    <w:pPr>
      <w:ind w:left="720"/>
      <w:contextualSpacing/>
    </w:pPr>
  </w:style>
  <w:style w:type="paragraph" w:customStyle="1" w:styleId="Normln1">
    <w:name w:val="Normální1"/>
    <w:rsid w:val="003E0671"/>
    <w:pPr>
      <w:widowControl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ogitech.com/2018/04/08/13-logitech-products-receive-2018-red-dot-product-design-awards/" TargetMode="External"/><Relationship Id="rId13" Type="http://schemas.openxmlformats.org/officeDocument/2006/relationships/hyperlink" Target="https://www.logitech.com/cs-cz/product/mx-ergo-wireless-trackball-mouse?crid=7" TargetMode="External"/><Relationship Id="rId18" Type="http://schemas.openxmlformats.org/officeDocument/2006/relationships/hyperlink" Target="https://www.logitechg.com/cs-cz/product/pro-gaming-keyboard" TargetMode="External"/><Relationship Id="rId26" Type="http://schemas.openxmlformats.org/officeDocument/2006/relationships/hyperlink" Target="https://jaybirdsport.com/en-ro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ltimateears.com/en-us/wireless-speakers/blast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tt.ec/N8Bm0" TargetMode="External"/><Relationship Id="rId12" Type="http://schemas.openxmlformats.org/officeDocument/2006/relationships/hyperlink" Target="https://www.logitech.com/cs-cz/product/mx-sound-computer-stereo-speakers?crid=1548" TargetMode="External"/><Relationship Id="rId17" Type="http://schemas.openxmlformats.org/officeDocument/2006/relationships/hyperlink" Target="https://www.logitechg.com/cs-cz/product/powerplay-wireless-charging" TargetMode="External"/><Relationship Id="rId25" Type="http://schemas.openxmlformats.org/officeDocument/2006/relationships/hyperlink" Target="https://www.ultimateears.com/en-us" TargetMode="External"/><Relationship Id="rId33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.com/en-us/product/ruggedcombo" TargetMode="External"/><Relationship Id="rId20" Type="http://schemas.openxmlformats.org/officeDocument/2006/relationships/hyperlink" Target="https://www.logitechg.com/cs-cz/product/g413-mechanical-gaming-keyboard" TargetMode="External"/><Relationship Id="rId29" Type="http://schemas.openxmlformats.org/officeDocument/2006/relationships/hyperlink" Target="http://www.logitech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www.logitech.com/en-us/product/mx-sound-computer-stereo-speakers" TargetMode="External"/><Relationship Id="rId24" Type="http://schemas.openxmlformats.org/officeDocument/2006/relationships/hyperlink" Target="https://www.logitech.com/cs-cz" TargetMode="External"/><Relationship Id="rId32" Type="http://schemas.openxmlformats.org/officeDocument/2006/relationships/hyperlink" Target="https://twitter.com/Logitec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ogitech.com/cs-cz/product/spotlight-presentation-remote" TargetMode="External"/><Relationship Id="rId23" Type="http://schemas.openxmlformats.org/officeDocument/2006/relationships/hyperlink" Target="https://www.ultimateears.com/en-us/wireless-speakers/wonderboom.html" TargetMode="External"/><Relationship Id="rId28" Type="http://schemas.openxmlformats.org/officeDocument/2006/relationships/hyperlink" Target="https://www.astrogaming.com/" TargetMode="External"/><Relationship Id="rId10" Type="http://schemas.openxmlformats.org/officeDocument/2006/relationships/hyperlink" Target="https://www.logitech.com/cs-cz/product/mx-master-2s-flow?crid=7" TargetMode="External"/><Relationship Id="rId19" Type="http://schemas.openxmlformats.org/officeDocument/2006/relationships/hyperlink" Target="https://www.logitechg.com/cs-cz/product/g433-7-1-surround-sound-gaming-headset" TargetMode="External"/><Relationship Id="rId31" Type="http://schemas.openxmlformats.org/officeDocument/2006/relationships/hyperlink" Target="https://www.facebook.com/logitechcz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.com/cs-cz/product/craft?crid=27" TargetMode="External"/><Relationship Id="rId14" Type="http://schemas.openxmlformats.org/officeDocument/2006/relationships/hyperlink" Target="https://www.logitech.com/cs-cz/product/meetup-conferencecam" TargetMode="External"/><Relationship Id="rId22" Type="http://schemas.openxmlformats.org/officeDocument/2006/relationships/hyperlink" Target="https://www.ultimateears.com/en-us/wireless-speakers/megablast.html" TargetMode="External"/><Relationship Id="rId27" Type="http://schemas.openxmlformats.org/officeDocument/2006/relationships/hyperlink" Target="https://www.logitechg.com/cs-cz" TargetMode="External"/><Relationship Id="rId30" Type="http://schemas.openxmlformats.org/officeDocument/2006/relationships/hyperlink" Target="http://blog.logitech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2018-04-10T10:41:00Z</dcterms:created>
  <dcterms:modified xsi:type="dcterms:W3CDTF">2018-04-10T11:04:00Z</dcterms:modified>
</cp:coreProperties>
</file>