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6D59A" w14:textId="29049CBD" w:rsidR="005F150A" w:rsidRPr="00F73D53" w:rsidRDefault="005F150A" w:rsidP="00BD489A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Elegantní mobil </w:t>
      </w:r>
      <w:r w:rsidR="0050613B">
        <w:rPr>
          <w:rFonts w:cstheme="minorHAnsi"/>
          <w:b/>
          <w:sz w:val="36"/>
          <w:szCs w:val="36"/>
        </w:rPr>
        <w:t xml:space="preserve">nejen </w:t>
      </w:r>
      <w:r>
        <w:rPr>
          <w:rFonts w:cstheme="minorHAnsi"/>
          <w:b/>
          <w:sz w:val="36"/>
          <w:szCs w:val="36"/>
        </w:rPr>
        <w:t>pro babičku nebo dědečka: do Česka přichází nové véčko Doro 6050</w:t>
      </w:r>
    </w:p>
    <w:p w14:paraId="39632D69" w14:textId="08718D73" w:rsidR="008F2ED1" w:rsidRPr="006E6946" w:rsidRDefault="00FF1EC8" w:rsidP="008F2ED1">
      <w:pPr>
        <w:rPr>
          <w:rFonts w:cstheme="minorHAnsi"/>
        </w:rPr>
      </w:pPr>
      <w:r w:rsidRPr="004579EF">
        <w:rPr>
          <w:rFonts w:cstheme="minorHAnsi"/>
          <w:b/>
        </w:rPr>
        <w:t xml:space="preserve">Praha </w:t>
      </w:r>
      <w:r w:rsidR="008F2ED1">
        <w:rPr>
          <w:rFonts w:cstheme="minorHAnsi"/>
          <w:b/>
        </w:rPr>
        <w:t>21</w:t>
      </w:r>
      <w:r w:rsidRPr="004579EF">
        <w:rPr>
          <w:rFonts w:cstheme="minorHAnsi"/>
          <w:b/>
        </w:rPr>
        <w:t>. února 2018</w:t>
      </w:r>
      <w:r w:rsidRPr="00F73D53">
        <w:rPr>
          <w:rFonts w:cstheme="minorHAnsi"/>
        </w:rPr>
        <w:t xml:space="preserve"> </w:t>
      </w:r>
      <w:r w:rsidR="00ED6E6B" w:rsidRPr="006E6946">
        <w:rPr>
          <w:rFonts w:cstheme="minorHAnsi"/>
        </w:rPr>
        <w:t>–</w:t>
      </w:r>
      <w:r w:rsidRPr="006E6946">
        <w:rPr>
          <w:rFonts w:cstheme="minorHAnsi"/>
        </w:rPr>
        <w:t xml:space="preserve"> </w:t>
      </w:r>
      <w:r w:rsidR="008F2ED1" w:rsidRPr="006E6946">
        <w:rPr>
          <w:rFonts w:cstheme="minorHAnsi"/>
        </w:rPr>
        <w:t xml:space="preserve">Novou řadu kvalitních a </w:t>
      </w:r>
      <w:r w:rsidR="00316E1D" w:rsidRPr="006E6946">
        <w:rPr>
          <w:rFonts w:cstheme="minorHAnsi"/>
        </w:rPr>
        <w:t xml:space="preserve">snadno ovladatelných </w:t>
      </w:r>
      <w:r w:rsidR="008F2ED1" w:rsidRPr="00E84481">
        <w:rPr>
          <w:rFonts w:cstheme="minorHAnsi"/>
          <w:b/>
        </w:rPr>
        <w:t xml:space="preserve">telefonů pro seniory </w:t>
      </w:r>
      <w:hyperlink r:id="rId7" w:history="1">
        <w:r w:rsidR="008F2ED1" w:rsidRPr="00E84481">
          <w:rPr>
            <w:rStyle w:val="Hypertextovodkaz"/>
            <w:rFonts w:cstheme="minorHAnsi"/>
            <w:b/>
          </w:rPr>
          <w:t>Doro</w:t>
        </w:r>
      </w:hyperlink>
      <w:r w:rsidR="008F2ED1" w:rsidRPr="006E6946">
        <w:rPr>
          <w:rFonts w:cstheme="minorHAnsi"/>
        </w:rPr>
        <w:t xml:space="preserve"> obohatí </w:t>
      </w:r>
      <w:r w:rsidR="005F150A" w:rsidRPr="006E6946">
        <w:rPr>
          <w:rFonts w:cstheme="minorHAnsi"/>
        </w:rPr>
        <w:t xml:space="preserve">na českém trhu </w:t>
      </w:r>
      <w:r w:rsidR="008F2ED1" w:rsidRPr="006E6946">
        <w:rPr>
          <w:rFonts w:cstheme="minorHAnsi"/>
        </w:rPr>
        <w:t xml:space="preserve">další novinka. </w:t>
      </w:r>
      <w:r w:rsidR="00FC633C" w:rsidRPr="00E84481">
        <w:rPr>
          <w:rFonts w:cstheme="minorHAnsi"/>
          <w:b/>
        </w:rPr>
        <w:t xml:space="preserve">Elegantní </w:t>
      </w:r>
      <w:r w:rsidR="008F2ED1" w:rsidRPr="00E84481">
        <w:rPr>
          <w:rFonts w:cstheme="minorHAnsi"/>
          <w:b/>
        </w:rPr>
        <w:t xml:space="preserve">véčko </w:t>
      </w:r>
      <w:hyperlink r:id="rId8" w:history="1">
        <w:r w:rsidR="008F2ED1" w:rsidRPr="00E84481">
          <w:rPr>
            <w:rStyle w:val="Hypertextovodkaz"/>
            <w:rFonts w:cstheme="minorHAnsi"/>
            <w:b/>
          </w:rPr>
          <w:t>Doro 6050</w:t>
        </w:r>
      </w:hyperlink>
      <w:r w:rsidR="008F2ED1" w:rsidRPr="006E6946">
        <w:rPr>
          <w:rFonts w:cstheme="minorHAnsi"/>
        </w:rPr>
        <w:t xml:space="preserve"> s velkým displejem a kompaktní, snadno ovladatelnou klávesnicí.</w:t>
      </w:r>
      <w:r w:rsidR="00316E1D" w:rsidRPr="006E6946">
        <w:rPr>
          <w:rFonts w:cstheme="minorHAnsi"/>
        </w:rPr>
        <w:t xml:space="preserve"> K dostání bude ve dvou barevných provedeních – grafitová nebo </w:t>
      </w:r>
      <w:proofErr w:type="spellStart"/>
      <w:r w:rsidR="00316E1D" w:rsidRPr="006E6946">
        <w:rPr>
          <w:rFonts w:cstheme="minorHAnsi"/>
        </w:rPr>
        <w:t>šampaň</w:t>
      </w:r>
      <w:proofErr w:type="spellEnd"/>
      <w:r w:rsidR="00316E1D" w:rsidRPr="006E6946">
        <w:rPr>
          <w:rFonts w:cstheme="minorHAnsi"/>
        </w:rPr>
        <w:t xml:space="preserve"> v kombinaci s bílou.</w:t>
      </w:r>
    </w:p>
    <w:p w14:paraId="2CD1E924" w14:textId="573E130D" w:rsidR="008F2ED1" w:rsidRPr="006E6946" w:rsidRDefault="008F2ED1" w:rsidP="008F2ED1">
      <w:pPr>
        <w:rPr>
          <w:rFonts w:cstheme="minorHAnsi"/>
        </w:rPr>
      </w:pPr>
      <w:r w:rsidRPr="006E6946">
        <w:rPr>
          <w:rFonts w:cstheme="minorHAnsi"/>
        </w:rPr>
        <w:t>„</w:t>
      </w:r>
      <w:r w:rsidRPr="00E84481">
        <w:rPr>
          <w:rFonts w:cstheme="minorHAnsi"/>
          <w:i/>
        </w:rPr>
        <w:t xml:space="preserve">Toto véčko je ideální pro uživatele, kteří chtějí jednoduchý telefon, ale přitom </w:t>
      </w:r>
      <w:r w:rsidR="00FC633C" w:rsidRPr="00E84481">
        <w:rPr>
          <w:rFonts w:cstheme="minorHAnsi"/>
          <w:i/>
        </w:rPr>
        <w:t xml:space="preserve">odmítají </w:t>
      </w:r>
      <w:r w:rsidRPr="00E84481">
        <w:rPr>
          <w:rFonts w:cstheme="minorHAnsi"/>
          <w:i/>
        </w:rPr>
        <w:t>slevit z elegantního designu</w:t>
      </w:r>
      <w:r w:rsidRPr="006E6946">
        <w:rPr>
          <w:rFonts w:cstheme="minorHAnsi"/>
        </w:rPr>
        <w:t xml:space="preserve">,” říká </w:t>
      </w:r>
      <w:r w:rsidRPr="00E84481">
        <w:rPr>
          <w:rFonts w:cstheme="minorHAnsi"/>
          <w:b/>
        </w:rPr>
        <w:t>Jitka Fürst</w:t>
      </w:r>
      <w:r w:rsidRPr="006E6946">
        <w:rPr>
          <w:rFonts w:cstheme="minorHAnsi"/>
        </w:rPr>
        <w:t xml:space="preserve">, zastupující společnost Doro. Véčka patří mezi nestárnoucí telefony: snadno se drží, displej je přirozeně chráněný a hovor lze přijmout jednoduše otevřením. </w:t>
      </w:r>
    </w:p>
    <w:p w14:paraId="0BE9D54F" w14:textId="1A633F4D" w:rsidR="008F2ED1" w:rsidRPr="006E6946" w:rsidRDefault="008F2ED1" w:rsidP="00E6321C">
      <w:pPr>
        <w:rPr>
          <w:rFonts w:cstheme="minorHAnsi"/>
        </w:rPr>
      </w:pPr>
      <w:r w:rsidRPr="006E6946">
        <w:rPr>
          <w:rFonts w:cstheme="minorHAnsi"/>
        </w:rPr>
        <w:t xml:space="preserve">Véčko 6050 je navíc osazené </w:t>
      </w:r>
      <w:r w:rsidRPr="00E84481">
        <w:rPr>
          <w:rFonts w:cstheme="minorHAnsi"/>
          <w:b/>
        </w:rPr>
        <w:t>externím displejem</w:t>
      </w:r>
      <w:r w:rsidRPr="006E6946">
        <w:rPr>
          <w:rFonts w:cstheme="minorHAnsi"/>
        </w:rPr>
        <w:t xml:space="preserve">, který bez nutnosti otevření umožňuje zjistit přesný čas nebo poznat, kdo volá. </w:t>
      </w:r>
      <w:r w:rsidR="00E6321C" w:rsidRPr="006E6946">
        <w:rPr>
          <w:rFonts w:cstheme="minorHAnsi"/>
        </w:rPr>
        <w:t xml:space="preserve">Uživatele upozorňuje také na příchozí </w:t>
      </w:r>
      <w:proofErr w:type="spellStart"/>
      <w:r w:rsidR="00E6321C" w:rsidRPr="006E6946">
        <w:rPr>
          <w:rFonts w:cstheme="minorHAnsi"/>
        </w:rPr>
        <w:t>SMSku</w:t>
      </w:r>
      <w:proofErr w:type="spellEnd"/>
      <w:r w:rsidR="00E6321C" w:rsidRPr="006E6946">
        <w:rPr>
          <w:rFonts w:cstheme="minorHAnsi"/>
        </w:rPr>
        <w:t xml:space="preserve"> nebo </w:t>
      </w:r>
      <w:r w:rsidR="00E6321C" w:rsidRPr="006E6946">
        <w:rPr>
          <w:rFonts w:cstheme="minorHAnsi"/>
          <w:color w:val="080808"/>
          <w:shd w:val="clear" w:color="auto" w:fill="FFFFFF"/>
        </w:rPr>
        <w:t xml:space="preserve">indikuje proces nabíjení. </w:t>
      </w:r>
      <w:r w:rsidRPr="006E6946">
        <w:rPr>
          <w:rFonts w:cstheme="minorHAnsi"/>
        </w:rPr>
        <w:t xml:space="preserve">A díky </w:t>
      </w:r>
      <w:r w:rsidRPr="00E84481">
        <w:rPr>
          <w:rFonts w:cstheme="minorHAnsi"/>
          <w:b/>
        </w:rPr>
        <w:t>vestavěnému asistenčnímu tlačítku</w:t>
      </w:r>
      <w:r w:rsidRPr="006E6946">
        <w:rPr>
          <w:rFonts w:cstheme="minorHAnsi"/>
        </w:rPr>
        <w:t xml:space="preserve"> je snadné přivolat telefonem pomoc v případě nouze.</w:t>
      </w:r>
    </w:p>
    <w:p w14:paraId="24A8F943" w14:textId="6C802025" w:rsidR="008F2ED1" w:rsidRPr="006E6946" w:rsidRDefault="00E42980" w:rsidP="008F2ED1">
      <w:pPr>
        <w:rPr>
          <w:rFonts w:cstheme="minorHAnsi"/>
        </w:rPr>
      </w:pPr>
      <w:r w:rsidRPr="006E6946">
        <w:rPr>
          <w:rFonts w:cstheme="minorHAnsi"/>
        </w:rPr>
        <w:t>Nové véčko</w:t>
      </w:r>
      <w:r w:rsidR="008F2ED1" w:rsidRPr="006E6946">
        <w:rPr>
          <w:rFonts w:cstheme="minorHAnsi"/>
        </w:rPr>
        <w:t xml:space="preserve"> rozšiřuje řadu základních modelů</w:t>
      </w:r>
      <w:r w:rsidRPr="006E6946">
        <w:rPr>
          <w:rFonts w:cstheme="minorHAnsi"/>
        </w:rPr>
        <w:t xml:space="preserve"> švédského výrobce telefonů Doro, kterou </w:t>
      </w:r>
      <w:r w:rsidR="00AB73E5" w:rsidRPr="006E6946">
        <w:rPr>
          <w:rFonts w:cstheme="minorHAnsi"/>
        </w:rPr>
        <w:t>tvoří tlačítkový</w:t>
      </w:r>
      <w:r w:rsidR="008F2ED1" w:rsidRPr="006E6946">
        <w:rPr>
          <w:rFonts w:cstheme="minorHAnsi"/>
        </w:rPr>
        <w:t xml:space="preserve"> Doro 1360 a véčko Doro 2404. </w:t>
      </w:r>
      <w:r w:rsidRPr="006E6946">
        <w:rPr>
          <w:rFonts w:cstheme="minorHAnsi"/>
        </w:rPr>
        <w:t>Doro 6050 nabízí</w:t>
      </w:r>
      <w:r w:rsidR="008F2ED1" w:rsidRPr="006E6946">
        <w:rPr>
          <w:rFonts w:cstheme="minorHAnsi"/>
        </w:rPr>
        <w:t xml:space="preserve"> kvalitní zvuk, uzpůsobený i pro komunikaci s naslouchátkem. </w:t>
      </w:r>
      <w:r w:rsidR="00316E1D" w:rsidRPr="006E6946">
        <w:rPr>
          <w:rFonts w:cstheme="minorHAnsi"/>
        </w:rPr>
        <w:t xml:space="preserve">Telefon nabízí samostatné klávesy pro </w:t>
      </w:r>
      <w:r w:rsidR="00316E1D" w:rsidRPr="00E84481">
        <w:rPr>
          <w:rFonts w:cstheme="minorHAnsi"/>
          <w:b/>
        </w:rPr>
        <w:t>rychlé spuštění fotoaparátu s bleskem</w:t>
      </w:r>
      <w:r w:rsidR="00316E1D" w:rsidRPr="006E6946">
        <w:rPr>
          <w:rFonts w:cstheme="minorHAnsi"/>
        </w:rPr>
        <w:t xml:space="preserve">, </w:t>
      </w:r>
      <w:r w:rsidR="00316E1D" w:rsidRPr="00E84481">
        <w:rPr>
          <w:rFonts w:cstheme="minorHAnsi"/>
          <w:b/>
        </w:rPr>
        <w:t>svítilny</w:t>
      </w:r>
      <w:r w:rsidR="00316E1D" w:rsidRPr="006E6946">
        <w:rPr>
          <w:rFonts w:cstheme="minorHAnsi"/>
        </w:rPr>
        <w:t xml:space="preserve">, </w:t>
      </w:r>
      <w:r w:rsidR="00316E1D" w:rsidRPr="00E84481">
        <w:rPr>
          <w:rFonts w:cstheme="minorHAnsi"/>
          <w:b/>
        </w:rPr>
        <w:t xml:space="preserve">zasílání </w:t>
      </w:r>
      <w:proofErr w:type="spellStart"/>
      <w:r w:rsidR="00316E1D" w:rsidRPr="00E84481">
        <w:rPr>
          <w:rFonts w:cstheme="minorHAnsi"/>
          <w:b/>
        </w:rPr>
        <w:t>SMSek</w:t>
      </w:r>
      <w:proofErr w:type="spellEnd"/>
      <w:r w:rsidR="00316E1D" w:rsidRPr="006E6946">
        <w:rPr>
          <w:rFonts w:cstheme="minorHAnsi"/>
        </w:rPr>
        <w:t xml:space="preserve"> n</w:t>
      </w:r>
      <w:bookmarkStart w:id="0" w:name="_GoBack"/>
      <w:bookmarkEnd w:id="0"/>
      <w:r w:rsidR="00316E1D" w:rsidRPr="006E6946">
        <w:rPr>
          <w:rFonts w:cstheme="minorHAnsi"/>
        </w:rPr>
        <w:t xml:space="preserve">ebo </w:t>
      </w:r>
      <w:r w:rsidR="00E6321C" w:rsidRPr="00E84481">
        <w:rPr>
          <w:rFonts w:cstheme="minorHAnsi"/>
          <w:b/>
        </w:rPr>
        <w:t xml:space="preserve">TOP 10 oblíbených </w:t>
      </w:r>
      <w:r w:rsidR="00316E1D" w:rsidRPr="00E84481">
        <w:rPr>
          <w:rFonts w:cstheme="minorHAnsi"/>
          <w:b/>
        </w:rPr>
        <w:t>kontakt</w:t>
      </w:r>
      <w:r w:rsidR="00E6321C" w:rsidRPr="00E84481">
        <w:rPr>
          <w:rFonts w:cstheme="minorHAnsi"/>
          <w:b/>
        </w:rPr>
        <w:t>ů</w:t>
      </w:r>
      <w:r w:rsidR="00316E1D" w:rsidRPr="006E6946">
        <w:rPr>
          <w:rFonts w:cstheme="minorHAnsi"/>
        </w:rPr>
        <w:t xml:space="preserve">. </w:t>
      </w:r>
      <w:r w:rsidR="00E6321C" w:rsidRPr="006E6946">
        <w:rPr>
          <w:rFonts w:cstheme="minorHAnsi"/>
        </w:rPr>
        <w:t xml:space="preserve">Osoby, které hůře vidí, ocení možnost nastavit si velikost textu. </w:t>
      </w:r>
      <w:r w:rsidR="008F2ED1" w:rsidRPr="006E6946">
        <w:rPr>
          <w:rFonts w:cstheme="minorHAnsi"/>
        </w:rPr>
        <w:t xml:space="preserve">Telefon je vybavený </w:t>
      </w:r>
      <w:r w:rsidR="00E6321C" w:rsidRPr="00E84481">
        <w:rPr>
          <w:rFonts w:cstheme="minorHAnsi"/>
          <w:b/>
        </w:rPr>
        <w:t xml:space="preserve">3Mpx </w:t>
      </w:r>
      <w:r w:rsidR="008F2ED1" w:rsidRPr="00E84481">
        <w:rPr>
          <w:rFonts w:cstheme="minorHAnsi"/>
          <w:b/>
        </w:rPr>
        <w:t xml:space="preserve">fotoaparátem, rádiem, svítilnou </w:t>
      </w:r>
      <w:r w:rsidR="000F3155" w:rsidRPr="006E6946">
        <w:rPr>
          <w:rFonts w:cstheme="minorHAnsi"/>
        </w:rPr>
        <w:t>–</w:t>
      </w:r>
      <w:r w:rsidR="008F2ED1" w:rsidRPr="006E6946">
        <w:rPr>
          <w:rFonts w:cstheme="minorHAnsi"/>
        </w:rPr>
        <w:t xml:space="preserve"> tedy</w:t>
      </w:r>
      <w:r w:rsidR="000F3155" w:rsidRPr="006E6946">
        <w:rPr>
          <w:rFonts w:cstheme="minorHAnsi"/>
        </w:rPr>
        <w:t xml:space="preserve"> </w:t>
      </w:r>
      <w:r w:rsidR="008F2ED1" w:rsidRPr="006E6946">
        <w:rPr>
          <w:rFonts w:cstheme="minorHAnsi"/>
        </w:rPr>
        <w:t xml:space="preserve">je spolehlivým společníkem do města i na doma. </w:t>
      </w:r>
      <w:r w:rsidRPr="006E6946">
        <w:rPr>
          <w:rFonts w:cstheme="minorHAnsi"/>
        </w:rPr>
        <w:t xml:space="preserve">Podobně jako ostatní modely je doplněn </w:t>
      </w:r>
      <w:r w:rsidR="008F2ED1" w:rsidRPr="00E84481">
        <w:rPr>
          <w:rFonts w:cstheme="minorHAnsi"/>
          <w:b/>
        </w:rPr>
        <w:t>praktickým nabíjecím stojánkem</w:t>
      </w:r>
      <w:r w:rsidR="008F2ED1" w:rsidRPr="006E6946">
        <w:rPr>
          <w:rFonts w:cstheme="minorHAnsi"/>
        </w:rPr>
        <w:t xml:space="preserve">, protože připojení standardního nabíjecího kabelu může být pro osoby se zrakovým i hmatovým omezením ztížené. </w:t>
      </w:r>
    </w:p>
    <w:p w14:paraId="040CE759" w14:textId="344489C8" w:rsidR="00A939D5" w:rsidRPr="006E6946" w:rsidRDefault="00A939D5" w:rsidP="008F2ED1">
      <w:pPr>
        <w:rPr>
          <w:rFonts w:cstheme="minorHAnsi"/>
        </w:rPr>
      </w:pPr>
      <w:r w:rsidRPr="006E6946">
        <w:rPr>
          <w:rFonts w:cstheme="minorHAnsi"/>
        </w:rPr>
        <w:t xml:space="preserve">Telefon Doro 6050 </w:t>
      </w:r>
      <w:r w:rsidR="000F3155" w:rsidRPr="006E6946">
        <w:rPr>
          <w:rFonts w:cstheme="minorHAnsi"/>
        </w:rPr>
        <w:t xml:space="preserve">se </w:t>
      </w:r>
      <w:r w:rsidRPr="006E6946">
        <w:rPr>
          <w:rFonts w:cstheme="minorHAnsi"/>
        </w:rPr>
        <w:t xml:space="preserve">vyznačuje výjimečným designem, kterého si </w:t>
      </w:r>
      <w:r w:rsidR="000F3155" w:rsidRPr="006E6946">
        <w:rPr>
          <w:rFonts w:cstheme="minorHAnsi"/>
        </w:rPr>
        <w:t xml:space="preserve">v loňském roce </w:t>
      </w:r>
      <w:r w:rsidRPr="006E6946">
        <w:rPr>
          <w:rFonts w:cstheme="minorHAnsi"/>
        </w:rPr>
        <w:t>všimla por</w:t>
      </w:r>
      <w:r w:rsidR="005F150A" w:rsidRPr="006E6946">
        <w:rPr>
          <w:rFonts w:cstheme="minorHAnsi"/>
        </w:rPr>
        <w:t>ota</w:t>
      </w:r>
      <w:r w:rsidRPr="006E6946">
        <w:rPr>
          <w:rFonts w:cstheme="minorHAnsi"/>
        </w:rPr>
        <w:t xml:space="preserve"> </w:t>
      </w:r>
      <w:hyperlink r:id="rId9" w:history="1">
        <w:proofErr w:type="spellStart"/>
        <w:r w:rsidRPr="00E84481">
          <w:rPr>
            <w:rStyle w:val="Hypertextovodkaz"/>
            <w:rFonts w:cstheme="minorHAnsi"/>
          </w:rPr>
          <w:t>Red</w:t>
        </w:r>
        <w:proofErr w:type="spellEnd"/>
        <w:r w:rsidRPr="00E84481">
          <w:rPr>
            <w:rStyle w:val="Hypertextovodkaz"/>
            <w:rFonts w:cstheme="minorHAnsi"/>
          </w:rPr>
          <w:t xml:space="preserve"> </w:t>
        </w:r>
        <w:proofErr w:type="spellStart"/>
        <w:r w:rsidRPr="00E84481">
          <w:rPr>
            <w:rStyle w:val="Hypertextovodkaz"/>
            <w:rFonts w:cstheme="minorHAnsi"/>
          </w:rPr>
          <w:t>Dot</w:t>
        </w:r>
        <w:proofErr w:type="spellEnd"/>
        <w:r w:rsidRPr="00E84481">
          <w:rPr>
            <w:rStyle w:val="Hypertextovodkaz"/>
            <w:rFonts w:cstheme="minorHAnsi"/>
          </w:rPr>
          <w:t xml:space="preserve"> </w:t>
        </w:r>
        <w:proofErr w:type="spellStart"/>
        <w:r w:rsidRPr="00E84481">
          <w:rPr>
            <w:rStyle w:val="Hypertextovodkaz"/>
            <w:rFonts w:cstheme="minorHAnsi"/>
          </w:rPr>
          <w:t>Awards</w:t>
        </w:r>
        <w:proofErr w:type="spellEnd"/>
      </w:hyperlink>
      <w:r w:rsidRPr="006E6946">
        <w:rPr>
          <w:rFonts w:cstheme="minorHAnsi"/>
        </w:rPr>
        <w:t xml:space="preserve"> a ocenila ho za produktový design. </w:t>
      </w:r>
      <w:r w:rsidR="000424C1" w:rsidRPr="006E6946">
        <w:rPr>
          <w:rFonts w:cstheme="minorHAnsi"/>
        </w:rPr>
        <w:t>„</w:t>
      </w:r>
      <w:r w:rsidR="000424C1" w:rsidRPr="00E84481">
        <w:rPr>
          <w:rFonts w:cstheme="minorHAnsi"/>
          <w:i/>
        </w:rPr>
        <w:t>Telefon Doro 8040 se sympatickým způsobem zaměřuje na specifické potřeby seniorů</w:t>
      </w:r>
      <w:r w:rsidR="000F3155" w:rsidRPr="00E84481">
        <w:rPr>
          <w:rFonts w:cstheme="minorHAnsi"/>
          <w:i/>
        </w:rPr>
        <w:t>,</w:t>
      </w:r>
      <w:r w:rsidR="000424C1" w:rsidRPr="00E84481">
        <w:rPr>
          <w:rFonts w:cstheme="minorHAnsi"/>
          <w:i/>
        </w:rPr>
        <w:t xml:space="preserve"> a podporuje je tak k aktivnímu využívání moderních technologií</w:t>
      </w:r>
      <w:r w:rsidR="000424C1" w:rsidRPr="006E6946">
        <w:rPr>
          <w:rFonts w:cstheme="minorHAnsi"/>
        </w:rPr>
        <w:t xml:space="preserve">,“ vysvětluje </w:t>
      </w:r>
      <w:r w:rsidR="000F3155" w:rsidRPr="006E6946">
        <w:rPr>
          <w:rFonts w:cstheme="minorHAnsi"/>
        </w:rPr>
        <w:t xml:space="preserve">porota </w:t>
      </w:r>
      <w:r w:rsidR="000424C1" w:rsidRPr="006E6946">
        <w:rPr>
          <w:rFonts w:cstheme="minorHAnsi"/>
        </w:rPr>
        <w:t xml:space="preserve">své ocenění. </w:t>
      </w:r>
      <w:r w:rsidRPr="006E6946">
        <w:rPr>
          <w:rFonts w:cstheme="minorHAnsi"/>
        </w:rPr>
        <w:t xml:space="preserve">Soutěž </w:t>
      </w:r>
      <w:proofErr w:type="spellStart"/>
      <w:r w:rsidRPr="00E84481">
        <w:rPr>
          <w:rFonts w:cstheme="minorHAnsi"/>
          <w:b/>
        </w:rPr>
        <w:t>Red</w:t>
      </w:r>
      <w:proofErr w:type="spellEnd"/>
      <w:r w:rsidRPr="00E84481">
        <w:rPr>
          <w:rFonts w:cstheme="minorHAnsi"/>
          <w:b/>
        </w:rPr>
        <w:t xml:space="preserve"> </w:t>
      </w:r>
      <w:proofErr w:type="spellStart"/>
      <w:r w:rsidRPr="00E84481">
        <w:rPr>
          <w:rFonts w:cstheme="minorHAnsi"/>
          <w:b/>
        </w:rPr>
        <w:t>Dot</w:t>
      </w:r>
      <w:proofErr w:type="spellEnd"/>
      <w:r w:rsidRPr="00E84481">
        <w:rPr>
          <w:rFonts w:cstheme="minorHAnsi"/>
          <w:b/>
        </w:rPr>
        <w:t xml:space="preserve"> </w:t>
      </w:r>
      <w:proofErr w:type="spellStart"/>
      <w:r w:rsidRPr="00E84481">
        <w:rPr>
          <w:rFonts w:cstheme="minorHAnsi"/>
          <w:b/>
        </w:rPr>
        <w:t>Awards</w:t>
      </w:r>
      <w:proofErr w:type="spellEnd"/>
      <w:r w:rsidRPr="006E6946">
        <w:rPr>
          <w:rFonts w:cstheme="minorHAnsi"/>
        </w:rPr>
        <w:t xml:space="preserve"> </w:t>
      </w:r>
      <w:r w:rsidR="000F3155" w:rsidRPr="006E6946">
        <w:rPr>
          <w:rFonts w:cstheme="minorHAnsi"/>
        </w:rPr>
        <w:t>se koná od</w:t>
      </w:r>
      <w:r w:rsidRPr="006E6946">
        <w:rPr>
          <w:rFonts w:cstheme="minorHAnsi"/>
        </w:rPr>
        <w:t xml:space="preserve"> </w:t>
      </w:r>
      <w:r w:rsidR="000F3155" w:rsidRPr="006E6946">
        <w:rPr>
          <w:rFonts w:cstheme="minorHAnsi"/>
        </w:rPr>
        <w:t xml:space="preserve">roku </w:t>
      </w:r>
      <w:r w:rsidRPr="006E6946">
        <w:rPr>
          <w:rFonts w:cstheme="minorHAnsi"/>
        </w:rPr>
        <w:t xml:space="preserve">1954 a každý rok svými cenami vyzdvihne ty nejlepší produkty z celého světa. </w:t>
      </w:r>
    </w:p>
    <w:p w14:paraId="6C179F46" w14:textId="51AD651D" w:rsidR="008F2ED1" w:rsidRPr="006E6946" w:rsidRDefault="008F2ED1" w:rsidP="008F2ED1">
      <w:pPr>
        <w:rPr>
          <w:rFonts w:cstheme="minorHAnsi"/>
        </w:rPr>
      </w:pPr>
      <w:r w:rsidRPr="006E6946">
        <w:rPr>
          <w:rFonts w:cstheme="minorHAnsi"/>
        </w:rPr>
        <w:t>Další technické detaily najdete v přiloženém produktovém listu.</w:t>
      </w:r>
    </w:p>
    <w:p w14:paraId="25530B1F" w14:textId="45B92D9C" w:rsidR="004862E3" w:rsidRPr="006E6946" w:rsidRDefault="004862E3" w:rsidP="008F2ED1">
      <w:pPr>
        <w:rPr>
          <w:rFonts w:cstheme="minorHAnsi"/>
          <w:b/>
        </w:rPr>
      </w:pPr>
      <w:r w:rsidRPr="006E6946">
        <w:rPr>
          <w:rFonts w:cstheme="minorHAnsi"/>
          <w:b/>
        </w:rPr>
        <w:t xml:space="preserve">Cena a dostupnost </w:t>
      </w:r>
    </w:p>
    <w:p w14:paraId="4F0FD6BB" w14:textId="0A5E2DF8" w:rsidR="008F2ED1" w:rsidRPr="006E6946" w:rsidRDefault="008F2ED1" w:rsidP="008F2ED1">
      <w:pPr>
        <w:rPr>
          <w:rFonts w:cstheme="minorHAnsi"/>
        </w:rPr>
      </w:pPr>
      <w:r w:rsidRPr="006E6946">
        <w:rPr>
          <w:rFonts w:cstheme="minorHAnsi"/>
        </w:rPr>
        <w:t xml:space="preserve">Elegantní véčko Doro 6050 </w:t>
      </w:r>
      <w:proofErr w:type="spellStart"/>
      <w:r w:rsidRPr="006E6946">
        <w:rPr>
          <w:rFonts w:cstheme="minorHAnsi"/>
        </w:rPr>
        <w:t>Graphite</w:t>
      </w:r>
      <w:proofErr w:type="spellEnd"/>
      <w:r w:rsidRPr="006E6946">
        <w:rPr>
          <w:rFonts w:cstheme="minorHAnsi"/>
        </w:rPr>
        <w:t xml:space="preserve"> </w:t>
      </w:r>
      <w:proofErr w:type="spellStart"/>
      <w:r w:rsidRPr="006E6946">
        <w:rPr>
          <w:rFonts w:cstheme="minorHAnsi"/>
        </w:rPr>
        <w:t>White</w:t>
      </w:r>
      <w:proofErr w:type="spellEnd"/>
      <w:r w:rsidRPr="006E6946">
        <w:rPr>
          <w:rFonts w:cstheme="minorHAnsi"/>
        </w:rPr>
        <w:t xml:space="preserve"> s externím displejem se prodává za 1799 Kč a je k</w:t>
      </w:r>
      <w:r w:rsidR="005F150A" w:rsidRPr="006E6946">
        <w:rPr>
          <w:rFonts w:cstheme="minorHAnsi"/>
        </w:rPr>
        <w:t> </w:t>
      </w:r>
      <w:r w:rsidRPr="006E6946">
        <w:rPr>
          <w:rFonts w:cstheme="minorHAnsi"/>
        </w:rPr>
        <w:t>dispozici</w:t>
      </w:r>
      <w:r w:rsidR="005F150A" w:rsidRPr="006E6946">
        <w:rPr>
          <w:rFonts w:cstheme="minorHAnsi"/>
        </w:rPr>
        <w:t xml:space="preserve"> od konce února</w:t>
      </w:r>
      <w:r w:rsidRPr="006E6946">
        <w:rPr>
          <w:rFonts w:cstheme="minorHAnsi"/>
        </w:rPr>
        <w:t xml:space="preserve"> u prodejců Alza.cz, CZC.cz, Mall.cz, </w:t>
      </w:r>
      <w:proofErr w:type="spellStart"/>
      <w:r w:rsidRPr="006E6946">
        <w:rPr>
          <w:rFonts w:cstheme="minorHAnsi"/>
        </w:rPr>
        <w:t>Electro</w:t>
      </w:r>
      <w:proofErr w:type="spellEnd"/>
      <w:r w:rsidRPr="006E6946">
        <w:rPr>
          <w:rFonts w:cstheme="minorHAnsi"/>
        </w:rPr>
        <w:t xml:space="preserve"> </w:t>
      </w:r>
      <w:proofErr w:type="spellStart"/>
      <w:proofErr w:type="gramStart"/>
      <w:r w:rsidRPr="006E6946">
        <w:rPr>
          <w:rFonts w:cstheme="minorHAnsi"/>
        </w:rPr>
        <w:t>World</w:t>
      </w:r>
      <w:proofErr w:type="spellEnd"/>
      <w:r w:rsidR="00316E1D" w:rsidRPr="006E6946">
        <w:rPr>
          <w:rFonts w:cstheme="minorHAnsi"/>
        </w:rPr>
        <w:t xml:space="preserve">, </w:t>
      </w:r>
      <w:r w:rsidRPr="006E6946">
        <w:rPr>
          <w:rFonts w:cstheme="minorHAnsi"/>
        </w:rPr>
        <w:t xml:space="preserve"> Smarty</w:t>
      </w:r>
      <w:proofErr w:type="gramEnd"/>
      <w:r w:rsidR="00316E1D" w:rsidRPr="006E6946">
        <w:rPr>
          <w:rFonts w:cstheme="minorHAnsi"/>
        </w:rPr>
        <w:t xml:space="preserve">, Mobil Pohotovost, T.S. Bohemia, Kasa.cz, </w:t>
      </w:r>
      <w:proofErr w:type="spellStart"/>
      <w:r w:rsidR="00316E1D" w:rsidRPr="006E6946">
        <w:rPr>
          <w:rFonts w:cstheme="minorHAnsi"/>
        </w:rPr>
        <w:t>Euronics</w:t>
      </w:r>
      <w:proofErr w:type="spellEnd"/>
      <w:r w:rsidR="00316E1D" w:rsidRPr="006E6946">
        <w:rPr>
          <w:rFonts w:cstheme="minorHAnsi"/>
        </w:rPr>
        <w:t xml:space="preserve"> a Alfa.cz</w:t>
      </w:r>
      <w:r w:rsidRPr="006E6946">
        <w:rPr>
          <w:rFonts w:cstheme="minorHAnsi"/>
        </w:rPr>
        <w:t>.</w:t>
      </w:r>
    </w:p>
    <w:p w14:paraId="56B33581" w14:textId="5D318032" w:rsidR="00A349A0" w:rsidRPr="006E6946" w:rsidRDefault="00A349A0" w:rsidP="008F2ED1">
      <w:pPr>
        <w:rPr>
          <w:rFonts w:cstheme="minorHAnsi"/>
          <w:b/>
        </w:rPr>
      </w:pPr>
      <w:r w:rsidRPr="006E6946">
        <w:rPr>
          <w:rFonts w:cstheme="minorHAnsi"/>
          <w:b/>
        </w:rPr>
        <w:t xml:space="preserve">O </w:t>
      </w:r>
      <w:r w:rsidR="0049677C" w:rsidRPr="006E6946">
        <w:rPr>
          <w:rFonts w:cstheme="minorHAnsi"/>
          <w:b/>
        </w:rPr>
        <w:t xml:space="preserve">společnosti </w:t>
      </w:r>
      <w:r w:rsidRPr="006E6946">
        <w:rPr>
          <w:rFonts w:cstheme="minorHAnsi"/>
          <w:b/>
        </w:rPr>
        <w:t>Doro</w:t>
      </w:r>
    </w:p>
    <w:p w14:paraId="3418691C" w14:textId="72DECCC0" w:rsidR="00F73D53" w:rsidRPr="006E6946" w:rsidRDefault="00F73D53" w:rsidP="00726D8C">
      <w:pPr>
        <w:pStyle w:val="CommentSubject1"/>
      </w:pPr>
      <w:r w:rsidRPr="006E6946">
        <w:t>Společnost Doro je švédská firma, která se specializuje na výrobu a prodej telekomunikačních zařízení, speciálně přizpůsobených rostoucí celosvětové populaci seniorů. Doro jako celosvětový leader ve výrobě jednoduchých mobilních telefonů působí na telekomunikačním trhu téměř 3</w:t>
      </w:r>
      <w:r w:rsidR="00005679" w:rsidRPr="006E6946">
        <w:t>8</w:t>
      </w:r>
      <w:r w:rsidRPr="006E6946">
        <w:t xml:space="preserve"> let, nyní v</w:t>
      </w:r>
      <w:r w:rsidR="006E3CA8" w:rsidRPr="006E6946">
        <w:t xml:space="preserve"> třiceti </w:t>
      </w:r>
      <w:r w:rsidRPr="006E6946">
        <w:t>zemích světa na pěti kontinentech. Více informací o společnosti</w:t>
      </w:r>
      <w:r w:rsidR="006E1BCD" w:rsidRPr="006E6946">
        <w:t xml:space="preserve"> Doro</w:t>
      </w:r>
      <w:r w:rsidRPr="006E6946">
        <w:t xml:space="preserve"> naleznete na</w:t>
      </w:r>
      <w:r w:rsidR="006E1BCD" w:rsidRPr="006E6946">
        <w:t xml:space="preserve"> webových stránkách </w:t>
      </w:r>
      <w:hyperlink r:id="rId10" w:history="1">
        <w:r w:rsidR="006E1BCD" w:rsidRPr="006E6946">
          <w:rPr>
            <w:rStyle w:val="Hypertextovodkaz"/>
            <w:rFonts w:eastAsiaTheme="minorHAnsi"/>
            <w:szCs w:val="22"/>
          </w:rPr>
          <w:t>www.doro.com</w:t>
        </w:r>
      </w:hyperlink>
      <w:r w:rsidR="006E1BCD" w:rsidRPr="006E6946">
        <w:t xml:space="preserve">, na </w:t>
      </w:r>
      <w:hyperlink r:id="rId11" w:history="1">
        <w:r w:rsidR="006E1BCD" w:rsidRPr="006E6946">
          <w:rPr>
            <w:rStyle w:val="Hypertextovodkaz"/>
            <w:rFonts w:eastAsiaTheme="minorHAnsi"/>
            <w:szCs w:val="22"/>
          </w:rPr>
          <w:t>Facebooku</w:t>
        </w:r>
      </w:hyperlink>
      <w:r w:rsidR="006E1BCD" w:rsidRPr="006E6946">
        <w:t xml:space="preserve"> nebo na </w:t>
      </w:r>
      <w:hyperlink r:id="rId12" w:history="1">
        <w:proofErr w:type="spellStart"/>
        <w:r w:rsidR="006E1BCD" w:rsidRPr="006E6946">
          <w:rPr>
            <w:rStyle w:val="Hypertextovodkaz"/>
            <w:rFonts w:eastAsiaTheme="minorHAnsi"/>
            <w:szCs w:val="22"/>
          </w:rPr>
          <w:t>YouTube</w:t>
        </w:r>
        <w:proofErr w:type="spellEnd"/>
      </w:hyperlink>
      <w:r w:rsidR="006E1BCD" w:rsidRPr="006E6946">
        <w:t xml:space="preserve">. </w:t>
      </w:r>
    </w:p>
    <w:p w14:paraId="23A534C7" w14:textId="77777777" w:rsidR="003B7333" w:rsidRPr="006E6946" w:rsidRDefault="003B7333" w:rsidP="00726D8C">
      <w:pPr>
        <w:pStyle w:val="CommentSubject1"/>
        <w:rPr>
          <w:b/>
        </w:rPr>
      </w:pPr>
    </w:p>
    <w:p w14:paraId="0DF80841" w14:textId="77777777" w:rsidR="003B7333" w:rsidRPr="006E6946" w:rsidRDefault="003B7333" w:rsidP="00726D8C">
      <w:pPr>
        <w:pStyle w:val="CommentSubject1"/>
        <w:rPr>
          <w:b/>
        </w:rPr>
      </w:pPr>
    </w:p>
    <w:p w14:paraId="3A93BED3" w14:textId="13E687E5" w:rsidR="0049677C" w:rsidRPr="006E6946" w:rsidRDefault="0049677C" w:rsidP="00726D8C">
      <w:pPr>
        <w:pStyle w:val="CommentSubject1"/>
        <w:rPr>
          <w:b/>
        </w:rPr>
      </w:pPr>
      <w:r w:rsidRPr="006E6946">
        <w:rPr>
          <w:b/>
        </w:rPr>
        <w:lastRenderedPageBreak/>
        <w:t>Kontakt pro média:</w:t>
      </w:r>
    </w:p>
    <w:p w14:paraId="510C7846" w14:textId="77777777" w:rsidR="0049677C" w:rsidRPr="006E6946" w:rsidRDefault="0049677C" w:rsidP="0049677C">
      <w:pPr>
        <w:pStyle w:val="Bezmezer1"/>
        <w:rPr>
          <w:rFonts w:asciiTheme="minorHAnsi" w:hAnsiTheme="minorHAnsi" w:cstheme="minorHAnsi"/>
          <w:szCs w:val="20"/>
          <w:lang w:val="cs-CZ"/>
        </w:rPr>
      </w:pPr>
    </w:p>
    <w:p w14:paraId="666EE42D" w14:textId="77777777" w:rsidR="0049677C" w:rsidRPr="006E6946" w:rsidRDefault="0049677C" w:rsidP="0049677C">
      <w:pPr>
        <w:pStyle w:val="Bezmezer1"/>
        <w:rPr>
          <w:rFonts w:asciiTheme="minorHAnsi" w:hAnsiTheme="minorHAnsi" w:cstheme="minorHAnsi"/>
          <w:lang w:val="cs-CZ"/>
        </w:rPr>
      </w:pPr>
      <w:r w:rsidRPr="006E6946">
        <w:rPr>
          <w:rFonts w:asciiTheme="minorHAnsi" w:hAnsiTheme="minorHAnsi" w:cstheme="minorHAnsi"/>
          <w:lang w:val="cs-CZ"/>
        </w:rPr>
        <w:t>Leona Daňková</w:t>
      </w:r>
    </w:p>
    <w:p w14:paraId="47348EE1" w14:textId="77777777" w:rsidR="0049677C" w:rsidRPr="006E6946" w:rsidRDefault="0049677C" w:rsidP="0049677C">
      <w:pPr>
        <w:pStyle w:val="Bezmezer1"/>
        <w:rPr>
          <w:rFonts w:asciiTheme="minorHAnsi" w:hAnsiTheme="minorHAnsi" w:cstheme="minorHAnsi"/>
          <w:lang w:val="cs-CZ"/>
        </w:rPr>
      </w:pPr>
      <w:r w:rsidRPr="006E6946">
        <w:rPr>
          <w:rFonts w:asciiTheme="minorHAnsi" w:hAnsiTheme="minorHAnsi" w:cstheme="minorHAnsi"/>
          <w:lang w:val="cs-CZ"/>
        </w:rPr>
        <w:t>TAKTIQ COMMUNICATIONS s.r.o.</w:t>
      </w:r>
    </w:p>
    <w:p w14:paraId="465A233B" w14:textId="77777777" w:rsidR="0049677C" w:rsidRPr="006E6946" w:rsidRDefault="0049677C" w:rsidP="0049677C">
      <w:pPr>
        <w:pStyle w:val="Bezmezer1"/>
        <w:rPr>
          <w:rFonts w:asciiTheme="minorHAnsi" w:hAnsiTheme="minorHAnsi" w:cstheme="minorHAnsi"/>
          <w:lang w:val="cs-CZ"/>
        </w:rPr>
      </w:pPr>
      <w:r w:rsidRPr="006E6946">
        <w:rPr>
          <w:rFonts w:asciiTheme="minorHAnsi" w:hAnsiTheme="minorHAnsi" w:cstheme="minorHAnsi"/>
          <w:lang w:val="cs-CZ"/>
        </w:rPr>
        <w:t>+420 605 228 810</w:t>
      </w:r>
    </w:p>
    <w:p w14:paraId="71EA5F1F" w14:textId="4E3AB697" w:rsidR="00ED6E6B" w:rsidRPr="006E6946" w:rsidRDefault="00774C30" w:rsidP="005F150A">
      <w:pPr>
        <w:pStyle w:val="Bezmezer1"/>
        <w:rPr>
          <w:rFonts w:asciiTheme="minorHAnsi" w:hAnsiTheme="minorHAnsi" w:cstheme="minorHAnsi"/>
        </w:rPr>
      </w:pPr>
      <w:hyperlink r:id="rId13" w:history="1">
        <w:r w:rsidR="0049677C" w:rsidRPr="006E6946">
          <w:rPr>
            <w:rFonts w:asciiTheme="minorHAnsi" w:eastAsia="Arial" w:hAnsiTheme="minorHAnsi" w:cstheme="minorHAnsi"/>
            <w:color w:val="1155CC"/>
            <w:u w:val="single"/>
            <w:lang w:val="cs-CZ" w:eastAsia="en-GB"/>
          </w:rPr>
          <w:t>leona.dankova@taktiq.com</w:t>
        </w:r>
      </w:hyperlink>
    </w:p>
    <w:sectPr w:rsidR="00ED6E6B" w:rsidRPr="006E6946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9C1DE" w14:textId="77777777" w:rsidR="00774C30" w:rsidRDefault="00774C30" w:rsidP="00FF1EC8">
      <w:pPr>
        <w:spacing w:after="0" w:line="240" w:lineRule="auto"/>
      </w:pPr>
      <w:r>
        <w:separator/>
      </w:r>
    </w:p>
  </w:endnote>
  <w:endnote w:type="continuationSeparator" w:id="0">
    <w:p w14:paraId="6705BDC7" w14:textId="77777777" w:rsidR="00774C30" w:rsidRDefault="00774C30" w:rsidP="00FF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90E83" w14:textId="77777777" w:rsidR="00774C30" w:rsidRDefault="00774C30" w:rsidP="00FF1EC8">
      <w:pPr>
        <w:spacing w:after="0" w:line="240" w:lineRule="auto"/>
      </w:pPr>
      <w:r>
        <w:separator/>
      </w:r>
    </w:p>
  </w:footnote>
  <w:footnote w:type="continuationSeparator" w:id="0">
    <w:p w14:paraId="2DC62405" w14:textId="77777777" w:rsidR="00774C30" w:rsidRDefault="00774C30" w:rsidP="00FF1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B8468" w14:textId="77777777" w:rsidR="00FF1EC8" w:rsidRDefault="00FF1EC8" w:rsidP="00FF1EC8">
    <w:pPr>
      <w:pStyle w:val="Zhlav"/>
      <w:jc w:val="right"/>
    </w:pPr>
    <w:r>
      <w:rPr>
        <w:noProof/>
        <w:lang w:eastAsia="cs-CZ"/>
      </w:rPr>
      <w:drawing>
        <wp:inline distT="0" distB="0" distL="0" distR="0" wp14:anchorId="31926C69" wp14:editId="5955D32E">
          <wp:extent cx="1489982" cy="695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26" cy="762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D7DBD"/>
    <w:multiLevelType w:val="hybridMultilevel"/>
    <w:tmpl w:val="294EE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EC8"/>
    <w:rsid w:val="00005679"/>
    <w:rsid w:val="00011595"/>
    <w:rsid w:val="000424C1"/>
    <w:rsid w:val="00083E11"/>
    <w:rsid w:val="000966D5"/>
    <w:rsid w:val="000A25A4"/>
    <w:rsid w:val="000E7C78"/>
    <w:rsid w:val="000F3155"/>
    <w:rsid w:val="00147141"/>
    <w:rsid w:val="00172A14"/>
    <w:rsid w:val="00173078"/>
    <w:rsid w:val="00176171"/>
    <w:rsid w:val="001958B8"/>
    <w:rsid w:val="001B7F4F"/>
    <w:rsid w:val="001E7613"/>
    <w:rsid w:val="00255E3E"/>
    <w:rsid w:val="00275B7E"/>
    <w:rsid w:val="0028587B"/>
    <w:rsid w:val="002F717B"/>
    <w:rsid w:val="00301EA7"/>
    <w:rsid w:val="00316E1D"/>
    <w:rsid w:val="00335F2B"/>
    <w:rsid w:val="003B2CE9"/>
    <w:rsid w:val="003B7333"/>
    <w:rsid w:val="00430DC7"/>
    <w:rsid w:val="00444339"/>
    <w:rsid w:val="004579EF"/>
    <w:rsid w:val="004862E3"/>
    <w:rsid w:val="0049677C"/>
    <w:rsid w:val="004A2CB5"/>
    <w:rsid w:val="004B420C"/>
    <w:rsid w:val="004D5448"/>
    <w:rsid w:val="0050613B"/>
    <w:rsid w:val="00507615"/>
    <w:rsid w:val="00585899"/>
    <w:rsid w:val="005A79FF"/>
    <w:rsid w:val="005F150A"/>
    <w:rsid w:val="006533D4"/>
    <w:rsid w:val="006A1AA5"/>
    <w:rsid w:val="006E1BCD"/>
    <w:rsid w:val="006E3CA8"/>
    <w:rsid w:val="006E6946"/>
    <w:rsid w:val="00714045"/>
    <w:rsid w:val="00726D8C"/>
    <w:rsid w:val="00774C30"/>
    <w:rsid w:val="007C6779"/>
    <w:rsid w:val="007F47B7"/>
    <w:rsid w:val="00812373"/>
    <w:rsid w:val="00843BA0"/>
    <w:rsid w:val="008567F7"/>
    <w:rsid w:val="0086129B"/>
    <w:rsid w:val="0089642C"/>
    <w:rsid w:val="008C26DA"/>
    <w:rsid w:val="008D4446"/>
    <w:rsid w:val="008D5590"/>
    <w:rsid w:val="008F2ED1"/>
    <w:rsid w:val="00932F2C"/>
    <w:rsid w:val="00971058"/>
    <w:rsid w:val="009A1EF4"/>
    <w:rsid w:val="00A349A0"/>
    <w:rsid w:val="00A37F19"/>
    <w:rsid w:val="00A405C3"/>
    <w:rsid w:val="00A939D5"/>
    <w:rsid w:val="00AA567D"/>
    <w:rsid w:val="00AB73E5"/>
    <w:rsid w:val="00AC027F"/>
    <w:rsid w:val="00AD0897"/>
    <w:rsid w:val="00B07AA4"/>
    <w:rsid w:val="00B246A3"/>
    <w:rsid w:val="00B30B51"/>
    <w:rsid w:val="00B43FE7"/>
    <w:rsid w:val="00B520E3"/>
    <w:rsid w:val="00BC64AD"/>
    <w:rsid w:val="00BD489A"/>
    <w:rsid w:val="00BE6B2F"/>
    <w:rsid w:val="00C1109A"/>
    <w:rsid w:val="00C169DD"/>
    <w:rsid w:val="00CD752B"/>
    <w:rsid w:val="00D52C27"/>
    <w:rsid w:val="00E42980"/>
    <w:rsid w:val="00E47AC4"/>
    <w:rsid w:val="00E6321C"/>
    <w:rsid w:val="00E84481"/>
    <w:rsid w:val="00E96B8F"/>
    <w:rsid w:val="00EC15C1"/>
    <w:rsid w:val="00ED6E6B"/>
    <w:rsid w:val="00F0545D"/>
    <w:rsid w:val="00F21CC8"/>
    <w:rsid w:val="00F73D53"/>
    <w:rsid w:val="00FC633C"/>
    <w:rsid w:val="00F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815FC"/>
  <w15:docId w15:val="{373824BF-F37B-48EA-9787-733179F3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1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EC8"/>
  </w:style>
  <w:style w:type="paragraph" w:styleId="Zpat">
    <w:name w:val="footer"/>
    <w:basedOn w:val="Normln"/>
    <w:link w:val="ZpatChar"/>
    <w:uiPriority w:val="99"/>
    <w:unhideWhenUsed/>
    <w:rsid w:val="00FF1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EC8"/>
  </w:style>
  <w:style w:type="character" w:customStyle="1" w:styleId="il">
    <w:name w:val="il"/>
    <w:basedOn w:val="Standardnpsmoodstavce"/>
    <w:rsid w:val="00A349A0"/>
  </w:style>
  <w:style w:type="character" w:styleId="Hypertextovodkaz">
    <w:name w:val="Hyperlink"/>
    <w:basedOn w:val="Standardnpsmoodstavce"/>
    <w:uiPriority w:val="99"/>
    <w:unhideWhenUsed/>
    <w:rsid w:val="0049677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9677C"/>
    <w:rPr>
      <w:color w:val="808080"/>
      <w:shd w:val="clear" w:color="auto" w:fill="E6E6E6"/>
    </w:rPr>
  </w:style>
  <w:style w:type="paragraph" w:customStyle="1" w:styleId="CommentSubject1">
    <w:name w:val="Comment Subject1"/>
    <w:next w:val="Normln"/>
    <w:autoRedefine/>
    <w:rsid w:val="00726D8C"/>
    <w:pPr>
      <w:tabs>
        <w:tab w:val="left" w:pos="2735"/>
      </w:tabs>
      <w:spacing w:after="0" w:line="276" w:lineRule="auto"/>
    </w:pPr>
    <w:rPr>
      <w:rFonts w:eastAsia="ヒラギノ角ゴ Pro W3" w:cstheme="minorHAnsi"/>
      <w:color w:val="000000"/>
      <w:szCs w:val="20"/>
    </w:rPr>
  </w:style>
  <w:style w:type="paragraph" w:customStyle="1" w:styleId="Bezmezer1">
    <w:name w:val="Bez mezer1"/>
    <w:uiPriority w:val="1"/>
    <w:qFormat/>
    <w:rsid w:val="0049677C"/>
    <w:pPr>
      <w:autoSpaceDE w:val="0"/>
      <w:autoSpaceDN w:val="0"/>
      <w:adjustRightInd w:val="0"/>
      <w:spacing w:after="0" w:line="240" w:lineRule="auto"/>
    </w:pPr>
    <w:rPr>
      <w:rFonts w:ascii="Times New Roman" w:eastAsia="ヒラギノ角ゴ Pro W3" w:hAnsi="Times New Roman" w:cs="Times New Roman"/>
      <w:color w:val="000000"/>
      <w:lang w:val="en-US"/>
    </w:rPr>
  </w:style>
  <w:style w:type="paragraph" w:styleId="Odstavecseseznamem">
    <w:name w:val="List Paragraph"/>
    <w:basedOn w:val="Normln"/>
    <w:uiPriority w:val="34"/>
    <w:qFormat/>
    <w:rsid w:val="00EC15C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45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054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4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4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4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45D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E844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ro.cz/blog/doro6050" TargetMode="External"/><Relationship Id="rId13" Type="http://schemas.openxmlformats.org/officeDocument/2006/relationships/hyperlink" Target="mailto:leona.dankova@taktiq.com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ro.cz/" TargetMode="External"/><Relationship Id="rId12" Type="http://schemas.openxmlformats.org/officeDocument/2006/relationships/hyperlink" Target="https://www.youtube.com/user/doromedi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doroc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or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red-dot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TCCM s.r.o.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2018-02-01T09:03:00Z</cp:lastPrinted>
  <dcterms:created xsi:type="dcterms:W3CDTF">2018-02-20T12:41:00Z</dcterms:created>
  <dcterms:modified xsi:type="dcterms:W3CDTF">2018-02-21T12:05:00Z</dcterms:modified>
</cp:coreProperties>
</file>