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222A" w14:textId="77777777" w:rsidR="00666269" w:rsidRPr="00C77873" w:rsidRDefault="00666269" w:rsidP="00155B07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i/>
          <w:noProof/>
          <w:sz w:val="22"/>
          <w:szCs w:val="22"/>
          <w:lang w:val="cs-CZ" w:eastAsia="en-GB"/>
        </w:rPr>
        <w:drawing>
          <wp:anchor distT="0" distB="0" distL="114300" distR="114300" simplePos="0" relativeHeight="251658240" behindDoc="0" locked="0" layoutInCell="1" allowOverlap="1" wp14:anchorId="47982397" wp14:editId="329A20FD">
            <wp:simplePos x="0" y="0"/>
            <wp:positionH relativeFrom="margin">
              <wp:posOffset>1377950</wp:posOffset>
            </wp:positionH>
            <wp:positionV relativeFrom="margin">
              <wp:posOffset>-444500</wp:posOffset>
            </wp:positionV>
            <wp:extent cx="2628900" cy="539750"/>
            <wp:effectExtent l="19050" t="0" r="0" b="0"/>
            <wp:wrapSquare wrapText="bothSides"/>
            <wp:docPr id="4" name="Picture 4" descr="Kingston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ston_dig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860D3" w14:textId="77777777" w:rsidR="00666269" w:rsidRPr="00C77873" w:rsidRDefault="00666269" w:rsidP="00666269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A1DB0AD" w14:textId="26B9A255" w:rsidR="00666269" w:rsidRPr="00C77873" w:rsidRDefault="00666269" w:rsidP="00C7787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C77873">
        <w:rPr>
          <w:rFonts w:asciiTheme="minorHAnsi" w:hAnsiTheme="minorHAnsi" w:cstheme="minorHAnsi"/>
          <w:b/>
          <w:sz w:val="28"/>
          <w:szCs w:val="28"/>
          <w:lang w:val="cs-CZ"/>
        </w:rPr>
        <w:t xml:space="preserve">Kingston Digital </w:t>
      </w:r>
      <w:r w:rsidR="00155B07" w:rsidRPr="00C77873">
        <w:rPr>
          <w:rFonts w:asciiTheme="minorHAnsi" w:hAnsiTheme="minorHAnsi" w:cstheme="minorHAnsi"/>
          <w:b/>
          <w:sz w:val="28"/>
          <w:szCs w:val="28"/>
          <w:lang w:val="cs-CZ"/>
        </w:rPr>
        <w:t xml:space="preserve">vydává </w:t>
      </w:r>
      <w:r w:rsidR="006C0F89" w:rsidRPr="00C77873">
        <w:rPr>
          <w:rFonts w:asciiTheme="minorHAnsi" w:hAnsiTheme="minorHAnsi" w:cstheme="minorHAnsi"/>
          <w:b/>
          <w:sz w:val="28"/>
          <w:szCs w:val="28"/>
          <w:lang w:val="cs-CZ"/>
        </w:rPr>
        <w:t xml:space="preserve">extrémně rychlý a </w:t>
      </w:r>
      <w:r w:rsidR="00155B07" w:rsidRPr="00C77873">
        <w:rPr>
          <w:rFonts w:asciiTheme="minorHAnsi" w:hAnsiTheme="minorHAnsi" w:cstheme="minorHAnsi"/>
          <w:b/>
          <w:sz w:val="28"/>
          <w:szCs w:val="28"/>
          <w:lang w:val="cs-CZ"/>
        </w:rPr>
        <w:t xml:space="preserve">stylový flash disk </w:t>
      </w:r>
    </w:p>
    <w:p w14:paraId="000FAD2D" w14:textId="76D789B2" w:rsidR="00666269" w:rsidRPr="00C77873" w:rsidRDefault="00076CC1" w:rsidP="00666269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cs-CZ"/>
        </w:rPr>
        <w:t>19</w:t>
      </w:r>
      <w:bookmarkStart w:id="0" w:name="_GoBack"/>
      <w:bookmarkEnd w:id="0"/>
      <w:r w:rsidR="00817CD1" w:rsidRPr="00C77873">
        <w:rPr>
          <w:rFonts w:asciiTheme="minorHAnsi" w:hAnsiTheme="minorHAnsi" w:cstheme="minorHAnsi"/>
          <w:b/>
          <w:i/>
          <w:sz w:val="22"/>
          <w:szCs w:val="22"/>
          <w:lang w:val="cs-CZ"/>
        </w:rPr>
        <w:t>. září</w:t>
      </w:r>
      <w:r w:rsidR="00666269" w:rsidRPr="00C77873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2017 –</w:t>
      </w:r>
      <w:r w:rsidR="00817CD1" w:rsidRPr="00C77873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>Společnost</w:t>
      </w:r>
      <w:r w:rsidR="00817CD1" w:rsidRPr="00C77873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hyperlink r:id="rId9" w:history="1">
        <w:r w:rsidR="00817CD1"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Kingston Digital, Inc.</w:t>
        </w:r>
      </w:hyperlink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>, vyrábějící produkty typu flash jako dceřiná společnost Kingston Technology Company, Inc., největšího nezávislého výrobce paměťových produktů na světě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>oznám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>ila nejnovější flash</w:t>
      </w:r>
      <w:r w:rsidR="00155B0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disk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s rozhraním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3.1 USB, </w:t>
      </w:r>
      <w:hyperlink r:id="rId10" w:history="1">
        <w:r w:rsidR="00666269"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DataTraveler</w:t>
        </w:r>
        <w:r w:rsidR="00666269" w:rsidRPr="00C77873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  <w:lang w:val="cs-CZ"/>
          </w:rPr>
          <w:t>®</w:t>
        </w:r>
        <w:r w:rsidR="00666269"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 xml:space="preserve"> Elite G2</w:t>
        </w:r>
      </w:hyperlink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nabízející extrémní rychlost a velkou kapacitu </w:t>
      </w:r>
      <w:r w:rsidR="006C0F8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a díky tomu i </w:t>
      </w:r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>neuvěřitelný výkon.</w:t>
      </w:r>
    </w:p>
    <w:p w14:paraId="74734008" w14:textId="3A3C3AFD" w:rsidR="002D7FDA" w:rsidRPr="00C77873" w:rsidRDefault="00666269" w:rsidP="002D7FDA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ab/>
        <w:t xml:space="preserve">DataTraveler Elite G2 </w:t>
      </w:r>
      <w:r w:rsidR="0082131F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používá 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>rozhraní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USB 3.1 Gen 1</w:t>
      </w:r>
      <w:r w:rsidRPr="00C77873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(USB 3.0) </w:t>
      </w:r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>s vysokou kapacitou a obrovskou rychlostí</w:t>
      </w:r>
      <w:r w:rsidR="006C0F89" w:rsidRPr="00C7787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817CD1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šetří čas uživateli při přenášení filmů, obrázků a jiných velkých souborů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2D7FDA" w:rsidRPr="00C77873">
        <w:rPr>
          <w:rFonts w:asciiTheme="minorHAnsi" w:hAnsiTheme="minorHAnsi" w:cstheme="minorHAnsi"/>
          <w:sz w:val="22"/>
          <w:szCs w:val="22"/>
          <w:lang w:val="cs-CZ"/>
        </w:rPr>
        <w:t>Paměť má stylový design a je použitelná se všemi kompatibilními zařízeními. Disk je nárazu a voděodolný a jeho kovové zapouzdření je pro uživatele</w:t>
      </w:r>
      <w:r w:rsidR="006C0F8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jistotou</w:t>
      </w:r>
      <w:r w:rsidR="002D7FDA" w:rsidRPr="00C77873">
        <w:rPr>
          <w:rFonts w:asciiTheme="minorHAnsi" w:hAnsiTheme="minorHAnsi" w:cstheme="minorHAnsi"/>
          <w:sz w:val="22"/>
          <w:szCs w:val="22"/>
          <w:lang w:val="cs-CZ"/>
        </w:rPr>
        <w:t>, že si může svá data vzít kamkoliv.</w:t>
      </w:r>
    </w:p>
    <w:p w14:paraId="046C64F4" w14:textId="77777777" w:rsidR="00666269" w:rsidRPr="00C77873" w:rsidRDefault="00666269" w:rsidP="0082131F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>DataTraveler Elite G2</w:t>
      </w:r>
      <w:r w:rsidRPr="00C7787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82131F" w:rsidRPr="00C77873">
        <w:rPr>
          <w:rFonts w:asciiTheme="minorHAnsi" w:hAnsiTheme="minorHAnsi" w:cstheme="minorHAnsi"/>
          <w:sz w:val="22"/>
          <w:szCs w:val="22"/>
          <w:lang w:val="cs-CZ"/>
        </w:rPr>
        <w:t>je dostupný v kapacitách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32</w:t>
      </w:r>
      <w:r w:rsidR="0082131F" w:rsidRPr="00C7787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C77873">
        <w:rPr>
          <w:rFonts w:asciiTheme="minorHAnsi" w:hAnsiTheme="minorHAnsi" w:cstheme="minorHAnsi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64</w:t>
      </w:r>
      <w:r w:rsidRPr="00C77873">
        <w:rPr>
          <w:rFonts w:asciiTheme="minorHAnsi" w:hAnsiTheme="minorHAnsi" w:cstheme="minorHAnsi"/>
          <w:lang w:val="cs-CZ"/>
        </w:rPr>
        <w:t xml:space="preserve"> a</w:t>
      </w:r>
      <w:r w:rsidR="0082131F" w:rsidRPr="00C77873">
        <w:rPr>
          <w:rFonts w:asciiTheme="minorHAnsi" w:hAnsiTheme="minorHAnsi" w:cstheme="minorHAnsi"/>
          <w:lang w:val="cs-CZ"/>
        </w:rPr>
        <w:t xml:space="preserve"> </w:t>
      </w:r>
      <w:r w:rsidRPr="00C77873">
        <w:rPr>
          <w:rFonts w:asciiTheme="minorHAnsi" w:hAnsiTheme="minorHAnsi" w:cstheme="minorHAnsi"/>
          <w:lang w:val="cs-CZ"/>
        </w:rPr>
        <w:t>128</w:t>
      </w:r>
      <w:r w:rsidR="0082131F" w:rsidRPr="00C77873">
        <w:rPr>
          <w:rFonts w:asciiTheme="minorHAnsi" w:hAnsiTheme="minorHAnsi" w:cstheme="minorHAnsi"/>
          <w:lang w:val="cs-CZ"/>
        </w:rPr>
        <w:t xml:space="preserve"> </w:t>
      </w:r>
      <w:r w:rsidRPr="00C77873">
        <w:rPr>
          <w:rFonts w:asciiTheme="minorHAnsi" w:hAnsiTheme="minorHAnsi" w:cstheme="minorHAnsi"/>
          <w:lang w:val="cs-CZ"/>
        </w:rPr>
        <w:t>GB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2131F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a má pětiletou záruku, bezplatnou technickou podporu a vyznačuje se vyhlášenou spolehlivostí značky Kingston. Podrobnější informace můžete získat na adrese </w:t>
      </w:r>
      <w:hyperlink r:id="rId11" w:history="1">
        <w:r w:rsidR="0082131F"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www.kingston.com</w:t>
        </w:r>
      </w:hyperlink>
      <w:r w:rsidR="0082131F" w:rsidRPr="00C7787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>.</w:t>
      </w:r>
    </w:p>
    <w:p w14:paraId="4D699113" w14:textId="77777777" w:rsidR="00666269" w:rsidRPr="00C77873" w:rsidRDefault="0082131F" w:rsidP="006662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cs-CZ"/>
        </w:rPr>
      </w:pPr>
      <w:r w:rsidRPr="00C7787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cs-CZ"/>
        </w:rPr>
        <w:t>Vlastnosti a technické údaje</w:t>
      </w:r>
      <w:r w:rsidR="00D67C37" w:rsidRPr="00C7787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cs-CZ"/>
        </w:rPr>
        <w:t xml:space="preserve"> flashky </w:t>
      </w:r>
      <w:r w:rsidR="00D67C37" w:rsidRPr="00C77873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DataTraveler Elite G2</w:t>
      </w:r>
      <w:r w:rsidR="00666269" w:rsidRPr="00C7787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cs-CZ"/>
        </w:rPr>
        <w:t>:</w:t>
      </w:r>
    </w:p>
    <w:p w14:paraId="65EF54BA" w14:textId="77777777" w:rsidR="00666269" w:rsidRPr="00C77873" w:rsidRDefault="00666269" w:rsidP="006662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val="cs-CZ"/>
        </w:rPr>
      </w:pPr>
    </w:p>
    <w:p w14:paraId="299240B5" w14:textId="77777777" w:rsidR="00666269" w:rsidRPr="00C77873" w:rsidRDefault="00D67C37" w:rsidP="0066626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sz w:val="22"/>
          <w:szCs w:val="22"/>
          <w:lang w:val="cs-CZ"/>
        </w:rPr>
        <w:t>Podpora rozhraní USB 3.1 Gen 1 (USB 3.0)</w:t>
      </w:r>
      <w:r w:rsidR="00666269" w:rsidRPr="00C77873">
        <w:rPr>
          <w:rFonts w:asciiTheme="minorHAnsi" w:hAnsiTheme="minorHAnsi" w:cstheme="minorHAnsi"/>
          <w:b/>
          <w:sz w:val="22"/>
          <w:szCs w:val="22"/>
          <w:vertAlign w:val="superscript"/>
          <w:lang w:val="cs-CZ"/>
        </w:rPr>
        <w:t>1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155B07" w:rsidRPr="00C77873">
        <w:rPr>
          <w:rFonts w:asciiTheme="minorHAnsi" w:hAnsiTheme="minorHAnsi" w:cstheme="minorHAnsi"/>
          <w:sz w:val="22"/>
          <w:szCs w:val="22"/>
          <w:lang w:val="cs-CZ"/>
        </w:rPr>
        <w:t>Rychlý přístup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55B07" w:rsidRPr="00C77873">
        <w:rPr>
          <w:rFonts w:asciiTheme="minorHAnsi" w:hAnsiTheme="minorHAnsi" w:cstheme="minorHAnsi"/>
          <w:sz w:val="22"/>
          <w:szCs w:val="22"/>
          <w:lang w:val="cs-CZ"/>
        </w:rPr>
        <w:t>editace a přenos souborů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AC93120" w14:textId="33AFC916" w:rsidR="00666269" w:rsidRPr="00C77873" w:rsidRDefault="00D67C37" w:rsidP="0066626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>Štíhlý d</w:t>
      </w:r>
      <w:r w:rsidR="00666269"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>esign: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55B0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Použitelný pro </w:t>
      </w:r>
      <w:r w:rsidR="006C0F8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všechna </w:t>
      </w:r>
      <w:r w:rsidR="00155B07" w:rsidRPr="00C77873">
        <w:rPr>
          <w:rFonts w:asciiTheme="minorHAnsi" w:hAnsiTheme="minorHAnsi" w:cstheme="minorHAnsi"/>
          <w:sz w:val="22"/>
          <w:szCs w:val="22"/>
          <w:lang w:val="cs-CZ"/>
        </w:rPr>
        <w:t>kompatibilní zařízení žádné zbytečné přesahy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36E7C81" w14:textId="77777777" w:rsidR="00666269" w:rsidRPr="00C77873" w:rsidRDefault="00D67C37" w:rsidP="0066626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Indikace </w:t>
      </w:r>
      <w:r w:rsidR="00666269"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>LED: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Ukazuje</w:t>
      </w:r>
      <w:r w:rsidR="006C0F89" w:rsidRPr="00C7787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kdy je disk aktivní.</w:t>
      </w:r>
    </w:p>
    <w:p w14:paraId="00AB3FA7" w14:textId="0B62335B" w:rsidR="00666269" w:rsidRPr="00C77873" w:rsidRDefault="00D67C37" w:rsidP="0066626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>Kovová</w:t>
      </w:r>
      <w:r w:rsidR="00666269"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>schránka</w:t>
      </w:r>
      <w:r w:rsidR="00666269"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  <w:r w:rsidR="006C0F89" w:rsidRPr="00C7787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AB7F12">
        <w:rPr>
          <w:rFonts w:asciiTheme="minorHAnsi" w:hAnsiTheme="minorHAnsi" w:cstheme="minorHAnsi"/>
          <w:sz w:val="22"/>
          <w:szCs w:val="22"/>
          <w:lang w:val="cs-CZ"/>
        </w:rPr>
        <w:t>Odolná slitina zinku, ze které je vyrobený obal, vydrží otřesy i vodu a je ideální na přenášení dat</w:t>
      </w:r>
      <w:r w:rsidR="006B4C5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AB7F12">
        <w:rPr>
          <w:rFonts w:asciiTheme="minorHAnsi" w:hAnsiTheme="minorHAnsi" w:cstheme="minorHAnsi"/>
          <w:sz w:val="22"/>
          <w:szCs w:val="22"/>
          <w:lang w:val="cs-CZ"/>
        </w:rPr>
        <w:t xml:space="preserve"> kamkoliv se vydáte.</w:t>
      </w:r>
    </w:p>
    <w:p w14:paraId="44B59487" w14:textId="77777777" w:rsidR="00D67C37" w:rsidRPr="00C77873" w:rsidRDefault="00D67C37" w:rsidP="00D67C3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Calibri" w:hAnsiTheme="minorHAnsi" w:cstheme="minorHAnsi"/>
          <w:b/>
          <w:color w:val="000000"/>
          <w:sz w:val="22"/>
          <w:szCs w:val="22"/>
          <w:lang w:val="cs-CZ"/>
        </w:rPr>
        <w:t>Kapacita</w:t>
      </w:r>
      <w:r w:rsidR="00666269" w:rsidRPr="00C77873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val="cs-CZ"/>
        </w:rPr>
        <w:t>2</w:t>
      </w:r>
      <w:r w:rsidR="00666269"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: 32</w:t>
      </w:r>
      <w:r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, 64 a</w:t>
      </w:r>
      <w:r w:rsidR="00666269"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 xml:space="preserve"> 128</w:t>
      </w:r>
      <w:r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 xml:space="preserve"> </w:t>
      </w:r>
      <w:r w:rsidR="00666269"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GB</w:t>
      </w:r>
    </w:p>
    <w:p w14:paraId="050FD4FE" w14:textId="37797615" w:rsidR="00666269" w:rsidRPr="00C77873" w:rsidRDefault="00D67C37" w:rsidP="00D67C3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Calibri" w:hAnsiTheme="minorHAnsi" w:cstheme="minorHAnsi"/>
          <w:b/>
          <w:color w:val="000000"/>
          <w:sz w:val="22"/>
          <w:szCs w:val="22"/>
          <w:lang w:val="cs-CZ"/>
        </w:rPr>
        <w:t>Rychlost</w:t>
      </w:r>
      <w:r w:rsidR="00666269" w:rsidRPr="00C77873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val="cs-CZ"/>
        </w:rPr>
        <w:t>3</w:t>
      </w:r>
      <w:r w:rsidR="00666269"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 xml:space="preserve">: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USB 3.1 Gen 1</w:t>
      </w:r>
      <w:r w:rsidR="00666269" w:rsidRPr="00C77873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</w:p>
    <w:p w14:paraId="4B6AB9F6" w14:textId="77777777" w:rsidR="00666269" w:rsidRPr="00C77873" w:rsidRDefault="00666269" w:rsidP="0066626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>32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GB: 180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MB/s 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>čtení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, 50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MB/s 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>zápis</w:t>
      </w:r>
    </w:p>
    <w:p w14:paraId="586CFA37" w14:textId="77777777" w:rsidR="00666269" w:rsidRPr="00C77873" w:rsidRDefault="00666269" w:rsidP="00666269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>64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128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GB: 180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MB/s 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>čtení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, 70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MB/s </w:t>
      </w:r>
      <w:r w:rsidR="00D67C37" w:rsidRPr="00C77873">
        <w:rPr>
          <w:rFonts w:asciiTheme="minorHAnsi" w:hAnsiTheme="minorHAnsi" w:cstheme="minorHAnsi"/>
          <w:sz w:val="22"/>
          <w:szCs w:val="22"/>
          <w:lang w:val="cs-CZ"/>
        </w:rPr>
        <w:t>zápis</w:t>
      </w:r>
    </w:p>
    <w:p w14:paraId="67C806BD" w14:textId="77777777" w:rsidR="00666269" w:rsidRPr="00C77873" w:rsidRDefault="00D67C37" w:rsidP="0066626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sz w:val="22"/>
          <w:szCs w:val="22"/>
          <w:lang w:val="cs-CZ"/>
        </w:rPr>
        <w:t>Rozměry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: 59.37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mm x 18.98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mm x 10.8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mm</w:t>
      </w:r>
    </w:p>
    <w:p w14:paraId="7FB77D0A" w14:textId="77777777" w:rsidR="00666269" w:rsidRPr="00C77873" w:rsidRDefault="00D67C37" w:rsidP="0066626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sz w:val="22"/>
          <w:szCs w:val="22"/>
          <w:lang w:val="cs-CZ"/>
        </w:rPr>
        <w:t>Provozní teploty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: 0</w:t>
      </w:r>
      <w:r w:rsidR="0097584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°C až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60</w:t>
      </w:r>
      <w:r w:rsidR="0097584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°C</w:t>
      </w:r>
    </w:p>
    <w:p w14:paraId="3D44D68E" w14:textId="77777777" w:rsidR="00666269" w:rsidRPr="00C77873" w:rsidRDefault="00D67C37" w:rsidP="0066626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sz w:val="22"/>
          <w:szCs w:val="22"/>
          <w:lang w:val="cs-CZ"/>
        </w:rPr>
        <w:t>Teplota skladování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: -20</w:t>
      </w:r>
      <w:r w:rsidR="0097584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77873">
        <w:rPr>
          <w:rFonts w:asciiTheme="minorHAnsi" w:hAnsiTheme="minorHAnsi" w:cstheme="minorHAnsi"/>
          <w:sz w:val="22"/>
          <w:szCs w:val="22"/>
          <w:lang w:val="cs-CZ"/>
        </w:rPr>
        <w:t>°C až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85</w:t>
      </w:r>
      <w:r w:rsidR="00975849"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269" w:rsidRPr="00C77873">
        <w:rPr>
          <w:rFonts w:asciiTheme="minorHAnsi" w:hAnsiTheme="minorHAnsi" w:cstheme="minorHAnsi"/>
          <w:sz w:val="22"/>
          <w:szCs w:val="22"/>
          <w:lang w:val="cs-CZ"/>
        </w:rPr>
        <w:t>°C</w:t>
      </w:r>
    </w:p>
    <w:p w14:paraId="1B654D73" w14:textId="32295BFF" w:rsidR="00666269" w:rsidRPr="00C77873" w:rsidRDefault="00D67C37" w:rsidP="0066626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Calibri" w:hAnsiTheme="minorHAnsi" w:cstheme="minorHAnsi"/>
          <w:b/>
          <w:color w:val="000000"/>
          <w:sz w:val="22"/>
          <w:szCs w:val="22"/>
          <w:lang w:val="cs-CZ"/>
        </w:rPr>
        <w:t>Záruka</w:t>
      </w:r>
      <w:r w:rsidR="00666269" w:rsidRPr="00C77873">
        <w:rPr>
          <w:rFonts w:asciiTheme="minorHAnsi" w:eastAsia="Calibri" w:hAnsiTheme="minorHAnsi" w:cstheme="minorHAnsi"/>
          <w:b/>
          <w:color w:val="000000"/>
          <w:sz w:val="22"/>
          <w:szCs w:val="22"/>
          <w:lang w:val="cs-CZ"/>
        </w:rPr>
        <w:t>:</w:t>
      </w:r>
      <w:r w:rsidR="00CF5973"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C77873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Pětiletá záruka s bezplatnou technickou podporou</w:t>
      </w:r>
    </w:p>
    <w:tbl>
      <w:tblPr>
        <w:tblpPr w:leftFromText="180" w:rightFromText="180" w:vertAnchor="text" w:horzAnchor="page" w:tblpX="3181" w:tblpY="113"/>
        <w:tblW w:w="3524" w:type="pct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60"/>
        <w:gridCol w:w="881"/>
        <w:gridCol w:w="3041"/>
      </w:tblGrid>
      <w:tr w:rsidR="00666269" w:rsidRPr="00C77873" w14:paraId="1C88C25E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F033" w14:textId="77777777" w:rsidR="00666269" w:rsidRPr="00C77873" w:rsidRDefault="00155B07" w:rsidP="00B134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Operační systém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8994" w14:textId="77777777" w:rsidR="00666269" w:rsidRPr="00C77873" w:rsidRDefault="00666269" w:rsidP="00B134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USB 2.0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D52" w14:textId="77777777" w:rsidR="00666269" w:rsidRPr="00C77873" w:rsidRDefault="00666269" w:rsidP="00B134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USB 3.0/USB 3.1</w:t>
            </w:r>
          </w:p>
        </w:tc>
      </w:tr>
      <w:tr w:rsidR="00666269" w:rsidRPr="00C77873" w14:paraId="66E4E396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FE1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>Windows</w:t>
            </w:r>
            <w:r w:rsidRPr="00C77873">
              <w:rPr>
                <w:rFonts w:asciiTheme="minorHAnsi" w:eastAsia="Batang" w:hAnsiTheme="minorHAnsi" w:cstheme="minorHAnsi"/>
                <w:sz w:val="20"/>
                <w:szCs w:val="20"/>
                <w:vertAlign w:val="superscript"/>
                <w:lang w:val="cs-CZ" w:eastAsia="ko-KR"/>
              </w:rPr>
              <w:t>®</w:t>
            </w: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 xml:space="preserve">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944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6F7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  <w:tr w:rsidR="00666269" w:rsidRPr="00C77873" w14:paraId="65FD5360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3DF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>Windows 8.1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ECE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B26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  <w:tr w:rsidR="00666269" w:rsidRPr="00C77873" w14:paraId="6FD2179C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A28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>Windows 8</w:t>
            </w: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ab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A09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527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  <w:tr w:rsidR="00666269" w:rsidRPr="00C77873" w14:paraId="0EE4F641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1FB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>Windows 7 (SP1)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331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60E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  <w:tr w:rsidR="00666269" w:rsidRPr="00C77873" w14:paraId="079B0754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3D0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 xml:space="preserve">Mac OS (v. 10.9.x +)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EE2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00C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  <w:tr w:rsidR="00666269" w:rsidRPr="00C77873" w14:paraId="400A6486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DDE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>Linux (v. 2.6.x +)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69E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263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  <w:tr w:rsidR="00666269" w:rsidRPr="00C77873" w14:paraId="3634B515" w14:textId="77777777" w:rsidTr="00B134C9">
        <w:trPr>
          <w:trHeight w:val="14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A3C" w14:textId="77777777" w:rsidR="00666269" w:rsidRPr="00C77873" w:rsidRDefault="00666269" w:rsidP="00B134C9">
            <w:pPr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</w:pPr>
            <w:r w:rsidRPr="00C77873">
              <w:rPr>
                <w:rFonts w:asciiTheme="minorHAnsi" w:eastAsia="Batang" w:hAnsiTheme="minorHAnsi" w:cstheme="minorHAnsi"/>
                <w:sz w:val="20"/>
                <w:szCs w:val="20"/>
                <w:lang w:val="cs-CZ" w:eastAsia="ko-KR"/>
              </w:rPr>
              <w:t>Chrome™ 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CAA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30A" w14:textId="77777777" w:rsidR="00666269" w:rsidRPr="00C77873" w:rsidRDefault="00155B07" w:rsidP="00B134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Ano</w:t>
            </w:r>
          </w:p>
        </w:tc>
      </w:tr>
    </w:tbl>
    <w:p w14:paraId="1F13C74A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54D1217F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75FEE724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4EF64065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58114752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29E9EC75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0E210BEA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24D2C775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453A96DD" w14:textId="77777777" w:rsidR="00666269" w:rsidRPr="00C77873" w:rsidRDefault="00666269" w:rsidP="00666269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73BA816F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tbl>
      <w:tblPr>
        <w:tblpPr w:leftFromText="180" w:rightFromText="180" w:vertAnchor="text" w:horzAnchor="page" w:tblpX="2952" w:tblpY="83"/>
        <w:tblW w:w="3818" w:type="pct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27"/>
        <w:gridCol w:w="4663"/>
      </w:tblGrid>
      <w:tr w:rsidR="00666269" w:rsidRPr="00C77873" w14:paraId="29D96191" w14:textId="77777777" w:rsidTr="00B134C9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487C5" w14:textId="77777777" w:rsidR="00666269" w:rsidRPr="00C77873" w:rsidRDefault="00666269" w:rsidP="00B134C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C77873">
              <w:rPr>
                <w:rFonts w:asciiTheme="minorHAnsi" w:hAnsiTheme="minorHAnsi" w:cstheme="minorHAnsi"/>
                <w:b/>
                <w:lang w:val="cs-CZ"/>
              </w:rPr>
              <w:lastRenderedPageBreak/>
              <w:t>DataTraveler Elite G2</w:t>
            </w:r>
            <w:r w:rsidRPr="00C77873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</w:t>
            </w:r>
          </w:p>
        </w:tc>
      </w:tr>
      <w:tr w:rsidR="00666269" w:rsidRPr="00C77873" w14:paraId="111897B5" w14:textId="77777777" w:rsidTr="00B134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B8B7" w14:textId="77777777" w:rsidR="00666269" w:rsidRPr="00C77873" w:rsidRDefault="00155B07" w:rsidP="00B134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Objednávkové číslo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116E" w14:textId="77777777" w:rsidR="00666269" w:rsidRPr="00C77873" w:rsidRDefault="00155B07" w:rsidP="00B134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77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Kapacita</w:t>
            </w:r>
          </w:p>
        </w:tc>
      </w:tr>
      <w:tr w:rsidR="00666269" w:rsidRPr="00C77873" w14:paraId="54FA5A2D" w14:textId="77777777" w:rsidTr="00B134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C00F" w14:textId="77777777" w:rsidR="00666269" w:rsidRPr="00C77873" w:rsidRDefault="00666269" w:rsidP="00B134C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DTEG2/32GB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054" w14:textId="77777777" w:rsidR="00666269" w:rsidRPr="00C77873" w:rsidRDefault="00666269" w:rsidP="00B134C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32</w:t>
            </w:r>
            <w:r w:rsidR="00155B07"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</w:t>
            </w: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GB DataTraveler Elite G2</w:t>
            </w:r>
          </w:p>
        </w:tc>
      </w:tr>
      <w:tr w:rsidR="00666269" w:rsidRPr="00C77873" w14:paraId="359CC95C" w14:textId="77777777" w:rsidTr="00B134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B03" w14:textId="77777777" w:rsidR="00666269" w:rsidRPr="00C77873" w:rsidRDefault="00666269" w:rsidP="00B134C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DTEG2/64GB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3B1" w14:textId="77777777" w:rsidR="00666269" w:rsidRPr="00C77873" w:rsidRDefault="00666269" w:rsidP="00B134C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64</w:t>
            </w:r>
            <w:r w:rsidR="00155B07"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</w:t>
            </w: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GB DataTraveler  Elite G2</w:t>
            </w:r>
          </w:p>
        </w:tc>
      </w:tr>
      <w:tr w:rsidR="00666269" w:rsidRPr="00C77873" w14:paraId="06DAC36B" w14:textId="77777777" w:rsidTr="00B134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0C4" w14:textId="77777777" w:rsidR="00666269" w:rsidRPr="00C77873" w:rsidRDefault="00666269" w:rsidP="00B134C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DTEG2/128GB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0F2" w14:textId="77777777" w:rsidR="00666269" w:rsidRPr="00C77873" w:rsidRDefault="00666269" w:rsidP="00B134C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128</w:t>
            </w:r>
            <w:r w:rsidR="00155B07"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</w:t>
            </w:r>
            <w:r w:rsidRPr="00C7787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GB DataTraveler  Elite G2</w:t>
            </w:r>
          </w:p>
        </w:tc>
      </w:tr>
    </w:tbl>
    <w:p w14:paraId="118788A3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17918180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4421CC63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5FAAD757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38141B98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76735AC6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426E65DA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204622DB" w14:textId="77777777" w:rsidR="00666269" w:rsidRPr="00C77873" w:rsidRDefault="00666269" w:rsidP="00666269">
      <w:pPr>
        <w:autoSpaceDE w:val="0"/>
        <w:autoSpaceDN w:val="0"/>
        <w:adjustRightInd w:val="0"/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3DB3EA0D" w14:textId="77777777" w:rsidR="00666269" w:rsidRPr="00C77873" w:rsidRDefault="00666269" w:rsidP="00666269">
      <w:pPr>
        <w:rPr>
          <w:rFonts w:asciiTheme="minorHAnsi" w:hAnsiTheme="minorHAnsi" w:cstheme="minorHAnsi"/>
          <w:sz w:val="16"/>
          <w:szCs w:val="16"/>
          <w:lang w:val="cs-CZ"/>
        </w:rPr>
      </w:pPr>
      <w:r w:rsidRPr="00C77873">
        <w:rPr>
          <w:rFonts w:asciiTheme="minorHAnsi" w:hAnsiTheme="minorHAnsi" w:cstheme="minorHAnsi"/>
          <w:sz w:val="16"/>
          <w:szCs w:val="16"/>
          <w:vertAlign w:val="superscript"/>
          <w:lang w:val="cs-CZ"/>
        </w:rPr>
        <w:t>1</w:t>
      </w:r>
      <w:r w:rsidR="00155B07" w:rsidRPr="00C77873">
        <w:rPr>
          <w:rFonts w:asciiTheme="minorHAnsi" w:hAnsiTheme="minorHAnsi" w:cstheme="minorHAnsi"/>
          <w:bCs/>
          <w:color w:val="000000"/>
          <w:sz w:val="16"/>
          <w:szCs w:val="16"/>
          <w:lang w:val="cs-CZ"/>
        </w:rPr>
        <w:t xml:space="preserve"> USB 3.1 Gen 1 výkon vyžaduje zařízení s USB 3.0 nebo 3.1 port.</w:t>
      </w:r>
      <w:r w:rsidRPr="00C7787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</w:p>
    <w:p w14:paraId="3A26BAEE" w14:textId="77777777" w:rsidR="00155B07" w:rsidRPr="00C77873" w:rsidRDefault="00666269" w:rsidP="00666269">
      <w:pPr>
        <w:rPr>
          <w:rFonts w:asciiTheme="minorHAnsi" w:hAnsiTheme="minorHAnsi" w:cstheme="minorHAnsi"/>
          <w:bCs/>
          <w:color w:val="000000"/>
          <w:sz w:val="16"/>
          <w:szCs w:val="16"/>
          <w:lang w:val="cs-CZ"/>
        </w:rPr>
      </w:pPr>
      <w:r w:rsidRPr="00C77873">
        <w:rPr>
          <w:rFonts w:asciiTheme="minorHAnsi" w:hAnsiTheme="minorHAnsi" w:cstheme="minorHAnsi"/>
          <w:sz w:val="16"/>
          <w:szCs w:val="16"/>
          <w:vertAlign w:val="superscript"/>
          <w:lang w:val="cs-CZ"/>
        </w:rPr>
        <w:t>2</w:t>
      </w:r>
      <w:r w:rsidRPr="00C7787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55B07" w:rsidRPr="00C77873">
        <w:rPr>
          <w:rFonts w:asciiTheme="minorHAnsi" w:hAnsiTheme="minorHAnsi" w:cstheme="minorHAnsi"/>
          <w:bCs/>
          <w:color w:val="000000"/>
          <w:sz w:val="16"/>
          <w:szCs w:val="16"/>
          <w:lang w:val="cs-CZ"/>
        </w:rPr>
        <w:t>Část z kapacity uvedené na seznamu flash pamětí slouží pro formátování a ostatní funkce, není tak k diispozici pro ukládání dat. Proto je skutečně dostupná velikost úložiště menší, než je uvedeno na produktech. Více informací najdete na stránce Kingston's Flash Guide na kingston.com/flash_memory_guide.</w:t>
      </w:r>
    </w:p>
    <w:p w14:paraId="7ADE1DDD" w14:textId="77777777" w:rsidR="00666269" w:rsidRPr="00C77873" w:rsidRDefault="00666269" w:rsidP="00666269">
      <w:pPr>
        <w:rPr>
          <w:rFonts w:asciiTheme="minorHAnsi" w:hAnsiTheme="minorHAnsi" w:cstheme="minorHAnsi"/>
          <w:sz w:val="16"/>
          <w:szCs w:val="16"/>
          <w:lang w:val="cs-CZ"/>
        </w:rPr>
      </w:pPr>
      <w:r w:rsidRPr="00C77873">
        <w:rPr>
          <w:rFonts w:asciiTheme="minorHAnsi" w:hAnsiTheme="minorHAnsi" w:cstheme="minorHAnsi"/>
          <w:sz w:val="16"/>
          <w:szCs w:val="16"/>
          <w:vertAlign w:val="superscript"/>
          <w:lang w:val="cs-CZ"/>
        </w:rPr>
        <w:t>3</w:t>
      </w:r>
      <w:r w:rsidR="00155B07" w:rsidRPr="00C77873">
        <w:rPr>
          <w:rFonts w:asciiTheme="minorHAnsi" w:hAnsiTheme="minorHAnsi" w:cstheme="minorHAnsi"/>
          <w:bCs/>
          <w:color w:val="000000"/>
          <w:sz w:val="16"/>
          <w:szCs w:val="16"/>
          <w:lang w:val="cs-CZ"/>
        </w:rPr>
        <w:t xml:space="preserve"> Rychlost se může lišit v závislosti na hardwaru uživatele, software a použití.</w:t>
      </w:r>
    </w:p>
    <w:p w14:paraId="362CAC95" w14:textId="77777777" w:rsidR="00666269" w:rsidRPr="00C77873" w:rsidRDefault="00666269" w:rsidP="0066626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16"/>
          <w:szCs w:val="16"/>
          <w:lang w:val="cs-CZ"/>
        </w:rPr>
      </w:pPr>
    </w:p>
    <w:p w14:paraId="6AE5AF5C" w14:textId="77777777" w:rsidR="00666269" w:rsidRPr="00C77873" w:rsidRDefault="00666269" w:rsidP="00666269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8855775" w14:textId="77777777" w:rsidR="00817CD1" w:rsidRPr="00C77873" w:rsidRDefault="00817CD1" w:rsidP="00817CD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Další informace o produktech společnosti Kingston můžete najít zde: </w:t>
      </w:r>
    </w:p>
    <w:p w14:paraId="7E78E0DE" w14:textId="77777777" w:rsidR="00817CD1" w:rsidRPr="00C77873" w:rsidRDefault="00817CD1" w:rsidP="00817CD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E579BC8" w14:textId="77777777" w:rsidR="00817CD1" w:rsidRPr="00C77873" w:rsidRDefault="00817CD1" w:rsidP="00817CD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YouTube: </w:t>
      </w:r>
      <w:hyperlink r:id="rId12" w:history="1">
        <w:r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http://www.youtube.com/kingstontechmemory</w:t>
        </w:r>
      </w:hyperlink>
    </w:p>
    <w:p w14:paraId="020040AB" w14:textId="77777777" w:rsidR="00817CD1" w:rsidRPr="00C77873" w:rsidRDefault="00817CD1" w:rsidP="00817CD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Facebook: </w:t>
      </w:r>
      <w:hyperlink r:id="rId13" w:history="1">
        <w:r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http://www.facebook.com/kingstontechnologyeurope</w:t>
        </w:r>
      </w:hyperlink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EBDA115" w14:textId="77777777" w:rsidR="00817CD1" w:rsidRPr="00C77873" w:rsidRDefault="00817CD1" w:rsidP="00817CD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Twitter: </w:t>
      </w:r>
      <w:hyperlink r:id="rId14" w:anchor="!/kingstontech" w:history="1">
        <w:r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http://twitter.com/#!/kingstontech</w:t>
        </w:r>
      </w:hyperlink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BD98EFB" w14:textId="77777777" w:rsidR="00817CD1" w:rsidRPr="00C77873" w:rsidRDefault="00817CD1" w:rsidP="00817CD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Instagram: </w:t>
      </w:r>
      <w:hyperlink r:id="rId15" w:history="1">
        <w:r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https://www.instagram.com/kingstontechnology</w:t>
        </w:r>
      </w:hyperlink>
    </w:p>
    <w:p w14:paraId="544EF053" w14:textId="77777777" w:rsidR="00817CD1" w:rsidRPr="00C77873" w:rsidRDefault="00817CD1" w:rsidP="00817CD1">
      <w:pPr>
        <w:spacing w:line="360" w:lineRule="auto"/>
        <w:rPr>
          <w:rStyle w:val="Siln"/>
          <w:rFonts w:asciiTheme="minorHAnsi" w:hAnsiTheme="minorHAnsi" w:cstheme="minorHAnsi"/>
          <w:color w:val="2C2C2C"/>
          <w:sz w:val="18"/>
          <w:szCs w:val="18"/>
          <w:lang w:val="cs-CZ"/>
        </w:rPr>
      </w:pPr>
      <w:r w:rsidRPr="00C77873">
        <w:rPr>
          <w:rFonts w:asciiTheme="minorHAnsi" w:hAnsiTheme="minorHAnsi" w:cstheme="minorHAnsi"/>
          <w:sz w:val="22"/>
          <w:szCs w:val="22"/>
          <w:lang w:val="cs-CZ"/>
        </w:rPr>
        <w:t xml:space="preserve">LinkedIn: </w:t>
      </w:r>
      <w:hyperlink r:id="rId16" w:history="1">
        <w:r w:rsidRPr="00C7787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http://www.linkedin.com/company/kingston</w:t>
        </w:r>
      </w:hyperlink>
      <w:r w:rsidRPr="00C77873">
        <w:rPr>
          <w:rStyle w:val="Siln"/>
          <w:rFonts w:asciiTheme="minorHAnsi" w:hAnsiTheme="minorHAnsi" w:cstheme="minorHAnsi"/>
          <w:color w:val="2C2C2C"/>
          <w:sz w:val="18"/>
          <w:szCs w:val="18"/>
          <w:lang w:val="cs-CZ"/>
        </w:rPr>
        <w:tab/>
      </w:r>
    </w:p>
    <w:p w14:paraId="73668261" w14:textId="77777777" w:rsidR="00817CD1" w:rsidRPr="00C77873" w:rsidRDefault="00817CD1" w:rsidP="00817CD1">
      <w:pPr>
        <w:spacing w:line="360" w:lineRule="auto"/>
        <w:rPr>
          <w:rFonts w:asciiTheme="minorHAnsi" w:hAnsiTheme="minorHAnsi" w:cstheme="minorHAnsi"/>
          <w:b/>
          <w:color w:val="2C2C2C"/>
          <w:sz w:val="18"/>
          <w:szCs w:val="18"/>
          <w:lang w:val="cs-CZ"/>
        </w:rPr>
      </w:pPr>
    </w:p>
    <w:p w14:paraId="3EA4C876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b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b/>
          <w:sz w:val="22"/>
          <w:szCs w:val="22"/>
          <w:lang w:val="cs-CZ"/>
        </w:rPr>
        <w:t>O společnosti Kingston Digital, Inc.</w:t>
      </w:r>
    </w:p>
    <w:p w14:paraId="52AB2F35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b/>
          <w:sz w:val="22"/>
          <w:szCs w:val="22"/>
          <w:lang w:val="cs-CZ"/>
        </w:rPr>
      </w:pPr>
    </w:p>
    <w:p w14:paraId="0C3EE404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 xml:space="preserve">Kingston Digital, Inc. („KDI“), zajišťující výrobu a distribuci pamětí typu flash, je dceřinou společností Kingston Technology Company, Inc., největšího nezávislého výrobce paměťových produktů na světě. KDI byla založena v roce 2008 a její sídlo je v kalifornském Fountain Valley ve Spojených státech. Další informace můžete získat na internetové adrese </w:t>
      </w:r>
      <w:hyperlink r:id="rId17" w:history="1">
        <w:r w:rsidRPr="00C77873">
          <w:rPr>
            <w:rStyle w:val="Hypertextovodkaz"/>
            <w:rFonts w:asciiTheme="minorHAnsi" w:eastAsia="PMingLiU" w:hAnsiTheme="minorHAnsi" w:cstheme="minorHAnsi"/>
            <w:sz w:val="22"/>
            <w:szCs w:val="22"/>
            <w:lang w:val="cs-CZ"/>
          </w:rPr>
          <w:t>www.kingston.com</w:t>
        </w:r>
      </w:hyperlink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 xml:space="preserve">  nebo na telefonním čísle +44 (0)1932 738888.</w:t>
      </w:r>
    </w:p>
    <w:p w14:paraId="63BE262C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</w:p>
    <w:p w14:paraId="10CB5315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>Kingston a logo Kingston jsou registrované ochranné známky společnosti Kingston Technology Corporation. Všechna práva jsou vyhrazena. Veškeré ostatní ochranné známky mohou být majetkem příslušných oprávněných vlastníků.</w:t>
      </w:r>
    </w:p>
    <w:p w14:paraId="633F1216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</w:p>
    <w:p w14:paraId="05A5BE72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b/>
          <w:sz w:val="22"/>
          <w:szCs w:val="22"/>
          <w:lang w:val="cs-CZ"/>
        </w:rPr>
      </w:pPr>
    </w:p>
    <w:p w14:paraId="4287D6D5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b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b/>
          <w:sz w:val="22"/>
          <w:szCs w:val="22"/>
          <w:lang w:val="cs-CZ"/>
        </w:rPr>
        <w:t>Kontakty pro média:</w:t>
      </w:r>
    </w:p>
    <w:p w14:paraId="704984CA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</w:p>
    <w:p w14:paraId="4F782A4D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>Kingston PR Team</w:t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  <w:t>Jiří Olšanský</w:t>
      </w:r>
    </w:p>
    <w:p w14:paraId="4FFB9B9F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>Kingston Technology Europe Co LLP</w:t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  <w:t>TAKTIQ COMMUNICATIONS s.r.o.</w:t>
      </w:r>
    </w:p>
    <w:p w14:paraId="028DFFD4" w14:textId="77777777" w:rsidR="00817CD1" w:rsidRPr="00C77873" w:rsidRDefault="00817CD1" w:rsidP="00817CD1">
      <w:pPr>
        <w:jc w:val="both"/>
        <w:rPr>
          <w:rFonts w:asciiTheme="minorHAnsi" w:eastAsia="PMingLiU" w:hAnsiTheme="minorHAnsi" w:cstheme="minorHAnsi"/>
          <w:sz w:val="22"/>
          <w:szCs w:val="22"/>
          <w:lang w:val="cs-CZ"/>
        </w:rPr>
      </w:pP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>+44 (0) 1932 738888, linka 8801</w:t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  <w:t>+420 605 576 320</w:t>
      </w:r>
    </w:p>
    <w:p w14:paraId="1C9C0C0F" w14:textId="77777777" w:rsidR="00817CD1" w:rsidRPr="00C77873" w:rsidRDefault="003128E9" w:rsidP="00817CD1">
      <w:pPr>
        <w:jc w:val="both"/>
        <w:rPr>
          <w:rFonts w:asciiTheme="minorHAnsi" w:hAnsiTheme="minorHAnsi" w:cstheme="minorHAnsi"/>
          <w:lang w:val="de-DE"/>
        </w:rPr>
      </w:pPr>
      <w:hyperlink r:id="rId18" w:history="1">
        <w:r w:rsidR="00817CD1" w:rsidRPr="00C77873">
          <w:rPr>
            <w:rStyle w:val="Hypertextovodkaz"/>
            <w:rFonts w:asciiTheme="minorHAnsi" w:eastAsia="PMingLiU" w:hAnsiTheme="minorHAnsi" w:cstheme="minorHAnsi"/>
            <w:sz w:val="22"/>
            <w:szCs w:val="22"/>
            <w:lang w:val="cs-CZ"/>
          </w:rPr>
          <w:t>eu_pr@kingston.eu</w:t>
        </w:r>
      </w:hyperlink>
      <w:r w:rsidR="00817CD1"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 xml:space="preserve"> </w:t>
      </w:r>
      <w:r w:rsidR="00817CD1"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="00817CD1"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="00817CD1"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r w:rsidR="00817CD1"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ab/>
      </w:r>
      <w:hyperlink r:id="rId19" w:history="1">
        <w:r w:rsidR="00817CD1" w:rsidRPr="00C77873">
          <w:rPr>
            <w:rStyle w:val="Hypertextovodkaz"/>
            <w:rFonts w:asciiTheme="minorHAnsi" w:hAnsiTheme="minorHAnsi" w:cstheme="minorHAnsi"/>
            <w:lang w:val="de-DE"/>
          </w:rPr>
          <w:t>jiri.olsansky@taktiq.com</w:t>
        </w:r>
      </w:hyperlink>
    </w:p>
    <w:p w14:paraId="29875D17" w14:textId="77777777" w:rsidR="00817CD1" w:rsidRPr="00C77873" w:rsidRDefault="00817CD1" w:rsidP="00817CD1">
      <w:pPr>
        <w:jc w:val="both"/>
        <w:rPr>
          <w:rFonts w:asciiTheme="minorHAnsi" w:hAnsiTheme="minorHAnsi" w:cstheme="minorHAnsi"/>
          <w:lang w:val="de-DE"/>
        </w:rPr>
      </w:pPr>
      <w:r w:rsidRPr="00C77873">
        <w:rPr>
          <w:rFonts w:asciiTheme="minorHAnsi" w:eastAsia="PMingLiU" w:hAnsiTheme="minorHAnsi" w:cstheme="minorHAnsi"/>
          <w:sz w:val="22"/>
          <w:szCs w:val="22"/>
          <w:lang w:val="cs-CZ"/>
        </w:rPr>
        <w:t xml:space="preserve"> </w:t>
      </w:r>
    </w:p>
    <w:p w14:paraId="490B0A54" w14:textId="77777777" w:rsidR="00317C35" w:rsidRPr="00C77873" w:rsidRDefault="00317C35">
      <w:pPr>
        <w:rPr>
          <w:rFonts w:asciiTheme="minorHAnsi" w:hAnsiTheme="minorHAnsi" w:cstheme="minorHAnsi"/>
          <w:lang w:val="cs-CZ"/>
        </w:rPr>
      </w:pPr>
    </w:p>
    <w:sectPr w:rsidR="00317C35" w:rsidRPr="00C77873" w:rsidSect="00527317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2F07" w14:textId="77777777" w:rsidR="003128E9" w:rsidRDefault="003128E9" w:rsidP="00666269">
      <w:r>
        <w:separator/>
      </w:r>
    </w:p>
  </w:endnote>
  <w:endnote w:type="continuationSeparator" w:id="0">
    <w:p w14:paraId="24CC7BDA" w14:textId="77777777" w:rsidR="003128E9" w:rsidRDefault="003128E9" w:rsidP="0066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38F1" w14:textId="77777777" w:rsidR="003128E9" w:rsidRDefault="003128E9" w:rsidP="00666269">
      <w:r>
        <w:separator/>
      </w:r>
    </w:p>
  </w:footnote>
  <w:footnote w:type="continuationSeparator" w:id="0">
    <w:p w14:paraId="68006713" w14:textId="77777777" w:rsidR="003128E9" w:rsidRDefault="003128E9" w:rsidP="0066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5980" w14:textId="77777777" w:rsidR="00A861C2" w:rsidRDefault="003128E9">
    <w:pPr>
      <w:pStyle w:val="Zhlav"/>
    </w:pPr>
  </w:p>
  <w:p w14:paraId="700E6115" w14:textId="77777777" w:rsidR="00A861C2" w:rsidRDefault="003128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273F"/>
    <w:multiLevelType w:val="hybridMultilevel"/>
    <w:tmpl w:val="8E0AA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B391E"/>
    <w:multiLevelType w:val="hybridMultilevel"/>
    <w:tmpl w:val="4C3A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69"/>
    <w:rsid w:val="00076CC1"/>
    <w:rsid w:val="000A3F67"/>
    <w:rsid w:val="00155B07"/>
    <w:rsid w:val="001D141D"/>
    <w:rsid w:val="001D59E1"/>
    <w:rsid w:val="001E6B1E"/>
    <w:rsid w:val="002D7FDA"/>
    <w:rsid w:val="00305CBA"/>
    <w:rsid w:val="003128E9"/>
    <w:rsid w:val="00317C35"/>
    <w:rsid w:val="0052759A"/>
    <w:rsid w:val="00666269"/>
    <w:rsid w:val="006B4C51"/>
    <w:rsid w:val="006C0F89"/>
    <w:rsid w:val="00817CD1"/>
    <w:rsid w:val="0082131F"/>
    <w:rsid w:val="008F7A57"/>
    <w:rsid w:val="00975849"/>
    <w:rsid w:val="00AB7F12"/>
    <w:rsid w:val="00BC1E02"/>
    <w:rsid w:val="00C14712"/>
    <w:rsid w:val="00C25882"/>
    <w:rsid w:val="00C77873"/>
    <w:rsid w:val="00CF5973"/>
    <w:rsid w:val="00D67C37"/>
    <w:rsid w:val="00D84DB0"/>
    <w:rsid w:val="00E028C7"/>
    <w:rsid w:val="00E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9740C"/>
  <w15:docId w15:val="{F50D9A3B-0CA1-460A-9FD9-D2E60FD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66269"/>
    <w:rPr>
      <w:color w:val="0000FF"/>
      <w:u w:val="single"/>
    </w:rPr>
  </w:style>
  <w:style w:type="character" w:styleId="Siln">
    <w:name w:val="Strong"/>
    <w:basedOn w:val="Standardnpsmoodstavce"/>
    <w:qFormat/>
    <w:rsid w:val="0066626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66626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6626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6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rsid w:val="006662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6269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6269"/>
    <w:rPr>
      <w:rFonts w:ascii="Arial" w:eastAsia="Times New Roman" w:hAnsi="Arial" w:cs="Arial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666269"/>
    <w:pPr>
      <w:ind w:left="720"/>
      <w:contextualSpacing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269"/>
    <w:rPr>
      <w:rFonts w:ascii="Tahoma" w:eastAsia="Times New Roman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882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8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C147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kingstontechnologyeurope" TargetMode="External"/><Relationship Id="rId18" Type="http://schemas.openxmlformats.org/officeDocument/2006/relationships/hyperlink" Target="mailto:eu_pr@kingston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kingstontechmemory" TargetMode="External"/><Relationship Id="rId17" Type="http://schemas.openxmlformats.org/officeDocument/2006/relationships/hyperlink" Target="http://www.kingst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t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ingstontechnology" TargetMode="External"/><Relationship Id="rId10" Type="http://schemas.openxmlformats.org/officeDocument/2006/relationships/hyperlink" Target="http://www.kingston.com/en/usb/personal_business/dteg2" TargetMode="External"/><Relationship Id="rId19" Type="http://schemas.openxmlformats.org/officeDocument/2006/relationships/hyperlink" Target="mailto:jiri.olsansky@takti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ston.com/us" TargetMode="External"/><Relationship Id="rId14" Type="http://schemas.openxmlformats.org/officeDocument/2006/relationships/hyperlink" Target="http://twitt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47A4-0092-473F-A6DA-6C0BAF3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Europe Ltd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Jiří Olšanský</cp:lastModifiedBy>
  <cp:revision>7</cp:revision>
  <dcterms:created xsi:type="dcterms:W3CDTF">2017-09-18T11:56:00Z</dcterms:created>
  <dcterms:modified xsi:type="dcterms:W3CDTF">2017-09-18T12:39:00Z</dcterms:modified>
</cp:coreProperties>
</file>