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C0539" w:rsidRPr="00956274" w:rsidRDefault="008162F3">
      <w:pPr>
        <w:pStyle w:val="Normln1"/>
        <w:rPr>
          <w:b/>
          <w:color w:val="FF0000"/>
        </w:rPr>
      </w:pPr>
      <w:r w:rsidRPr="00956274">
        <w:rPr>
          <w:b/>
          <w:noProof/>
          <w:color w:val="FF0000"/>
        </w:rPr>
        <w:drawing>
          <wp:anchor distT="57150" distB="57150" distL="57150" distR="57150" simplePos="0" relativeHeight="251658240" behindDoc="0" locked="0" layoutInCell="0" allowOverlap="1">
            <wp:simplePos x="0" y="0"/>
            <wp:positionH relativeFrom="margin">
              <wp:posOffset>3905250</wp:posOffset>
            </wp:positionH>
            <wp:positionV relativeFrom="paragraph">
              <wp:posOffset>23495</wp:posOffset>
            </wp:positionV>
            <wp:extent cx="2205990" cy="457200"/>
            <wp:effectExtent l="19050" t="0" r="3810" b="0"/>
            <wp:wrapSquare wrapText="bothSides" distT="57150" distB="57150" distL="57150" distR="57150"/>
            <wp:docPr id="1" name="image2.jpg" descr="5_15_15_Logitech Logo_RGB-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5_15_15_Logitech Logo_RGB-1"/>
                    <pic:cNvPicPr preferRelativeResize="0"/>
                  </pic:nvPicPr>
                  <pic:blipFill>
                    <a:blip r:embed="rId7" cstate="print"/>
                    <a:srcRect t="31035" b="27586"/>
                    <a:stretch>
                      <a:fillRect/>
                    </a:stretch>
                  </pic:blipFill>
                  <pic:spPr>
                    <a:xfrm>
                      <a:off x="0" y="0"/>
                      <a:ext cx="2205990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C0539" w:rsidRPr="00956274" w:rsidRDefault="00AC0539">
      <w:pPr>
        <w:pStyle w:val="Normln1"/>
        <w:rPr>
          <w:b/>
        </w:rPr>
      </w:pPr>
    </w:p>
    <w:p w:rsidR="00AC0539" w:rsidRPr="00956274" w:rsidRDefault="00AC0539">
      <w:pPr>
        <w:pStyle w:val="Normln1"/>
        <w:tabs>
          <w:tab w:val="left" w:pos="2735"/>
        </w:tabs>
        <w:rPr>
          <w:b/>
          <w:sz w:val="20"/>
          <w:szCs w:val="20"/>
        </w:rPr>
      </w:pPr>
    </w:p>
    <w:p w:rsidR="00A46FE1" w:rsidRPr="00956274" w:rsidRDefault="00A46FE1" w:rsidP="00A46FE1">
      <w:pPr>
        <w:pStyle w:val="CommentSubject1"/>
        <w:tabs>
          <w:tab w:val="left" w:pos="2735"/>
        </w:tabs>
        <w:rPr>
          <w:rFonts w:ascii="Arial" w:hAnsi="Arial" w:cs="Arial"/>
          <w:sz w:val="22"/>
          <w:lang w:val="cs-CZ"/>
        </w:rPr>
      </w:pPr>
      <w:r w:rsidRPr="00956274">
        <w:rPr>
          <w:rFonts w:ascii="Arial" w:hAnsi="Arial" w:cs="Arial"/>
          <w:sz w:val="22"/>
          <w:lang w:val="cs-CZ"/>
        </w:rPr>
        <w:t>Kontakt pro média:</w:t>
      </w:r>
    </w:p>
    <w:p w:rsidR="00A46FE1" w:rsidRPr="00956274" w:rsidRDefault="00A46FE1" w:rsidP="00A46FE1">
      <w:pPr>
        <w:pStyle w:val="Bezmezer1"/>
        <w:rPr>
          <w:rFonts w:ascii="Arial" w:hAnsi="Arial" w:cs="Arial"/>
          <w:szCs w:val="20"/>
          <w:lang w:val="cs-CZ"/>
        </w:rPr>
      </w:pPr>
    </w:p>
    <w:p w:rsidR="00A46FE1" w:rsidRPr="00956274" w:rsidRDefault="00A46FE1" w:rsidP="00A46FE1">
      <w:pPr>
        <w:pStyle w:val="Bezmezer1"/>
        <w:rPr>
          <w:rFonts w:ascii="Arial" w:hAnsi="Arial" w:cs="Arial"/>
          <w:sz w:val="20"/>
          <w:szCs w:val="20"/>
          <w:lang w:val="cs-CZ"/>
        </w:rPr>
      </w:pPr>
      <w:r w:rsidRPr="00956274">
        <w:rPr>
          <w:rFonts w:ascii="Arial" w:hAnsi="Arial" w:cs="Arial"/>
          <w:sz w:val="20"/>
          <w:szCs w:val="20"/>
          <w:lang w:val="cs-CZ"/>
        </w:rPr>
        <w:t>Leona Daňková</w:t>
      </w:r>
    </w:p>
    <w:p w:rsidR="00A46FE1" w:rsidRPr="00956274" w:rsidRDefault="00A46FE1" w:rsidP="00A46FE1">
      <w:pPr>
        <w:pStyle w:val="Bezmezer1"/>
        <w:rPr>
          <w:rFonts w:ascii="Arial" w:hAnsi="Arial" w:cs="Arial"/>
          <w:sz w:val="20"/>
          <w:szCs w:val="20"/>
          <w:lang w:val="cs-CZ"/>
        </w:rPr>
      </w:pPr>
      <w:r w:rsidRPr="00956274">
        <w:rPr>
          <w:rFonts w:ascii="Arial" w:hAnsi="Arial" w:cs="Arial"/>
          <w:sz w:val="20"/>
          <w:szCs w:val="20"/>
          <w:lang w:val="cs-CZ"/>
        </w:rPr>
        <w:t>TAKTIQ COMMUNICATIONS s.r.o.</w:t>
      </w:r>
    </w:p>
    <w:p w:rsidR="00A46FE1" w:rsidRPr="00956274" w:rsidRDefault="00A46FE1" w:rsidP="00A46FE1">
      <w:pPr>
        <w:pStyle w:val="Bezmezer1"/>
        <w:rPr>
          <w:rFonts w:ascii="Arial" w:hAnsi="Arial" w:cs="Arial"/>
          <w:sz w:val="20"/>
          <w:szCs w:val="20"/>
          <w:lang w:val="cs-CZ"/>
        </w:rPr>
      </w:pPr>
      <w:r w:rsidRPr="00956274">
        <w:rPr>
          <w:rFonts w:ascii="Arial" w:hAnsi="Arial" w:cs="Arial"/>
          <w:sz w:val="20"/>
          <w:szCs w:val="20"/>
          <w:lang w:val="cs-CZ"/>
        </w:rPr>
        <w:t>+420 605 228 810</w:t>
      </w:r>
    </w:p>
    <w:p w:rsidR="00A46FE1" w:rsidRPr="00956274" w:rsidRDefault="007E0E3A" w:rsidP="00A46FE1">
      <w:pPr>
        <w:pStyle w:val="Bezmezer1"/>
        <w:rPr>
          <w:rFonts w:ascii="Arial" w:hAnsi="Arial" w:cs="Arial"/>
          <w:sz w:val="20"/>
          <w:szCs w:val="20"/>
          <w:u w:val="single"/>
          <w:lang w:val="cs-CZ"/>
        </w:rPr>
      </w:pPr>
      <w:hyperlink r:id="rId8" w:history="1">
        <w:r w:rsidR="00A46FE1" w:rsidRPr="00956274">
          <w:rPr>
            <w:rFonts w:ascii="Arial" w:eastAsia="Arial" w:hAnsi="Arial"/>
            <w:color w:val="1155CC"/>
            <w:sz w:val="20"/>
            <w:szCs w:val="24"/>
            <w:u w:val="single"/>
            <w:lang w:val="cs-CZ" w:eastAsia="en-GB"/>
          </w:rPr>
          <w:t>leona.dankova@taktiq.com</w:t>
        </w:r>
      </w:hyperlink>
    </w:p>
    <w:p w:rsidR="00A46FE1" w:rsidRPr="00956274" w:rsidRDefault="00A46FE1" w:rsidP="00A46FE1">
      <w:pPr>
        <w:rPr>
          <w:sz w:val="20"/>
          <w:szCs w:val="20"/>
        </w:rPr>
      </w:pPr>
    </w:p>
    <w:p w:rsidR="00AC0539" w:rsidRPr="00956274" w:rsidRDefault="00AC0539">
      <w:pPr>
        <w:pStyle w:val="Normln1"/>
        <w:rPr>
          <w:b/>
        </w:rPr>
      </w:pPr>
    </w:p>
    <w:p w:rsidR="008162F3" w:rsidRPr="00956274" w:rsidRDefault="008162F3" w:rsidP="00A46FE1">
      <w:pPr>
        <w:pStyle w:val="Normln1"/>
        <w:spacing w:line="360" w:lineRule="auto"/>
        <w:jc w:val="center"/>
        <w:rPr>
          <w:b/>
          <w:sz w:val="28"/>
          <w:szCs w:val="28"/>
        </w:rPr>
      </w:pPr>
    </w:p>
    <w:p w:rsidR="00524473" w:rsidRPr="00956274" w:rsidRDefault="00542882" w:rsidP="00A46FE1">
      <w:pPr>
        <w:pStyle w:val="Normln1"/>
        <w:spacing w:line="360" w:lineRule="auto"/>
        <w:jc w:val="center"/>
        <w:rPr>
          <w:b/>
          <w:sz w:val="28"/>
          <w:szCs w:val="28"/>
        </w:rPr>
      </w:pPr>
      <w:r w:rsidRPr="00956274">
        <w:rPr>
          <w:b/>
          <w:sz w:val="28"/>
          <w:szCs w:val="28"/>
        </w:rPr>
        <w:t xml:space="preserve">Logitech </w:t>
      </w:r>
      <w:r w:rsidR="00524473" w:rsidRPr="00956274">
        <w:rPr>
          <w:b/>
          <w:sz w:val="28"/>
          <w:szCs w:val="28"/>
        </w:rPr>
        <w:t>představuje nejjednodušší bezpečnostní kamer</w:t>
      </w:r>
      <w:r w:rsidR="008162F3" w:rsidRPr="00956274">
        <w:rPr>
          <w:b/>
          <w:sz w:val="28"/>
          <w:szCs w:val="28"/>
        </w:rPr>
        <w:t>u pro domácnosti, kterou lze používat uvnitř i venku</w:t>
      </w:r>
    </w:p>
    <w:p w:rsidR="008162F3" w:rsidRPr="00956274" w:rsidRDefault="008162F3" w:rsidP="008162F3">
      <w:pPr>
        <w:pStyle w:val="Normln1"/>
      </w:pPr>
    </w:p>
    <w:p w:rsidR="008162F3" w:rsidRPr="00956274" w:rsidRDefault="008162F3" w:rsidP="00A46FE1">
      <w:pPr>
        <w:pStyle w:val="Normln1"/>
        <w:spacing w:line="360" w:lineRule="auto"/>
        <w:jc w:val="center"/>
        <w:rPr>
          <w:sz w:val="24"/>
          <w:szCs w:val="24"/>
        </w:rPr>
      </w:pPr>
      <w:r w:rsidRPr="00956274">
        <w:rPr>
          <w:sz w:val="24"/>
          <w:szCs w:val="24"/>
        </w:rPr>
        <w:t xml:space="preserve">Kamera </w:t>
      </w:r>
      <w:r w:rsidR="00542882" w:rsidRPr="00956274">
        <w:rPr>
          <w:sz w:val="24"/>
          <w:szCs w:val="24"/>
        </w:rPr>
        <w:t xml:space="preserve">Circle 2 </w:t>
      </w:r>
      <w:r w:rsidRPr="00956274">
        <w:rPr>
          <w:sz w:val="24"/>
          <w:szCs w:val="24"/>
        </w:rPr>
        <w:t>poskytuje zabezpečení, které snadno nastavíte sami, jak budete potřebovat</w:t>
      </w:r>
    </w:p>
    <w:p w:rsidR="00AC0539" w:rsidRPr="00956274" w:rsidRDefault="00AC0539" w:rsidP="00A46FE1">
      <w:pPr>
        <w:pStyle w:val="Normln1"/>
        <w:spacing w:line="360" w:lineRule="auto"/>
        <w:jc w:val="center"/>
        <w:rPr>
          <w:sz w:val="24"/>
          <w:szCs w:val="24"/>
        </w:rPr>
      </w:pPr>
    </w:p>
    <w:p w:rsidR="004916C0" w:rsidRPr="00956274" w:rsidRDefault="00A46FE1" w:rsidP="00A46FE1">
      <w:pPr>
        <w:pStyle w:val="Normln1"/>
        <w:spacing w:line="360" w:lineRule="auto"/>
      </w:pPr>
      <w:r w:rsidRPr="00956274">
        <w:rPr>
          <w:b/>
        </w:rPr>
        <w:t>Praha, Česká republika</w:t>
      </w:r>
      <w:r w:rsidR="00542882" w:rsidRPr="00956274">
        <w:rPr>
          <w:b/>
        </w:rPr>
        <w:t xml:space="preserve"> —</w:t>
      </w:r>
      <w:r w:rsidRPr="00956274">
        <w:rPr>
          <w:b/>
        </w:rPr>
        <w:t xml:space="preserve"> </w:t>
      </w:r>
      <w:r w:rsidR="00542882" w:rsidRPr="00956274">
        <w:rPr>
          <w:b/>
        </w:rPr>
        <w:t>1</w:t>
      </w:r>
      <w:r w:rsidR="002E019E">
        <w:rPr>
          <w:b/>
        </w:rPr>
        <w:t>4</w:t>
      </w:r>
      <w:r w:rsidRPr="00956274">
        <w:rPr>
          <w:b/>
        </w:rPr>
        <w:t>. června</w:t>
      </w:r>
      <w:r w:rsidR="00542882" w:rsidRPr="00956274">
        <w:rPr>
          <w:b/>
        </w:rPr>
        <w:t xml:space="preserve"> 2017 —</w:t>
      </w:r>
      <w:r w:rsidR="00542882" w:rsidRPr="00956274">
        <w:t xml:space="preserve"> </w:t>
      </w:r>
      <w:r w:rsidRPr="00956274">
        <w:t xml:space="preserve">Společnost </w:t>
      </w:r>
      <w:r w:rsidR="00542882" w:rsidRPr="00956274">
        <w:t xml:space="preserve">Logitech (SIX: LOGN) (NASDAQ: LOGI) </w:t>
      </w:r>
      <w:r w:rsidR="004916C0" w:rsidRPr="00956274">
        <w:t>oznámila, že uvede</w:t>
      </w:r>
      <w:r w:rsidR="00542882" w:rsidRPr="00956274">
        <w:t xml:space="preserve"> </w:t>
      </w:r>
      <w:r w:rsidR="004916C0" w:rsidRPr="00956274">
        <w:t xml:space="preserve">domácí bezpečnostní kameru </w:t>
      </w:r>
      <w:hyperlink r:id="rId9">
        <w:r w:rsidR="00542882" w:rsidRPr="00956274">
          <w:rPr>
            <w:color w:val="1155CC"/>
            <w:u w:val="single"/>
          </w:rPr>
          <w:t>Circle 2</w:t>
        </w:r>
      </w:hyperlink>
      <w:r w:rsidR="004916C0" w:rsidRPr="00956274">
        <w:t xml:space="preserve">, která je určena pro domácí i venkovní použití a kterou můžete umístit kamkoli </w:t>
      </w:r>
      <w:r w:rsidR="00ED030F" w:rsidRPr="00956274">
        <w:t>chcete</w:t>
      </w:r>
      <w:r w:rsidR="004916C0" w:rsidRPr="00956274">
        <w:t>.</w:t>
      </w:r>
      <w:r w:rsidR="00ED030F" w:rsidRPr="00956274">
        <w:t xml:space="preserve"> Když budete chtít vidět, kdo je před dveřmi, nebo ve vašem obývacím pokoji, kamera Circle 2 vám pomůže mít </w:t>
      </w:r>
      <w:r w:rsidR="00956274" w:rsidRPr="00956274">
        <w:t xml:space="preserve">pod </w:t>
      </w:r>
      <w:r w:rsidR="00ED030F" w:rsidRPr="00956274">
        <w:t>kontrolou všechny části vašeho domu. Stačí kameru Circle 2 umístit, kam si budete přát, připojit ji pomocí aplikace Logi Circle a nechat ji udělat zbytek.</w:t>
      </w:r>
    </w:p>
    <w:p w:rsidR="00ED030F" w:rsidRPr="00956274" w:rsidRDefault="00ED030F" w:rsidP="00A46FE1">
      <w:pPr>
        <w:pStyle w:val="Normln1"/>
        <w:spacing w:line="360" w:lineRule="auto"/>
      </w:pPr>
    </w:p>
    <w:p w:rsidR="00ED030F" w:rsidRPr="00956274" w:rsidRDefault="00ED030F" w:rsidP="00A46FE1">
      <w:pPr>
        <w:pStyle w:val="Normln1"/>
        <w:spacing w:line="360" w:lineRule="auto"/>
      </w:pPr>
      <w:r w:rsidRPr="00956274">
        <w:t xml:space="preserve">„Lidé chtějí mít klid v duši – a ten právě toto jednoduché bezpečnostní řešení přináší,“ řekl Vincent Borel, ředitel nových oborů ve společnosti Logitech. „Kameru Circle 2 můžete umístit, kamkoli budete potřebovat, uvnitř nebo venku, a můžete se spolehnout, že </w:t>
      </w:r>
      <w:r w:rsidR="008162F3" w:rsidRPr="00956274">
        <w:t>na</w:t>
      </w:r>
      <w:r w:rsidRPr="00956274">
        <w:t> jak</w:t>
      </w:r>
      <w:r w:rsidR="008162F3" w:rsidRPr="00956274">
        <w:t>ékoli změny</w:t>
      </w:r>
      <w:r w:rsidRPr="00956274">
        <w:t xml:space="preserve"> ve vašem domě během vaší nepřítomnosti </w:t>
      </w:r>
      <w:r w:rsidR="008162F3" w:rsidRPr="00956274">
        <w:t>budete upozorněni</w:t>
      </w:r>
      <w:r w:rsidRPr="00956274">
        <w:t>.“</w:t>
      </w:r>
    </w:p>
    <w:p w:rsidR="00ED030F" w:rsidRPr="00956274" w:rsidRDefault="00ED030F" w:rsidP="00A46FE1">
      <w:pPr>
        <w:pStyle w:val="Normln1"/>
        <w:spacing w:line="360" w:lineRule="auto"/>
      </w:pPr>
    </w:p>
    <w:p w:rsidR="00CB6828" w:rsidRPr="00956274" w:rsidRDefault="00ED030F" w:rsidP="00A46FE1">
      <w:pPr>
        <w:pStyle w:val="Normln1"/>
        <w:spacing w:line="360" w:lineRule="auto"/>
        <w:rPr>
          <w:highlight w:val="white"/>
        </w:rPr>
      </w:pPr>
      <w:r w:rsidRPr="00956274">
        <w:t xml:space="preserve">Kamera Circle 2 přichází s vylepšeními oproti původnímu modelu Logi Circle – nabízí mnohem všestrannější konstrukci, je odolná proti povětrnostním vlivům, má nejrůznější držáky a jejím příslušenstvím je aktualizovaná </w:t>
      </w:r>
      <w:r w:rsidR="00CB6828" w:rsidRPr="00956274">
        <w:t xml:space="preserve">obslužná aplikace pro mobilní telefony (iOS/Android) a </w:t>
      </w:r>
      <w:hyperlink r:id="rId10">
        <w:r w:rsidR="00542882" w:rsidRPr="00956274">
          <w:rPr>
            <w:color w:val="1155CC"/>
            <w:highlight w:val="white"/>
            <w:u w:val="single"/>
          </w:rPr>
          <w:t>web</w:t>
        </w:r>
        <w:r w:rsidR="00CB6828" w:rsidRPr="00956274">
          <w:rPr>
            <w:color w:val="1155CC"/>
            <w:highlight w:val="white"/>
            <w:u w:val="single"/>
          </w:rPr>
          <w:t>ová</w:t>
        </w:r>
        <w:r w:rsidR="00542882" w:rsidRPr="00956274">
          <w:rPr>
            <w:color w:val="1155CC"/>
            <w:highlight w:val="white"/>
            <w:u w:val="single"/>
          </w:rPr>
          <w:t xml:space="preserve"> </w:t>
        </w:r>
        <w:r w:rsidR="00CB6828" w:rsidRPr="00956274">
          <w:rPr>
            <w:color w:val="1155CC"/>
            <w:highlight w:val="white"/>
            <w:u w:val="single"/>
          </w:rPr>
          <w:t>aplikace</w:t>
        </w:r>
      </w:hyperlink>
      <w:r w:rsidR="00CB6828" w:rsidRPr="00956274">
        <w:t>,</w:t>
      </w:r>
      <w:r w:rsidR="00542882" w:rsidRPr="00956274">
        <w:rPr>
          <w:highlight w:val="white"/>
        </w:rPr>
        <w:t xml:space="preserve"> </w:t>
      </w:r>
      <w:r w:rsidR="00CB6828" w:rsidRPr="00956274">
        <w:rPr>
          <w:highlight w:val="white"/>
        </w:rPr>
        <w:t>díky nimž budete vždy ve spojení, a také je integrovaná se současnými nejoblíbenějšími zařízeními pro chytré domácnosti. K dispozici jsou dva modely, jeden připojený kabelem (Wired) a druhý bezdrátově (Wire-Free), což vám dává volnost dát kameru Circle 2, kam budete chtít. Kamkoli ji umístíte, kamera Circle 2 vám zajistí propracované řešení zabezpečení, které se bude vyvíjet společně s vašimi potřebami.</w:t>
      </w:r>
    </w:p>
    <w:p w:rsidR="00CB6828" w:rsidRPr="00956274" w:rsidRDefault="00CB6828" w:rsidP="00A46FE1">
      <w:pPr>
        <w:pStyle w:val="Normln1"/>
        <w:spacing w:line="360" w:lineRule="auto"/>
        <w:rPr>
          <w:highlight w:val="white"/>
        </w:rPr>
      </w:pPr>
    </w:p>
    <w:p w:rsidR="00CB6828" w:rsidRPr="00956274" w:rsidRDefault="00CB6828" w:rsidP="00A46FE1">
      <w:pPr>
        <w:pStyle w:val="Normln1"/>
        <w:spacing w:line="360" w:lineRule="auto"/>
        <w:rPr>
          <w:highlight w:val="white"/>
        </w:rPr>
      </w:pPr>
      <w:r w:rsidRPr="00956274">
        <w:rPr>
          <w:highlight w:val="white"/>
        </w:rPr>
        <w:lastRenderedPageBreak/>
        <w:t>Abyste kameru Circle 2 mohli využít pro zabezpečení vaší domácnosti naplno a podle vašich představ, lze ji použít ve spojení s různými úchyty a příslušenstvím.</w:t>
      </w:r>
    </w:p>
    <w:p w:rsidR="00AC0539" w:rsidRPr="00956274" w:rsidRDefault="00AC0539" w:rsidP="00A46FE1">
      <w:pPr>
        <w:pStyle w:val="Normln1"/>
        <w:spacing w:line="360" w:lineRule="auto"/>
        <w:rPr>
          <w:highlight w:val="yellow"/>
        </w:rPr>
      </w:pPr>
    </w:p>
    <w:p w:rsidR="00AC0539" w:rsidRPr="00956274" w:rsidRDefault="00AC0539" w:rsidP="00A46FE1">
      <w:pPr>
        <w:pStyle w:val="Normln1"/>
        <w:spacing w:line="360" w:lineRule="auto"/>
        <w:rPr>
          <w:highlight w:val="white"/>
        </w:rPr>
      </w:pPr>
    </w:p>
    <w:p w:rsidR="00AC0539" w:rsidRPr="00956274" w:rsidRDefault="00CB6828" w:rsidP="00A46FE1">
      <w:pPr>
        <w:pStyle w:val="Normln1"/>
        <w:spacing w:line="360" w:lineRule="auto"/>
        <w:rPr>
          <w:b/>
          <w:highlight w:val="white"/>
        </w:rPr>
      </w:pPr>
      <w:r w:rsidRPr="00956274">
        <w:rPr>
          <w:b/>
          <w:highlight w:val="white"/>
        </w:rPr>
        <w:t>K</w:t>
      </w:r>
      <w:r w:rsidR="00542882" w:rsidRPr="00956274">
        <w:rPr>
          <w:b/>
          <w:highlight w:val="white"/>
        </w:rPr>
        <w:t>ompatib</w:t>
      </w:r>
      <w:r w:rsidRPr="00956274">
        <w:rPr>
          <w:b/>
          <w:highlight w:val="white"/>
        </w:rPr>
        <w:t xml:space="preserve">ilní držáky a příslušenství </w:t>
      </w:r>
    </w:p>
    <w:p w:rsidR="00372588" w:rsidRPr="00956274" w:rsidRDefault="00542882" w:rsidP="00A46FE1">
      <w:pPr>
        <w:pStyle w:val="Normln1"/>
        <w:numPr>
          <w:ilvl w:val="0"/>
          <w:numId w:val="1"/>
        </w:numPr>
        <w:spacing w:line="360" w:lineRule="auto"/>
        <w:ind w:hanging="360"/>
        <w:contextualSpacing/>
      </w:pPr>
      <w:r w:rsidRPr="00956274">
        <w:t>Circle 2 Window Mount</w:t>
      </w:r>
      <w:r w:rsidR="008162F3" w:rsidRPr="00956274">
        <w:t xml:space="preserve"> </w:t>
      </w:r>
      <w:r w:rsidR="00372588" w:rsidRPr="00956274">
        <w:t>(držák na okno) –</w:t>
      </w:r>
      <w:r w:rsidRPr="00956274">
        <w:t xml:space="preserve"> </w:t>
      </w:r>
      <w:r w:rsidR="00372588" w:rsidRPr="00956274">
        <w:t xml:space="preserve">Sledujte zevnitř, co se děje venku. Stačí dát do držáku Window Mount kameru a </w:t>
      </w:r>
      <w:r w:rsidR="008162F3" w:rsidRPr="00956274">
        <w:t xml:space="preserve">uchytit </w:t>
      </w:r>
      <w:r w:rsidR="00372588" w:rsidRPr="00956274">
        <w:t>jej na rám okna, abyste viděli ven.</w:t>
      </w:r>
    </w:p>
    <w:p w:rsidR="00372588" w:rsidRPr="00956274" w:rsidRDefault="00542882" w:rsidP="00A46FE1">
      <w:pPr>
        <w:pStyle w:val="Normln1"/>
        <w:numPr>
          <w:ilvl w:val="0"/>
          <w:numId w:val="1"/>
        </w:numPr>
        <w:spacing w:line="360" w:lineRule="auto"/>
        <w:ind w:hanging="360"/>
        <w:contextualSpacing/>
        <w:rPr>
          <w:highlight w:val="white"/>
        </w:rPr>
      </w:pPr>
      <w:r w:rsidRPr="00956274">
        <w:rPr>
          <w:highlight w:val="white"/>
        </w:rPr>
        <w:t xml:space="preserve">Circle 2 Plug Mount </w:t>
      </w:r>
      <w:r w:rsidR="00372588" w:rsidRPr="00956274">
        <w:rPr>
          <w:highlight w:val="white"/>
        </w:rPr>
        <w:t>(držák do elektrické zásuvky) –</w:t>
      </w:r>
      <w:r w:rsidRPr="00956274">
        <w:rPr>
          <w:highlight w:val="white"/>
        </w:rPr>
        <w:t xml:space="preserve"> </w:t>
      </w:r>
      <w:r w:rsidR="00372588" w:rsidRPr="00956274">
        <w:rPr>
          <w:highlight w:val="white"/>
        </w:rPr>
        <w:t xml:space="preserve">Díky držáku </w:t>
      </w:r>
      <w:r w:rsidRPr="00956274">
        <w:rPr>
          <w:highlight w:val="white"/>
        </w:rPr>
        <w:t xml:space="preserve">Plug Mount </w:t>
      </w:r>
      <w:r w:rsidR="00372588" w:rsidRPr="00956274">
        <w:rPr>
          <w:highlight w:val="white"/>
        </w:rPr>
        <w:t>můžete mít nad domem dohled z jakékoli nástěnné zásuvky – v kuchyni, garáži nebo dokonce u země, když chcete sledovat své domácí mazlíčky.</w:t>
      </w:r>
    </w:p>
    <w:p w:rsidR="00372588" w:rsidRPr="00956274" w:rsidRDefault="00542882" w:rsidP="00A46FE1">
      <w:pPr>
        <w:pStyle w:val="Normln1"/>
        <w:numPr>
          <w:ilvl w:val="0"/>
          <w:numId w:val="1"/>
        </w:numPr>
        <w:spacing w:line="360" w:lineRule="auto"/>
        <w:ind w:hanging="360"/>
        <w:contextualSpacing/>
        <w:rPr>
          <w:highlight w:val="white"/>
        </w:rPr>
      </w:pPr>
      <w:r w:rsidRPr="00956274">
        <w:rPr>
          <w:highlight w:val="white"/>
        </w:rPr>
        <w:t>Circle 2 Weatherproof Extension</w:t>
      </w:r>
      <w:r w:rsidRPr="00956274">
        <w:rPr>
          <w:b/>
          <w:highlight w:val="white"/>
        </w:rPr>
        <w:t xml:space="preserve"> </w:t>
      </w:r>
      <w:r w:rsidR="00372588" w:rsidRPr="00956274">
        <w:rPr>
          <w:highlight w:val="white"/>
        </w:rPr>
        <w:t>(nástavec odolný proti povětrnostním vlivům) –</w:t>
      </w:r>
      <w:r w:rsidRPr="00956274">
        <w:rPr>
          <w:b/>
          <w:highlight w:val="white"/>
        </w:rPr>
        <w:t xml:space="preserve"> </w:t>
      </w:r>
      <w:r w:rsidR="00372588" w:rsidRPr="00956274">
        <w:rPr>
          <w:highlight w:val="white"/>
        </w:rPr>
        <w:t xml:space="preserve">Nástavec </w:t>
      </w:r>
      <w:r w:rsidRPr="00956274">
        <w:rPr>
          <w:highlight w:val="white"/>
        </w:rPr>
        <w:t xml:space="preserve">Weatherproof Extension </w:t>
      </w:r>
      <w:r w:rsidR="00372588" w:rsidRPr="00956274">
        <w:rPr>
          <w:highlight w:val="white"/>
        </w:rPr>
        <w:t xml:space="preserve">umožní umístit vaši kabelem připojovanou kameru </w:t>
      </w:r>
      <w:r w:rsidRPr="00956274">
        <w:rPr>
          <w:highlight w:val="white"/>
        </w:rPr>
        <w:t xml:space="preserve">Circle 2 Wired </w:t>
      </w:r>
      <w:r w:rsidR="00372588" w:rsidRPr="00956274">
        <w:rPr>
          <w:highlight w:val="white"/>
        </w:rPr>
        <w:t>ještě dále, uvnitř i venku. Zajistí, aby kabely byly v bezpečí i v náročném venkovním prostředí.</w:t>
      </w:r>
    </w:p>
    <w:p w:rsidR="00AC0539" w:rsidRPr="00956274" w:rsidRDefault="00542882" w:rsidP="00372588">
      <w:pPr>
        <w:pStyle w:val="Normln1"/>
        <w:numPr>
          <w:ilvl w:val="0"/>
          <w:numId w:val="1"/>
        </w:numPr>
        <w:spacing w:line="360" w:lineRule="auto"/>
        <w:ind w:hanging="360"/>
        <w:contextualSpacing/>
      </w:pPr>
      <w:r w:rsidRPr="00956274">
        <w:t xml:space="preserve">Circle 2 Rechargeable Battery </w:t>
      </w:r>
      <w:r w:rsidR="00372588" w:rsidRPr="00956274">
        <w:t>(dobíjecí baterie) –</w:t>
      </w:r>
      <w:r w:rsidRPr="00956274">
        <w:t xml:space="preserve"> </w:t>
      </w:r>
      <w:r w:rsidR="00372588" w:rsidRPr="00956274">
        <w:t xml:space="preserve">Záložní dobíjecí baterie </w:t>
      </w:r>
      <w:r w:rsidRPr="00956274">
        <w:t>Rechargeable Battery (</w:t>
      </w:r>
      <w:r w:rsidR="00372588" w:rsidRPr="00956274">
        <w:t xml:space="preserve">vydrží až </w:t>
      </w:r>
      <w:r w:rsidRPr="00956274">
        <w:t xml:space="preserve">3 </w:t>
      </w:r>
      <w:r w:rsidR="00372588" w:rsidRPr="00956274">
        <w:t>měsíce</w:t>
      </w:r>
      <w:r w:rsidRPr="00956274">
        <w:t xml:space="preserve">) </w:t>
      </w:r>
      <w:r w:rsidR="00372588" w:rsidRPr="00956274">
        <w:t>vám umo</w:t>
      </w:r>
      <w:r w:rsidR="008162F3" w:rsidRPr="00956274">
        <w:t>žní rychle baterie vyměnit, aby </w:t>
      </w:r>
      <w:r w:rsidR="00372588" w:rsidRPr="00956274">
        <w:t xml:space="preserve">bezdrátová kamera </w:t>
      </w:r>
      <w:r w:rsidRPr="00956274">
        <w:t xml:space="preserve">Circle 2 Wire-Free </w:t>
      </w:r>
      <w:r w:rsidR="00641AC8" w:rsidRPr="00956274">
        <w:t>mohla fungovat, zatímco se druhá baterie bude nabíjet.</w:t>
      </w:r>
      <w:r w:rsidRPr="00956274">
        <w:t xml:space="preserve"> </w:t>
      </w:r>
    </w:p>
    <w:p w:rsidR="00AC0539" w:rsidRPr="00956274" w:rsidRDefault="00AC0539" w:rsidP="00A46FE1">
      <w:pPr>
        <w:pStyle w:val="Normln1"/>
        <w:spacing w:line="360" w:lineRule="auto"/>
      </w:pPr>
    </w:p>
    <w:p w:rsidR="00641AC8" w:rsidRPr="00956274" w:rsidRDefault="00641AC8" w:rsidP="00A46FE1">
      <w:pPr>
        <w:pStyle w:val="Normln1"/>
        <w:spacing w:line="360" w:lineRule="auto"/>
      </w:pPr>
      <w:r w:rsidRPr="00956274">
        <w:t>Kamera Circle 2 spolupracuje s mnoha platformami pro chytré domácnosti, aby vám při</w:t>
      </w:r>
      <w:r w:rsidR="008162F3" w:rsidRPr="00956274">
        <w:t xml:space="preserve">nesla ještě komplexnější pocit </w:t>
      </w:r>
      <w:r w:rsidRPr="00956274">
        <w:t xml:space="preserve">bezpečí. Model Circle 2 bude brzy – po aktualizaci softwaru – podporovat Apple HomeKit. Funguje také ve spojení s vlastním </w:t>
      </w:r>
      <w:r w:rsidR="00B17946" w:rsidRPr="00956274">
        <w:t xml:space="preserve">inteligentním </w:t>
      </w:r>
      <w:r w:rsidRPr="00956274">
        <w:t xml:space="preserve">tlačítkem společnosti Logitech s názvem </w:t>
      </w:r>
      <w:hyperlink r:id="rId11">
        <w:r w:rsidRPr="00956274">
          <w:rPr>
            <w:color w:val="1155CC"/>
            <w:u w:val="single"/>
          </w:rPr>
          <w:t>POP Smart Button</w:t>
        </w:r>
      </w:hyperlink>
      <w:r w:rsidRPr="00956274">
        <w:t xml:space="preserve"> a lze tak snadno kameru ovládat pouhým stiskem tlačítka. Integraci tlačítka Logitech POP je možné použít i modelu Logi Circle </w:t>
      </w:r>
      <w:r w:rsidR="00B17946" w:rsidRPr="00956274">
        <w:t>po </w:t>
      </w:r>
      <w:r w:rsidRPr="00956274">
        <w:t>aktualizaci příslušných aplikací, jakmile budou k dispozici.</w:t>
      </w:r>
    </w:p>
    <w:p w:rsidR="00641AC8" w:rsidRPr="00956274" w:rsidRDefault="00641AC8" w:rsidP="00A46FE1">
      <w:pPr>
        <w:pStyle w:val="Normln1"/>
        <w:spacing w:line="360" w:lineRule="auto"/>
      </w:pPr>
    </w:p>
    <w:p w:rsidR="00AC0539" w:rsidRPr="00956274" w:rsidRDefault="00641AC8" w:rsidP="00A46FE1">
      <w:pPr>
        <w:pStyle w:val="Normln1"/>
        <w:spacing w:line="360" w:lineRule="auto"/>
      </w:pPr>
      <w:r w:rsidRPr="00956274">
        <w:t>Kamera Circle 2 nabízí v dané třídě nejlepší neomezené streamování s rozlišením 1080p HD, noční vidění, objektiv se zorným polem 180 stupňů a obousměrnou zvukovou komunikaci. Každá kamera Circle 2 se dodává s přístupem na cloud zabezpečený stejně silně jako připojení do internetového bankovnictví</w:t>
      </w:r>
      <w:r w:rsidR="00524473" w:rsidRPr="00956274">
        <w:t xml:space="preserve">, přičemž 24 hodin záznamu je zdarma – a pokud byste chtěli více úložného prostoru, můžete si vybrat ze dvou programů předplatného Circle Safe™. Program Circle Safe™ Basic nabízí možnost ukládat záznamy za posledních 14 dnů a s programem Circle Safe™ Premium můžete ukládat záznamy za posledních 31 dnů a využívat dodatečné funkce, například Motion Zones (zóny sledování pohybu) a </w:t>
      </w:r>
      <w:r w:rsidR="00542882" w:rsidRPr="00956274">
        <w:rPr>
          <w:highlight w:val="white"/>
        </w:rPr>
        <w:t>Person Detection</w:t>
      </w:r>
      <w:r w:rsidR="00524473" w:rsidRPr="00956274">
        <w:rPr>
          <w:highlight w:val="white"/>
        </w:rPr>
        <w:t xml:space="preserve"> </w:t>
      </w:r>
      <w:r w:rsidR="00524473" w:rsidRPr="00956274">
        <w:t>(detekce osob)</w:t>
      </w:r>
      <w:r w:rsidR="00542882" w:rsidRPr="00956274">
        <w:rPr>
          <w:highlight w:val="white"/>
        </w:rPr>
        <w:t>.</w:t>
      </w:r>
    </w:p>
    <w:p w:rsidR="00AC0539" w:rsidRPr="00956274" w:rsidRDefault="00AC0539" w:rsidP="00A46FE1">
      <w:pPr>
        <w:pStyle w:val="Normln1"/>
        <w:spacing w:line="360" w:lineRule="auto"/>
      </w:pPr>
    </w:p>
    <w:p w:rsidR="00AC0539" w:rsidRPr="00956274" w:rsidRDefault="00A46FE1" w:rsidP="00A46FE1">
      <w:pPr>
        <w:pStyle w:val="Normln1"/>
        <w:spacing w:line="360" w:lineRule="auto"/>
        <w:rPr>
          <w:b/>
        </w:rPr>
      </w:pPr>
      <w:r w:rsidRPr="00956274">
        <w:rPr>
          <w:b/>
        </w:rPr>
        <w:lastRenderedPageBreak/>
        <w:t>Cena a dostupnost</w:t>
      </w:r>
    </w:p>
    <w:p w:rsidR="00AC0539" w:rsidRPr="00956274" w:rsidRDefault="00524473" w:rsidP="00524473">
      <w:pPr>
        <w:pStyle w:val="Normln1"/>
        <w:spacing w:line="360" w:lineRule="auto"/>
        <w:rPr>
          <w:b/>
        </w:rPr>
      </w:pPr>
      <w:r w:rsidRPr="00956274">
        <w:t xml:space="preserve">Kameru </w:t>
      </w:r>
      <w:r w:rsidR="00542882" w:rsidRPr="00956274">
        <w:t xml:space="preserve">Circle 2 </w:t>
      </w:r>
      <w:r w:rsidR="00B17946" w:rsidRPr="00956274">
        <w:t>si</w:t>
      </w:r>
      <w:r w:rsidRPr="00956274">
        <w:t xml:space="preserve"> nyní </w:t>
      </w:r>
      <w:r w:rsidR="00B17946" w:rsidRPr="00956274">
        <w:t xml:space="preserve">můžete </w:t>
      </w:r>
      <w:r w:rsidRPr="00956274">
        <w:t xml:space="preserve">předobjednat na stránkách Logitech.com, dodávat se začne v červenci. Cena kabelového modelu Circle 2 Wired je </w:t>
      </w:r>
      <w:r w:rsidR="002E019E">
        <w:t>5 174 kč</w:t>
      </w:r>
      <w:r w:rsidRPr="00956274">
        <w:t xml:space="preserve"> a bezdrátového modelu Circle 2 Wire-Free je </w:t>
      </w:r>
      <w:r w:rsidR="002E019E">
        <w:t>5 954 Kč.</w:t>
      </w:r>
      <w:r w:rsidRPr="00956274">
        <w:t xml:space="preserve"> Držáky a příslušenství budou stát v </w:t>
      </w:r>
      <w:r w:rsidR="00956274" w:rsidRPr="00956274">
        <w:t xml:space="preserve">rozmezí od </w:t>
      </w:r>
      <w:r w:rsidR="002E019E">
        <w:t>754 Kč</w:t>
      </w:r>
      <w:r w:rsidR="00956274" w:rsidRPr="00956274">
        <w:t xml:space="preserve"> do </w:t>
      </w:r>
      <w:r w:rsidR="002E019E">
        <w:t>1534 Kč</w:t>
      </w:r>
      <w:bookmarkStart w:id="0" w:name="_GoBack"/>
      <w:bookmarkEnd w:id="0"/>
      <w:r w:rsidR="00956274" w:rsidRPr="00956274">
        <w:t>. Kamery </w:t>
      </w:r>
      <w:r w:rsidRPr="00956274">
        <w:t xml:space="preserve">Circle 2 budou </w:t>
      </w:r>
      <w:r w:rsidR="007C1709">
        <w:t>v průběhu července</w:t>
      </w:r>
      <w:r w:rsidRPr="00956274">
        <w:t xml:space="preserve"> k dostání </w:t>
      </w:r>
      <w:r w:rsidR="007C1709">
        <w:t>v České republice u prodejce Alza.cz</w:t>
      </w:r>
      <w:r w:rsidRPr="00956274">
        <w:t xml:space="preserve">. Další informace o kamerách můžete získat na adrese </w:t>
      </w:r>
      <w:r w:rsidR="00542882" w:rsidRPr="00956274">
        <w:t>logitech.com a</w:t>
      </w:r>
      <w:r w:rsidRPr="00956274">
        <w:t xml:space="preserve"> prohlédnout si naše </w:t>
      </w:r>
      <w:hyperlink r:id="rId12">
        <w:r w:rsidR="00542882" w:rsidRPr="00956274">
          <w:rPr>
            <w:color w:val="1155CC"/>
            <w:u w:val="single"/>
          </w:rPr>
          <w:t>video</w:t>
        </w:r>
      </w:hyperlink>
      <w:r w:rsidR="00542882" w:rsidRPr="00956274">
        <w:t xml:space="preserve">. </w:t>
      </w:r>
    </w:p>
    <w:p w:rsidR="00AC0539" w:rsidRPr="00956274" w:rsidRDefault="00AC0539" w:rsidP="00A46FE1">
      <w:pPr>
        <w:pStyle w:val="Normln1"/>
        <w:spacing w:line="360" w:lineRule="auto"/>
      </w:pPr>
    </w:p>
    <w:p w:rsidR="00AC0539" w:rsidRPr="00956274" w:rsidRDefault="00A46FE1">
      <w:pPr>
        <w:pStyle w:val="Normln1"/>
        <w:widowControl w:val="0"/>
        <w:spacing w:before="120"/>
        <w:rPr>
          <w:b/>
        </w:rPr>
      </w:pPr>
      <w:r w:rsidRPr="00956274">
        <w:rPr>
          <w:b/>
        </w:rPr>
        <w:t xml:space="preserve">O společnosti </w:t>
      </w:r>
      <w:r w:rsidR="00542882" w:rsidRPr="00956274">
        <w:rPr>
          <w:b/>
        </w:rPr>
        <w:t>Logitech</w:t>
      </w:r>
    </w:p>
    <w:p w:rsidR="00A46FE1" w:rsidRPr="00956274" w:rsidRDefault="00A46FE1" w:rsidP="00A46FE1">
      <w:pPr>
        <w:spacing w:before="120" w:after="120" w:line="360" w:lineRule="auto"/>
        <w:rPr>
          <w:color w:val="222222"/>
          <w:shd w:val="clear" w:color="auto" w:fill="FFFFFF"/>
        </w:rPr>
      </w:pPr>
      <w:r w:rsidRPr="00956274">
        <w:rPr>
          <w:shd w:val="clear" w:color="auto" w:fill="FFFFFF"/>
        </w:rPr>
        <w:t xml:space="preserve">Logitech navrhuje a vytváří produkty, jež zaujímají místo v každodenní interakci lidí s digitálními technologiemi. Před více než 35 lety začala společnost Logitech vytvářet propojení mezi lidmi pomocí počítačů a nyní prostřednictvím několika značek její produkty lidi spojují prostřednictvím hudby, počítačových her, videa a počítačů. Mezi značky společnosti Logitech patří Jaybird, Logitech G a Ultimate Ears. Společnost Logitech International se sídlem v Lausanne ve Švýcarsku byla založena v roce 1981, její akcie se obchodují na švýcarské burze SIX Swiss Exchange (LOGN) a na americké burze Nasdaq Global Select Market (LOGI). Více informací o společnosti Logitech můžete získat na webových stránkách </w:t>
      </w:r>
      <w:hyperlink r:id="rId13" w:history="1">
        <w:r w:rsidRPr="00956274">
          <w:rPr>
            <w:color w:val="1155CC"/>
            <w:szCs w:val="24"/>
            <w:u w:val="single"/>
            <w:shd w:val="clear" w:color="auto" w:fill="FEFEFE"/>
          </w:rPr>
          <w:t>www.logitech.com</w:t>
        </w:r>
      </w:hyperlink>
      <w:r w:rsidRPr="00956274">
        <w:rPr>
          <w:shd w:val="clear" w:color="auto" w:fill="FFFFFF"/>
        </w:rPr>
        <w:t xml:space="preserve">, </w:t>
      </w:r>
      <w:hyperlink r:id="rId14" w:tgtFrame="_blank" w:history="1">
        <w:r w:rsidRPr="00956274">
          <w:rPr>
            <w:color w:val="1155CC"/>
            <w:szCs w:val="24"/>
            <w:u w:val="single"/>
            <w:shd w:val="clear" w:color="auto" w:fill="FEFEFE"/>
          </w:rPr>
          <w:t>firemním blogu</w:t>
        </w:r>
      </w:hyperlink>
      <w:r w:rsidRPr="00956274">
        <w:t xml:space="preserve">, </w:t>
      </w:r>
      <w:hyperlink r:id="rId15" w:history="1">
        <w:r w:rsidRPr="00956274">
          <w:rPr>
            <w:color w:val="1155CC"/>
            <w:szCs w:val="24"/>
            <w:u w:val="single"/>
            <w:shd w:val="clear" w:color="auto" w:fill="FEFEFE"/>
          </w:rPr>
          <w:t>Facebooku</w:t>
        </w:r>
      </w:hyperlink>
      <w:r w:rsidRPr="00956274">
        <w:rPr>
          <w:shd w:val="clear" w:color="auto" w:fill="FFFFFF"/>
        </w:rPr>
        <w:t> nebo na Twitteru s hashtagem </w:t>
      </w:r>
      <w:hyperlink r:id="rId16" w:tgtFrame="_blank" w:history="1">
        <w:r w:rsidRPr="00956274">
          <w:rPr>
            <w:color w:val="1155CC"/>
            <w:szCs w:val="24"/>
            <w:u w:val="single"/>
            <w:shd w:val="clear" w:color="auto" w:fill="FEFEFE"/>
          </w:rPr>
          <w:t>@Logitech</w:t>
        </w:r>
      </w:hyperlink>
      <w:r w:rsidRPr="00956274">
        <w:rPr>
          <w:shd w:val="clear" w:color="auto" w:fill="FFFFFF"/>
        </w:rPr>
        <w:t>.</w:t>
      </w:r>
    </w:p>
    <w:p w:rsidR="00AC0539" w:rsidRPr="00956274" w:rsidRDefault="00542882">
      <w:pPr>
        <w:pStyle w:val="Normln1"/>
        <w:widowControl w:val="0"/>
        <w:spacing w:before="120" w:after="120" w:line="360" w:lineRule="auto"/>
        <w:jc w:val="center"/>
      </w:pPr>
      <w:r w:rsidRPr="00956274">
        <w:t># # #</w:t>
      </w:r>
    </w:p>
    <w:p w:rsidR="00A46FE1" w:rsidRPr="00956274" w:rsidRDefault="00A46FE1" w:rsidP="00A46FE1">
      <w:pPr>
        <w:pStyle w:val="Normln1"/>
        <w:spacing w:before="200" w:line="360" w:lineRule="auto"/>
        <w:rPr>
          <w:sz w:val="16"/>
          <w:szCs w:val="18"/>
        </w:rPr>
      </w:pPr>
      <w:r w:rsidRPr="00956274">
        <w:rPr>
          <w:sz w:val="16"/>
          <w:szCs w:val="18"/>
        </w:rPr>
        <w:t xml:space="preserve">© 2017 Logitech, Logicool, Logi a jiné značky Logitech jsou majetkem společnosti Logitech a mohou být registrovány. Veškeré ostatní ochranné známky jsou majetkem příslušných vlastníků. Více informací o společnosti Logitech a jejích produktech můžete získat na webových stránkách společnosti na adrese </w:t>
      </w:r>
      <w:hyperlink r:id="rId17">
        <w:r w:rsidRPr="00956274">
          <w:rPr>
            <w:color w:val="1155CC"/>
            <w:sz w:val="16"/>
            <w:szCs w:val="18"/>
            <w:u w:val="single"/>
          </w:rPr>
          <w:t>www.logitech.com</w:t>
        </w:r>
      </w:hyperlink>
      <w:r w:rsidRPr="00956274">
        <w:rPr>
          <w:sz w:val="16"/>
          <w:szCs w:val="18"/>
        </w:rPr>
        <w:t>.</w:t>
      </w:r>
    </w:p>
    <w:sectPr w:rsidR="00A46FE1" w:rsidRPr="00956274" w:rsidSect="008162F3">
      <w:headerReference w:type="default" r:id="rId18"/>
      <w:pgSz w:w="11907" w:h="16839" w:code="9"/>
      <w:pgMar w:top="1440" w:right="1440" w:bottom="1440" w:left="1440" w:header="0" w:footer="708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E3A" w:rsidRDefault="007E0E3A" w:rsidP="008162F3">
      <w:pPr>
        <w:spacing w:line="240" w:lineRule="auto"/>
      </w:pPr>
      <w:r>
        <w:separator/>
      </w:r>
    </w:p>
  </w:endnote>
  <w:endnote w:type="continuationSeparator" w:id="0">
    <w:p w:rsidR="007E0E3A" w:rsidRDefault="007E0E3A" w:rsidP="008162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E3A" w:rsidRDefault="007E0E3A" w:rsidP="008162F3">
      <w:pPr>
        <w:spacing w:line="240" w:lineRule="auto"/>
      </w:pPr>
      <w:r>
        <w:separator/>
      </w:r>
    </w:p>
  </w:footnote>
  <w:footnote w:type="continuationSeparator" w:id="0">
    <w:p w:rsidR="007E0E3A" w:rsidRDefault="007E0E3A" w:rsidP="008162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2F3" w:rsidRDefault="008162F3">
    <w:pPr>
      <w:pStyle w:val="Zhlav"/>
    </w:pPr>
  </w:p>
  <w:p w:rsidR="008162F3" w:rsidRDefault="008162F3">
    <w:pPr>
      <w:pStyle w:val="Zhlav"/>
    </w:pPr>
  </w:p>
  <w:p w:rsidR="008162F3" w:rsidRDefault="008162F3">
    <w:pPr>
      <w:pStyle w:val="Zhlav"/>
    </w:pPr>
  </w:p>
  <w:p w:rsidR="008162F3" w:rsidRDefault="008162F3" w:rsidP="008162F3">
    <w:pPr>
      <w:pStyle w:val="Zhlav"/>
      <w:jc w:val="right"/>
      <w:rPr>
        <w:b/>
        <w:sz w:val="20"/>
      </w:rPr>
    </w:pPr>
    <w:r w:rsidRPr="008162F3">
      <w:rPr>
        <w:sz w:val="20"/>
      </w:rPr>
      <w:t xml:space="preserve">Logitech představuje nejjednodušší bezpečnostní kameru pro domácnosti, </w:t>
    </w:r>
    <w:r>
      <w:rPr>
        <w:sz w:val="20"/>
      </w:rPr>
      <w:br/>
    </w:r>
    <w:r w:rsidRPr="008162F3">
      <w:rPr>
        <w:sz w:val="20"/>
      </w:rPr>
      <w:t xml:space="preserve">kterou lze používat uvnitř i venku </w:t>
    </w:r>
    <w:r w:rsidRPr="008162F3">
      <w:rPr>
        <w:b/>
        <w:sz w:val="20"/>
      </w:rPr>
      <w:t xml:space="preserve">– Strana </w:t>
    </w:r>
    <w:r w:rsidR="00D94705" w:rsidRPr="008162F3">
      <w:rPr>
        <w:b/>
        <w:sz w:val="20"/>
      </w:rPr>
      <w:fldChar w:fldCharType="begin"/>
    </w:r>
    <w:r w:rsidRPr="008162F3">
      <w:rPr>
        <w:b/>
        <w:sz w:val="20"/>
      </w:rPr>
      <w:instrText xml:space="preserve"> PAGE   \* MERGEFORMAT </w:instrText>
    </w:r>
    <w:r w:rsidR="00D94705" w:rsidRPr="008162F3">
      <w:rPr>
        <w:b/>
        <w:sz w:val="20"/>
      </w:rPr>
      <w:fldChar w:fldCharType="separate"/>
    </w:r>
    <w:r w:rsidR="002E019E">
      <w:rPr>
        <w:b/>
        <w:noProof/>
        <w:sz w:val="20"/>
      </w:rPr>
      <w:t>3</w:t>
    </w:r>
    <w:r w:rsidR="00D94705" w:rsidRPr="008162F3">
      <w:rPr>
        <w:b/>
        <w:sz w:val="20"/>
      </w:rPr>
      <w:fldChar w:fldCharType="end"/>
    </w:r>
  </w:p>
  <w:p w:rsidR="008162F3" w:rsidRDefault="008162F3" w:rsidP="008162F3">
    <w:pPr>
      <w:pStyle w:val="Zhlav"/>
      <w:jc w:val="right"/>
      <w:rPr>
        <w:b/>
        <w:sz w:val="20"/>
      </w:rPr>
    </w:pPr>
  </w:p>
  <w:p w:rsidR="008162F3" w:rsidRPr="008162F3" w:rsidRDefault="008162F3" w:rsidP="008162F3">
    <w:pPr>
      <w:pStyle w:val="Zhlav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D65ACD"/>
    <w:multiLevelType w:val="multilevel"/>
    <w:tmpl w:val="8CBA2A3A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MTQ1NzY0tTQwtjAzNDZQ0lEKTi0uzszPAykwrAUAylWZySwAAAA="/>
  </w:docVars>
  <w:rsids>
    <w:rsidRoot w:val="00AC0539"/>
    <w:rsid w:val="002E019E"/>
    <w:rsid w:val="00331AC2"/>
    <w:rsid w:val="00372588"/>
    <w:rsid w:val="00385CE4"/>
    <w:rsid w:val="004916C0"/>
    <w:rsid w:val="00524473"/>
    <w:rsid w:val="00542882"/>
    <w:rsid w:val="00641AC8"/>
    <w:rsid w:val="00701F86"/>
    <w:rsid w:val="007C1709"/>
    <w:rsid w:val="007E0E3A"/>
    <w:rsid w:val="008162F3"/>
    <w:rsid w:val="00956274"/>
    <w:rsid w:val="00A46FE1"/>
    <w:rsid w:val="00AC0539"/>
    <w:rsid w:val="00B17946"/>
    <w:rsid w:val="00CB6828"/>
    <w:rsid w:val="00D85B6F"/>
    <w:rsid w:val="00D94705"/>
    <w:rsid w:val="00ED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C95E0"/>
  <w15:docId w15:val="{08445986-CEF1-44A6-BA03-66A32FFD8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D94705"/>
  </w:style>
  <w:style w:type="paragraph" w:styleId="Nadpis1">
    <w:name w:val="heading 1"/>
    <w:basedOn w:val="Normln1"/>
    <w:next w:val="Normln1"/>
    <w:rsid w:val="00AC053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1"/>
    <w:next w:val="Normln1"/>
    <w:rsid w:val="00AC053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1"/>
    <w:next w:val="Normln1"/>
    <w:rsid w:val="00AC053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1"/>
    <w:next w:val="Normln1"/>
    <w:rsid w:val="00AC053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1"/>
    <w:next w:val="Normln1"/>
    <w:rsid w:val="00AC0539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1"/>
    <w:next w:val="Normln1"/>
    <w:rsid w:val="00AC053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AC0539"/>
  </w:style>
  <w:style w:type="table" w:customStyle="1" w:styleId="TableNormal">
    <w:name w:val="Table Normal"/>
    <w:rsid w:val="00AC053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rsid w:val="00AC0539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1"/>
    <w:next w:val="Normln1"/>
    <w:rsid w:val="00AC0539"/>
    <w:pPr>
      <w:keepNext/>
      <w:keepLines/>
      <w:spacing w:after="320"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053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0539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AC053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6F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6FE1"/>
    <w:rPr>
      <w:rFonts w:ascii="Tahoma" w:hAnsi="Tahoma" w:cs="Tahoma"/>
      <w:sz w:val="16"/>
      <w:szCs w:val="16"/>
    </w:rPr>
  </w:style>
  <w:style w:type="paragraph" w:customStyle="1" w:styleId="CommentSubject1">
    <w:name w:val="Comment Subject1"/>
    <w:next w:val="Normln"/>
    <w:autoRedefine/>
    <w:rsid w:val="00A46FE1"/>
    <w:pPr>
      <w:spacing w:line="240" w:lineRule="auto"/>
    </w:pPr>
    <w:rPr>
      <w:rFonts w:ascii="Times New Roman" w:eastAsia="ヒラギノ角ゴ Pro W3" w:hAnsi="Times New Roman" w:cs="Times New Roman"/>
      <w:b/>
      <w:sz w:val="20"/>
      <w:szCs w:val="20"/>
      <w:lang w:val="en-US" w:eastAsia="en-US"/>
    </w:rPr>
  </w:style>
  <w:style w:type="paragraph" w:customStyle="1" w:styleId="Bezmezer1">
    <w:name w:val="Bez mezer1"/>
    <w:uiPriority w:val="1"/>
    <w:qFormat/>
    <w:rsid w:val="00A46FE1"/>
    <w:pPr>
      <w:autoSpaceDE w:val="0"/>
      <w:autoSpaceDN w:val="0"/>
      <w:adjustRightInd w:val="0"/>
      <w:spacing w:line="240" w:lineRule="auto"/>
    </w:pPr>
    <w:rPr>
      <w:rFonts w:ascii="Times New Roman" w:eastAsia="ヒラギノ角ゴ Pro W3" w:hAnsi="Times New Roman" w:cs="Times New Roman"/>
      <w:lang w:val="en-US"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8162F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162F3"/>
  </w:style>
  <w:style w:type="paragraph" w:styleId="Zpat">
    <w:name w:val="footer"/>
    <w:basedOn w:val="Normln"/>
    <w:link w:val="ZpatChar"/>
    <w:uiPriority w:val="99"/>
    <w:unhideWhenUsed/>
    <w:rsid w:val="008162F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62F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62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627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ona.dankova@taktiq.comn" TargetMode="External"/><Relationship Id="rId13" Type="http://schemas.openxmlformats.org/officeDocument/2006/relationships/hyperlink" Target="http://www.logitech.com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logi.com/circle2" TargetMode="External"/><Relationship Id="rId17" Type="http://schemas.openxmlformats.org/officeDocument/2006/relationships/hyperlink" Target="http://www.logitech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twitter.com/Logitech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ogitech.com/en-us/product/pop-smart-butto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facebook.com/logitechczsk" TargetMode="External"/><Relationship Id="rId10" Type="http://schemas.openxmlformats.org/officeDocument/2006/relationships/hyperlink" Target="http://circle.logi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ogitech.com/news/Circle2" TargetMode="External"/><Relationship Id="rId14" Type="http://schemas.openxmlformats.org/officeDocument/2006/relationships/hyperlink" Target="http://blog.logitech.com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909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Yoss</dc:creator>
  <cp:lastModifiedBy>Leona</cp:lastModifiedBy>
  <cp:revision>6</cp:revision>
  <dcterms:created xsi:type="dcterms:W3CDTF">2017-06-10T13:15:00Z</dcterms:created>
  <dcterms:modified xsi:type="dcterms:W3CDTF">2017-06-13T14:13:00Z</dcterms:modified>
</cp:coreProperties>
</file>