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F9" w:rsidRPr="00B338FA" w:rsidRDefault="00FD4169" w:rsidP="00FA72F9">
      <w:pPr>
        <w:jc w:val="center"/>
      </w:pPr>
      <w:r>
        <w:rPr>
          <w:b/>
          <w:noProof/>
          <w:sz w:val="18"/>
          <w:szCs w:val="1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3894312</wp:posOffset>
            </wp:positionH>
            <wp:positionV relativeFrom="paragraph">
              <wp:posOffset>24</wp:posOffset>
            </wp:positionV>
            <wp:extent cx="1699404" cy="1297072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TultimateGT_g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404" cy="1297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3D3" w:rsidRPr="00B338FA" w:rsidRDefault="00FD4169" w:rsidP="00FD4169">
      <w:r w:rsidRPr="00B338FA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12437</wp:posOffset>
            </wp:positionH>
            <wp:positionV relativeFrom="paragraph">
              <wp:posOffset>109412</wp:posOffset>
            </wp:positionV>
            <wp:extent cx="1828800" cy="375920"/>
            <wp:effectExtent l="0" t="0" r="0" b="5080"/>
            <wp:wrapSquare wrapText="bothSides"/>
            <wp:docPr id="1" name="Picture 1" descr="KDI_Logo_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I_Logo_hi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7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59B" w:rsidRPr="00B338FA" w:rsidRDefault="00E4659B" w:rsidP="00FD4169">
      <w:pPr>
        <w:jc w:val="right"/>
        <w:rPr>
          <w:b/>
          <w:sz w:val="18"/>
          <w:szCs w:val="18"/>
        </w:rPr>
      </w:pPr>
    </w:p>
    <w:p w:rsidR="00E4659B" w:rsidRPr="00B338FA" w:rsidRDefault="00E4659B" w:rsidP="00FA72F9">
      <w:pPr>
        <w:rPr>
          <w:b/>
          <w:sz w:val="18"/>
          <w:szCs w:val="18"/>
        </w:rPr>
      </w:pPr>
    </w:p>
    <w:p w:rsidR="00CD33D3" w:rsidRPr="00B338FA" w:rsidRDefault="00CD33D3" w:rsidP="00CD33D3">
      <w:pPr>
        <w:jc w:val="center"/>
        <w:rPr>
          <w:sz w:val="18"/>
          <w:szCs w:val="18"/>
        </w:rPr>
      </w:pPr>
    </w:p>
    <w:p w:rsidR="0029791E" w:rsidRPr="00B338FA" w:rsidRDefault="0029791E" w:rsidP="00FA72F9">
      <w:pPr>
        <w:rPr>
          <w:rFonts w:ascii="Times New Roman" w:hAnsi="Times New Roman" w:cs="Times New Roman"/>
          <w:b/>
          <w:u w:val="single"/>
        </w:rPr>
      </w:pPr>
    </w:p>
    <w:p w:rsidR="00E21D0B" w:rsidRPr="00B338FA" w:rsidRDefault="00E21D0B" w:rsidP="00E21D0B">
      <w:pPr>
        <w:jc w:val="center"/>
        <w:rPr>
          <w:b/>
          <w:sz w:val="28"/>
          <w:szCs w:val="28"/>
        </w:rPr>
      </w:pPr>
    </w:p>
    <w:p w:rsidR="00FD4169" w:rsidRDefault="00FD4169" w:rsidP="00E21D0B">
      <w:pPr>
        <w:jc w:val="center"/>
        <w:rPr>
          <w:b/>
          <w:sz w:val="32"/>
          <w:szCs w:val="32"/>
        </w:rPr>
      </w:pPr>
    </w:p>
    <w:p w:rsidR="00E21D0B" w:rsidRPr="00B338FA" w:rsidRDefault="00E21D0B" w:rsidP="00E21D0B">
      <w:pPr>
        <w:jc w:val="center"/>
        <w:rPr>
          <w:b/>
          <w:sz w:val="32"/>
          <w:szCs w:val="32"/>
        </w:rPr>
      </w:pPr>
      <w:r w:rsidRPr="00B338FA">
        <w:rPr>
          <w:b/>
          <w:sz w:val="32"/>
          <w:szCs w:val="32"/>
        </w:rPr>
        <w:t>Kingston Digital zdvojnásobuje</w:t>
      </w:r>
      <w:r w:rsidR="00065858">
        <w:rPr>
          <w:b/>
          <w:sz w:val="32"/>
          <w:szCs w:val="32"/>
        </w:rPr>
        <w:t xml:space="preserve"> velikost největšího USB </w:t>
      </w:r>
      <w:proofErr w:type="spellStart"/>
      <w:r w:rsidR="00065858">
        <w:rPr>
          <w:b/>
          <w:sz w:val="32"/>
          <w:szCs w:val="32"/>
        </w:rPr>
        <w:t>f</w:t>
      </w:r>
      <w:r w:rsidRPr="00B338FA">
        <w:rPr>
          <w:b/>
          <w:sz w:val="32"/>
          <w:szCs w:val="32"/>
        </w:rPr>
        <w:t>lash</w:t>
      </w:r>
      <w:proofErr w:type="spellEnd"/>
      <w:r w:rsidRPr="00B338FA">
        <w:rPr>
          <w:b/>
          <w:sz w:val="32"/>
          <w:szCs w:val="32"/>
        </w:rPr>
        <w:t xml:space="preserve"> </w:t>
      </w:r>
      <w:r w:rsidR="00065858">
        <w:rPr>
          <w:b/>
          <w:sz w:val="32"/>
          <w:szCs w:val="32"/>
        </w:rPr>
        <w:t>disku</w:t>
      </w:r>
      <w:r w:rsidR="00065858" w:rsidRPr="00B338FA">
        <w:rPr>
          <w:b/>
          <w:sz w:val="32"/>
          <w:szCs w:val="32"/>
        </w:rPr>
        <w:t xml:space="preserve"> </w:t>
      </w:r>
      <w:r w:rsidR="00065858">
        <w:rPr>
          <w:b/>
          <w:sz w:val="32"/>
          <w:szCs w:val="32"/>
        </w:rPr>
        <w:t>na světě</w:t>
      </w:r>
    </w:p>
    <w:p w:rsidR="00E21D0B" w:rsidRPr="00B338FA" w:rsidRDefault="00E21D0B" w:rsidP="00E21D0B">
      <w:pPr>
        <w:rPr>
          <w:sz w:val="20"/>
          <w:szCs w:val="20"/>
        </w:rPr>
      </w:pPr>
    </w:p>
    <w:p w:rsidR="00E21D0B" w:rsidRPr="00B338FA" w:rsidRDefault="00065858" w:rsidP="00E21D0B">
      <w:pPr>
        <w:numPr>
          <w:ilvl w:val="0"/>
          <w:numId w:val="14"/>
        </w:numPr>
        <w:spacing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</w:t>
      </w:r>
      <w:r w:rsidRPr="00B338FA">
        <w:rPr>
          <w:rFonts w:ascii="Times New Roman" w:hAnsi="Times New Roman" w:cs="Times New Roman"/>
          <w:b/>
          <w:i/>
        </w:rPr>
        <w:t xml:space="preserve">apacita </w:t>
      </w:r>
      <w:r w:rsidR="00E21D0B" w:rsidRPr="00B338FA">
        <w:rPr>
          <w:rFonts w:ascii="Times New Roman" w:hAnsi="Times New Roman" w:cs="Times New Roman"/>
          <w:b/>
          <w:i/>
        </w:rPr>
        <w:t xml:space="preserve">2TB </w:t>
      </w:r>
    </w:p>
    <w:p w:rsidR="00E21D0B" w:rsidRPr="00B338FA" w:rsidRDefault="00E21D0B" w:rsidP="00E21D0B">
      <w:pPr>
        <w:numPr>
          <w:ilvl w:val="0"/>
          <w:numId w:val="14"/>
        </w:num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B338FA">
        <w:rPr>
          <w:rFonts w:ascii="Times New Roman" w:hAnsi="Times New Roman" w:cs="Times New Roman"/>
          <w:b/>
          <w:i/>
        </w:rPr>
        <w:t xml:space="preserve">Nový </w:t>
      </w:r>
      <w:r w:rsidR="00065858">
        <w:rPr>
          <w:rFonts w:ascii="Times New Roman" w:hAnsi="Times New Roman" w:cs="Times New Roman"/>
          <w:b/>
          <w:i/>
        </w:rPr>
        <w:t>rekord v kapacitě</w:t>
      </w:r>
      <w:r w:rsidR="00065858" w:rsidRPr="00B338F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338FA">
        <w:rPr>
          <w:rFonts w:ascii="Times New Roman" w:hAnsi="Times New Roman" w:cs="Times New Roman"/>
          <w:b/>
          <w:i/>
        </w:rPr>
        <w:t>flash</w:t>
      </w:r>
      <w:proofErr w:type="spellEnd"/>
      <w:r w:rsidRPr="00B338FA">
        <w:rPr>
          <w:rFonts w:ascii="Times New Roman" w:hAnsi="Times New Roman" w:cs="Times New Roman"/>
          <w:b/>
          <w:i/>
        </w:rPr>
        <w:t xml:space="preserve"> </w:t>
      </w:r>
      <w:r w:rsidR="00065858">
        <w:rPr>
          <w:rFonts w:ascii="Times New Roman" w:hAnsi="Times New Roman" w:cs="Times New Roman"/>
          <w:b/>
          <w:i/>
        </w:rPr>
        <w:t>disku</w:t>
      </w:r>
      <w:r w:rsidR="00065858" w:rsidRPr="00B338FA">
        <w:rPr>
          <w:rFonts w:ascii="Times New Roman" w:hAnsi="Times New Roman" w:cs="Times New Roman"/>
          <w:b/>
          <w:i/>
        </w:rPr>
        <w:t xml:space="preserve"> </w:t>
      </w:r>
      <w:r w:rsidRPr="00B338FA">
        <w:rPr>
          <w:rFonts w:ascii="Times New Roman" w:hAnsi="Times New Roman" w:cs="Times New Roman"/>
          <w:b/>
          <w:i/>
        </w:rPr>
        <w:t>dosažen</w:t>
      </w:r>
      <w:r w:rsidR="00065858">
        <w:rPr>
          <w:rFonts w:ascii="Times New Roman" w:hAnsi="Times New Roman" w:cs="Times New Roman"/>
          <w:b/>
          <w:i/>
        </w:rPr>
        <w:t>!</w:t>
      </w:r>
    </w:p>
    <w:p w:rsidR="004D2C6D" w:rsidRPr="00B338FA" w:rsidRDefault="004D2C6D" w:rsidP="007370B4">
      <w:pPr>
        <w:spacing w:line="36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E645EB" w:rsidRPr="00137E5B" w:rsidRDefault="00137E5B" w:rsidP="00E645EB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hyperlink r:id="rId8" w:history="1">
        <w:r w:rsidR="00E645EB" w:rsidRPr="00137E5B">
          <w:rPr>
            <w:rStyle w:val="Hypertextovodkaz"/>
            <w:rFonts w:ascii="Times New Roman" w:hAnsi="Times New Roman" w:cs="Times New Roman"/>
            <w:b/>
            <w:i/>
            <w:sz w:val="22"/>
            <w:szCs w:val="22"/>
          </w:rPr>
          <w:t>2017 International CES</w:t>
        </w:r>
      </w:hyperlink>
      <w:r w:rsidR="00E645EB" w:rsidRPr="00137E5B">
        <w:rPr>
          <w:rFonts w:ascii="Times New Roman" w:hAnsi="Times New Roman" w:cs="Times New Roman"/>
          <w:b/>
          <w:i/>
          <w:sz w:val="22"/>
          <w:szCs w:val="22"/>
        </w:rPr>
        <w:t xml:space="preserve"> Las Vegas</w:t>
      </w:r>
      <w:r w:rsidR="00065858" w:rsidRPr="00137E5B">
        <w:rPr>
          <w:rFonts w:ascii="Times New Roman" w:hAnsi="Times New Roman" w:cs="Times New Roman"/>
          <w:b/>
          <w:i/>
          <w:sz w:val="22"/>
          <w:szCs w:val="22"/>
        </w:rPr>
        <w:t>, Nevada</w:t>
      </w:r>
      <w:r w:rsidR="00E645EB" w:rsidRPr="00137E5B">
        <w:rPr>
          <w:rFonts w:ascii="Times New Roman" w:hAnsi="Times New Roman" w:cs="Times New Roman"/>
          <w:b/>
          <w:i/>
          <w:sz w:val="22"/>
          <w:szCs w:val="22"/>
        </w:rPr>
        <w:t xml:space="preserve"> &amp; </w:t>
      </w:r>
      <w:proofErr w:type="spellStart"/>
      <w:r w:rsidR="00E645EB" w:rsidRPr="00137E5B">
        <w:rPr>
          <w:rFonts w:ascii="Times New Roman" w:hAnsi="Times New Roman" w:cs="Times New Roman"/>
          <w:b/>
          <w:i/>
          <w:sz w:val="22"/>
          <w:szCs w:val="22"/>
        </w:rPr>
        <w:t>Fountain</w:t>
      </w:r>
      <w:proofErr w:type="spellEnd"/>
      <w:r w:rsidR="00E645EB" w:rsidRPr="00137E5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E645EB" w:rsidRPr="00137E5B">
        <w:rPr>
          <w:rFonts w:ascii="Times New Roman" w:hAnsi="Times New Roman" w:cs="Times New Roman"/>
          <w:b/>
          <w:i/>
          <w:sz w:val="22"/>
          <w:szCs w:val="22"/>
        </w:rPr>
        <w:t>Valley</w:t>
      </w:r>
      <w:proofErr w:type="spellEnd"/>
      <w:r w:rsidR="00E645EB" w:rsidRPr="00137E5B"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 w:rsidR="00065858" w:rsidRPr="00137E5B">
        <w:rPr>
          <w:rFonts w:ascii="Times New Roman" w:hAnsi="Times New Roman" w:cs="Times New Roman"/>
          <w:b/>
          <w:i/>
          <w:sz w:val="22"/>
          <w:szCs w:val="22"/>
        </w:rPr>
        <w:t>Kalifornie</w:t>
      </w:r>
      <w:r w:rsidR="00065858" w:rsidRPr="00137E5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E645EB" w:rsidRPr="00137E5B">
        <w:rPr>
          <w:rFonts w:ascii="Times New Roman" w:hAnsi="Times New Roman" w:cs="Times New Roman"/>
          <w:b/>
          <w:i/>
          <w:sz w:val="22"/>
          <w:szCs w:val="22"/>
        </w:rPr>
        <w:t xml:space="preserve">– </w:t>
      </w:r>
      <w:r w:rsidR="00065858" w:rsidRPr="00137E5B">
        <w:rPr>
          <w:rFonts w:ascii="Times New Roman" w:hAnsi="Times New Roman" w:cs="Times New Roman"/>
          <w:b/>
          <w:i/>
          <w:sz w:val="22"/>
          <w:szCs w:val="22"/>
        </w:rPr>
        <w:t>3. ledna</w:t>
      </w:r>
      <w:r w:rsidR="00E645EB" w:rsidRPr="00137E5B">
        <w:rPr>
          <w:rFonts w:ascii="Times New Roman" w:hAnsi="Times New Roman" w:cs="Times New Roman"/>
          <w:b/>
          <w:i/>
          <w:sz w:val="22"/>
          <w:szCs w:val="22"/>
        </w:rPr>
        <w:t xml:space="preserve"> 2017 – </w:t>
      </w:r>
      <w:r w:rsidR="00065858" w:rsidRPr="00137E5B">
        <w:rPr>
          <w:rFonts w:ascii="Times New Roman" w:hAnsi="Times New Roman" w:cs="Times New Roman"/>
          <w:sz w:val="22"/>
          <w:szCs w:val="22"/>
        </w:rPr>
        <w:t xml:space="preserve">společnost </w:t>
      </w:r>
      <w:r w:rsidR="00065858" w:rsidRPr="00137E5B">
        <w:rPr>
          <w:rFonts w:ascii="Times New Roman" w:hAnsi="Times New Roman" w:cs="Times New Roman"/>
          <w:sz w:val="22"/>
          <w:szCs w:val="22"/>
        </w:rPr>
        <w:t xml:space="preserve">Kingston Digital, Inc., vyrábějící produkty typu </w:t>
      </w:r>
      <w:proofErr w:type="spellStart"/>
      <w:r w:rsidR="00065858" w:rsidRPr="00137E5B">
        <w:rPr>
          <w:rFonts w:ascii="Times New Roman" w:hAnsi="Times New Roman" w:cs="Times New Roman"/>
          <w:sz w:val="22"/>
          <w:szCs w:val="22"/>
        </w:rPr>
        <w:t>flash</w:t>
      </w:r>
      <w:proofErr w:type="spellEnd"/>
      <w:r w:rsidR="00065858" w:rsidRPr="00137E5B">
        <w:rPr>
          <w:rFonts w:ascii="Times New Roman" w:hAnsi="Times New Roman" w:cs="Times New Roman"/>
          <w:sz w:val="22"/>
          <w:szCs w:val="22"/>
        </w:rPr>
        <w:t xml:space="preserve"> jako dceřiná společnost Kingston Technology </w:t>
      </w:r>
      <w:proofErr w:type="spellStart"/>
      <w:r w:rsidR="00065858" w:rsidRPr="00137E5B">
        <w:rPr>
          <w:rFonts w:ascii="Times New Roman" w:hAnsi="Times New Roman" w:cs="Times New Roman"/>
          <w:sz w:val="22"/>
          <w:szCs w:val="22"/>
        </w:rPr>
        <w:t>Company</w:t>
      </w:r>
      <w:proofErr w:type="spellEnd"/>
      <w:r w:rsidR="00065858" w:rsidRPr="00137E5B">
        <w:rPr>
          <w:rFonts w:ascii="Times New Roman" w:hAnsi="Times New Roman" w:cs="Times New Roman"/>
          <w:sz w:val="22"/>
          <w:szCs w:val="22"/>
        </w:rPr>
        <w:t xml:space="preserve">, Inc., největšího nezávislého výrobce paměťových produktů na světě, </w:t>
      </w:r>
      <w:r w:rsidR="00573B0F" w:rsidRPr="00137E5B">
        <w:rPr>
          <w:rFonts w:ascii="Times New Roman" w:hAnsi="Times New Roman" w:cs="Times New Roman"/>
          <w:sz w:val="22"/>
          <w:szCs w:val="22"/>
        </w:rPr>
        <w:t>dnes uvedl</w:t>
      </w:r>
      <w:r w:rsidR="00065858" w:rsidRPr="00137E5B">
        <w:rPr>
          <w:rFonts w:ascii="Times New Roman" w:hAnsi="Times New Roman" w:cs="Times New Roman"/>
          <w:sz w:val="22"/>
          <w:szCs w:val="22"/>
        </w:rPr>
        <w:t>a</w:t>
      </w:r>
      <w:r w:rsidR="00E645EB" w:rsidRPr="00137E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45EB" w:rsidRPr="00137E5B">
        <w:rPr>
          <w:rFonts w:ascii="Times New Roman" w:hAnsi="Times New Roman" w:cs="Times New Roman"/>
          <w:sz w:val="22"/>
          <w:szCs w:val="22"/>
        </w:rPr>
        <w:t>DataTraveler</w:t>
      </w:r>
      <w:proofErr w:type="spellEnd"/>
      <w:r w:rsidR="00E645EB" w:rsidRPr="00137E5B">
        <w:rPr>
          <w:rFonts w:ascii="Times New Roman" w:hAnsi="Times New Roman" w:cs="Times New Roman"/>
          <w:sz w:val="22"/>
          <w:szCs w:val="22"/>
          <w:vertAlign w:val="superscript"/>
        </w:rPr>
        <w:t>®</w:t>
      </w:r>
      <w:r w:rsidR="00E645EB" w:rsidRPr="00137E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45EB" w:rsidRPr="00137E5B">
        <w:rPr>
          <w:rFonts w:ascii="Times New Roman" w:hAnsi="Times New Roman" w:cs="Times New Roman"/>
          <w:sz w:val="22"/>
          <w:szCs w:val="22"/>
        </w:rPr>
        <w:t>Ultimate</w:t>
      </w:r>
      <w:proofErr w:type="spellEnd"/>
      <w:r w:rsidR="00E645EB" w:rsidRPr="00137E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45EB" w:rsidRPr="00137E5B">
        <w:rPr>
          <w:rFonts w:ascii="Times New Roman" w:hAnsi="Times New Roman" w:cs="Times New Roman"/>
          <w:sz w:val="22"/>
          <w:szCs w:val="22"/>
        </w:rPr>
        <w:t>Generation</w:t>
      </w:r>
      <w:proofErr w:type="spellEnd"/>
      <w:r w:rsidR="00E645EB" w:rsidRPr="00137E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45EB" w:rsidRPr="00137E5B">
        <w:rPr>
          <w:rFonts w:ascii="Times New Roman" w:hAnsi="Times New Roman" w:cs="Times New Roman"/>
          <w:sz w:val="22"/>
          <w:szCs w:val="22"/>
        </w:rPr>
        <w:t>Terabyte</w:t>
      </w:r>
      <w:proofErr w:type="spellEnd"/>
      <w:r w:rsidR="00E645EB" w:rsidRPr="00137E5B">
        <w:rPr>
          <w:rFonts w:ascii="Times New Roman" w:hAnsi="Times New Roman" w:cs="Times New Roman"/>
          <w:sz w:val="22"/>
          <w:szCs w:val="22"/>
        </w:rPr>
        <w:t xml:space="preserve"> (GT), </w:t>
      </w:r>
      <w:r w:rsidR="00573B0F" w:rsidRPr="00137E5B">
        <w:rPr>
          <w:rFonts w:ascii="Times New Roman" w:hAnsi="Times New Roman" w:cs="Times New Roman"/>
          <w:sz w:val="22"/>
          <w:szCs w:val="22"/>
        </w:rPr>
        <w:t xml:space="preserve">USB </w:t>
      </w:r>
      <w:proofErr w:type="spellStart"/>
      <w:r w:rsidR="00065858" w:rsidRPr="00137E5B">
        <w:rPr>
          <w:rFonts w:ascii="Times New Roman" w:hAnsi="Times New Roman" w:cs="Times New Roman"/>
          <w:sz w:val="22"/>
          <w:szCs w:val="22"/>
        </w:rPr>
        <w:t>f</w:t>
      </w:r>
      <w:r w:rsidR="00573B0F" w:rsidRPr="00137E5B">
        <w:rPr>
          <w:rFonts w:ascii="Times New Roman" w:hAnsi="Times New Roman" w:cs="Times New Roman"/>
          <w:sz w:val="22"/>
          <w:szCs w:val="22"/>
        </w:rPr>
        <w:t>lash</w:t>
      </w:r>
      <w:proofErr w:type="spellEnd"/>
      <w:r w:rsidR="00573B0F" w:rsidRPr="00137E5B">
        <w:rPr>
          <w:rFonts w:ascii="Times New Roman" w:hAnsi="Times New Roman" w:cs="Times New Roman"/>
          <w:sz w:val="22"/>
          <w:szCs w:val="22"/>
        </w:rPr>
        <w:t xml:space="preserve"> </w:t>
      </w:r>
      <w:r w:rsidR="00065858" w:rsidRPr="00137E5B">
        <w:rPr>
          <w:rFonts w:ascii="Times New Roman" w:hAnsi="Times New Roman" w:cs="Times New Roman"/>
          <w:sz w:val="22"/>
          <w:szCs w:val="22"/>
        </w:rPr>
        <w:t>disk</w:t>
      </w:r>
      <w:r w:rsidR="00065858" w:rsidRPr="00137E5B">
        <w:rPr>
          <w:rFonts w:ascii="Times New Roman" w:hAnsi="Times New Roman" w:cs="Times New Roman"/>
          <w:sz w:val="22"/>
          <w:szCs w:val="22"/>
        </w:rPr>
        <w:t xml:space="preserve"> </w:t>
      </w:r>
      <w:r w:rsidR="00573B0F" w:rsidRPr="00137E5B">
        <w:rPr>
          <w:rFonts w:ascii="Times New Roman" w:hAnsi="Times New Roman" w:cs="Times New Roman"/>
          <w:sz w:val="22"/>
          <w:szCs w:val="22"/>
        </w:rPr>
        <w:t>s největší kapacitou na trhu</w:t>
      </w:r>
      <w:r w:rsidR="00E645EB" w:rsidRPr="00137E5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E645EB" w:rsidRPr="00137E5B">
        <w:rPr>
          <w:rFonts w:ascii="Times New Roman" w:hAnsi="Times New Roman" w:cs="Times New Roman"/>
          <w:sz w:val="22"/>
          <w:szCs w:val="22"/>
        </w:rPr>
        <w:t>DataTraveler</w:t>
      </w:r>
      <w:proofErr w:type="spellEnd"/>
      <w:r w:rsidR="00E645EB" w:rsidRPr="00137E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45EB" w:rsidRPr="00137E5B">
        <w:rPr>
          <w:rFonts w:ascii="Times New Roman" w:hAnsi="Times New Roman" w:cs="Times New Roman"/>
          <w:sz w:val="22"/>
          <w:szCs w:val="22"/>
        </w:rPr>
        <w:t>Ultimate</w:t>
      </w:r>
      <w:proofErr w:type="spellEnd"/>
      <w:r w:rsidR="00E645EB" w:rsidRPr="00137E5B">
        <w:rPr>
          <w:rFonts w:ascii="Times New Roman" w:hAnsi="Times New Roman" w:cs="Times New Roman"/>
          <w:sz w:val="22"/>
          <w:szCs w:val="22"/>
        </w:rPr>
        <w:t xml:space="preserve"> GT </w:t>
      </w:r>
      <w:r w:rsidR="00573B0F" w:rsidRPr="00137E5B">
        <w:rPr>
          <w:rFonts w:ascii="Times New Roman" w:hAnsi="Times New Roman" w:cs="Times New Roman"/>
          <w:sz w:val="22"/>
          <w:szCs w:val="22"/>
        </w:rPr>
        <w:t>nabízí až</w:t>
      </w:r>
      <w:r w:rsidR="00E645EB" w:rsidRPr="00137E5B">
        <w:rPr>
          <w:rFonts w:ascii="Times New Roman" w:hAnsi="Times New Roman" w:cs="Times New Roman"/>
          <w:sz w:val="22"/>
          <w:szCs w:val="22"/>
        </w:rPr>
        <w:t xml:space="preserve"> 2TB </w:t>
      </w:r>
      <w:r w:rsidR="00573B0F" w:rsidRPr="00137E5B">
        <w:rPr>
          <w:rFonts w:ascii="Times New Roman" w:hAnsi="Times New Roman" w:cs="Times New Roman"/>
          <w:sz w:val="22"/>
          <w:szCs w:val="22"/>
        </w:rPr>
        <w:t>úložného prostoru a</w:t>
      </w:r>
      <w:r w:rsidR="00065858">
        <w:rPr>
          <w:rFonts w:ascii="Times New Roman" w:hAnsi="Times New Roman" w:cs="Times New Roman"/>
          <w:sz w:val="22"/>
          <w:szCs w:val="22"/>
        </w:rPr>
        <w:t xml:space="preserve"> výkon odpovídající rozhraní</w:t>
      </w:r>
      <w:r w:rsidR="00573B0F" w:rsidRPr="00137E5B">
        <w:rPr>
          <w:rFonts w:ascii="Times New Roman" w:hAnsi="Times New Roman" w:cs="Times New Roman"/>
          <w:sz w:val="22"/>
          <w:szCs w:val="22"/>
        </w:rPr>
        <w:t xml:space="preserve"> </w:t>
      </w:r>
      <w:r w:rsidR="00E645EB" w:rsidRPr="00137E5B">
        <w:rPr>
          <w:rFonts w:ascii="Times New Roman" w:hAnsi="Times New Roman" w:cs="Times New Roman"/>
          <w:sz w:val="22"/>
          <w:szCs w:val="22"/>
        </w:rPr>
        <w:t>USB 3.1 Gen 1 (USB 3.0).</w:t>
      </w:r>
    </w:p>
    <w:p w:rsidR="002A1A66" w:rsidRPr="00B338FA" w:rsidRDefault="00E21D0B" w:rsidP="00554185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B338FA">
        <w:rPr>
          <w:rFonts w:ascii="Times New Roman" w:hAnsi="Times New Roman" w:cs="Times New Roman"/>
          <w:sz w:val="22"/>
          <w:szCs w:val="22"/>
        </w:rPr>
        <w:t>Nároční uživatelé nyní budou moc</w:t>
      </w:r>
      <w:r w:rsidR="00065858">
        <w:rPr>
          <w:rFonts w:ascii="Times New Roman" w:hAnsi="Times New Roman" w:cs="Times New Roman"/>
          <w:sz w:val="22"/>
          <w:szCs w:val="22"/>
        </w:rPr>
        <w:t>i</w:t>
      </w:r>
      <w:r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065858">
        <w:rPr>
          <w:rFonts w:ascii="Times New Roman" w:hAnsi="Times New Roman" w:cs="Times New Roman"/>
          <w:sz w:val="22"/>
          <w:szCs w:val="22"/>
        </w:rPr>
        <w:t>ukládat</w:t>
      </w:r>
      <w:r w:rsidR="00065858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065858">
        <w:rPr>
          <w:rFonts w:ascii="Times New Roman" w:hAnsi="Times New Roman" w:cs="Times New Roman"/>
          <w:sz w:val="22"/>
          <w:szCs w:val="22"/>
        </w:rPr>
        <w:t>ohromn</w:t>
      </w:r>
      <w:r w:rsidR="00137E5B">
        <w:rPr>
          <w:rFonts w:ascii="Times New Roman" w:hAnsi="Times New Roman" w:cs="Times New Roman"/>
          <w:sz w:val="22"/>
          <w:szCs w:val="22"/>
        </w:rPr>
        <w:t>á</w:t>
      </w:r>
      <w:r w:rsidR="00065858">
        <w:rPr>
          <w:rFonts w:ascii="Times New Roman" w:hAnsi="Times New Roman" w:cs="Times New Roman"/>
          <w:sz w:val="22"/>
          <w:szCs w:val="22"/>
        </w:rPr>
        <w:t xml:space="preserve"> množství svých</w:t>
      </w:r>
      <w:r w:rsidRPr="00B338FA">
        <w:rPr>
          <w:rFonts w:ascii="Times New Roman" w:hAnsi="Times New Roman" w:cs="Times New Roman"/>
          <w:sz w:val="22"/>
          <w:szCs w:val="22"/>
        </w:rPr>
        <w:t xml:space="preserve"> dat </w:t>
      </w:r>
      <w:r w:rsidR="00137E5B">
        <w:rPr>
          <w:rFonts w:ascii="Times New Roman" w:hAnsi="Times New Roman" w:cs="Times New Roman"/>
          <w:sz w:val="22"/>
          <w:szCs w:val="22"/>
        </w:rPr>
        <w:t>na</w:t>
      </w:r>
      <w:r w:rsidRPr="00B338FA">
        <w:rPr>
          <w:rFonts w:ascii="Times New Roman" w:hAnsi="Times New Roman" w:cs="Times New Roman"/>
          <w:sz w:val="22"/>
          <w:szCs w:val="22"/>
        </w:rPr>
        <w:t xml:space="preserve"> malém kusu hardwaru, například až 70 hodin </w:t>
      </w:r>
      <w:r w:rsidR="003F2888" w:rsidRPr="00B338FA">
        <w:rPr>
          <w:rFonts w:ascii="Times New Roman" w:hAnsi="Times New Roman" w:cs="Times New Roman"/>
          <w:sz w:val="22"/>
          <w:szCs w:val="22"/>
        </w:rPr>
        <w:t>videa</w:t>
      </w:r>
      <w:r w:rsidR="003F2888">
        <w:rPr>
          <w:rFonts w:ascii="Times New Roman" w:hAnsi="Times New Roman" w:cs="Times New Roman"/>
          <w:sz w:val="22"/>
          <w:szCs w:val="22"/>
        </w:rPr>
        <w:t xml:space="preserve"> v rozlišení</w:t>
      </w:r>
      <w:r w:rsidR="003F2888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Pr="00B338FA">
        <w:rPr>
          <w:rFonts w:ascii="Times New Roman" w:hAnsi="Times New Roman" w:cs="Times New Roman"/>
          <w:sz w:val="22"/>
          <w:szCs w:val="22"/>
        </w:rPr>
        <w:t>4</w:t>
      </w:r>
      <w:r w:rsidR="003F2888">
        <w:rPr>
          <w:rFonts w:ascii="Times New Roman" w:hAnsi="Times New Roman" w:cs="Times New Roman"/>
          <w:sz w:val="22"/>
          <w:szCs w:val="22"/>
        </w:rPr>
        <w:t>K</w:t>
      </w:r>
      <w:r w:rsidRPr="00B338FA">
        <w:rPr>
          <w:rFonts w:ascii="Times New Roman" w:hAnsi="Times New Roman" w:cs="Times New Roman"/>
          <w:sz w:val="22"/>
          <w:szCs w:val="22"/>
        </w:rPr>
        <w:t xml:space="preserve"> na jediném </w:t>
      </w:r>
      <w:r w:rsidR="003F2888">
        <w:rPr>
          <w:rFonts w:ascii="Times New Roman" w:hAnsi="Times New Roman" w:cs="Times New Roman"/>
          <w:sz w:val="22"/>
          <w:szCs w:val="22"/>
        </w:rPr>
        <w:t xml:space="preserve">disku s kapacitou </w:t>
      </w:r>
      <w:r w:rsidRPr="00B338FA">
        <w:rPr>
          <w:rFonts w:ascii="Times New Roman" w:hAnsi="Times New Roman" w:cs="Times New Roman"/>
          <w:sz w:val="22"/>
          <w:szCs w:val="22"/>
        </w:rPr>
        <w:t xml:space="preserve">2TB *. 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45EB" w:rsidRPr="00B338FA">
        <w:rPr>
          <w:rFonts w:ascii="Times New Roman" w:hAnsi="Times New Roman" w:cs="Times New Roman"/>
          <w:sz w:val="22"/>
          <w:szCs w:val="22"/>
        </w:rPr>
        <w:t>DataTraveler</w:t>
      </w:r>
      <w:proofErr w:type="spellEnd"/>
      <w:r w:rsidR="00E645EB" w:rsidRPr="00B338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45EB" w:rsidRPr="00B338FA">
        <w:rPr>
          <w:rFonts w:ascii="Times New Roman" w:hAnsi="Times New Roman" w:cs="Times New Roman"/>
          <w:sz w:val="22"/>
          <w:szCs w:val="22"/>
        </w:rPr>
        <w:t>Ultimate</w:t>
      </w:r>
      <w:proofErr w:type="spellEnd"/>
      <w:r w:rsidR="00E645EB" w:rsidRPr="00B338FA">
        <w:rPr>
          <w:rFonts w:ascii="Times New Roman" w:hAnsi="Times New Roman" w:cs="Times New Roman"/>
          <w:sz w:val="22"/>
          <w:szCs w:val="22"/>
        </w:rPr>
        <w:t xml:space="preserve"> GT </w:t>
      </w:r>
      <w:r w:rsidRPr="00B338FA">
        <w:rPr>
          <w:rFonts w:ascii="Times New Roman" w:hAnsi="Times New Roman" w:cs="Times New Roman"/>
          <w:sz w:val="22"/>
          <w:szCs w:val="22"/>
        </w:rPr>
        <w:t xml:space="preserve">nabízí špičkovou kvalitu </w:t>
      </w:r>
      <w:r w:rsidR="003F2888">
        <w:rPr>
          <w:rFonts w:ascii="Times New Roman" w:hAnsi="Times New Roman" w:cs="Times New Roman"/>
          <w:sz w:val="22"/>
          <w:szCs w:val="22"/>
        </w:rPr>
        <w:t>a</w:t>
      </w:r>
      <w:r w:rsidR="003F2888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Pr="00B338FA">
        <w:rPr>
          <w:rFonts w:ascii="Times New Roman" w:hAnsi="Times New Roman" w:cs="Times New Roman"/>
          <w:sz w:val="22"/>
          <w:szCs w:val="22"/>
        </w:rPr>
        <w:t>design vysoké kvality</w:t>
      </w:r>
      <w:r w:rsidR="003F2888">
        <w:rPr>
          <w:rFonts w:ascii="Times New Roman" w:hAnsi="Times New Roman" w:cs="Times New Roman"/>
          <w:sz w:val="22"/>
          <w:szCs w:val="22"/>
        </w:rPr>
        <w:t>.</w:t>
      </w:r>
      <w:r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3F2888">
        <w:rPr>
          <w:rFonts w:ascii="Times New Roman" w:hAnsi="Times New Roman" w:cs="Times New Roman"/>
          <w:sz w:val="22"/>
          <w:szCs w:val="22"/>
        </w:rPr>
        <w:t>J</w:t>
      </w:r>
      <w:r w:rsidRPr="00B338FA">
        <w:rPr>
          <w:rFonts w:ascii="Times New Roman" w:hAnsi="Times New Roman" w:cs="Times New Roman"/>
          <w:sz w:val="22"/>
          <w:szCs w:val="22"/>
        </w:rPr>
        <w:t>e vyrobený ze slitiny zinku pro lepší odolnost proti mechanickému poškození.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B338FA">
        <w:rPr>
          <w:rFonts w:ascii="Times New Roman" w:hAnsi="Times New Roman" w:cs="Times New Roman"/>
          <w:sz w:val="22"/>
          <w:szCs w:val="22"/>
        </w:rPr>
        <w:t>Kompaktní velikost toh</w:t>
      </w:r>
      <w:r w:rsidR="003F2888">
        <w:rPr>
          <w:rFonts w:ascii="Times New Roman" w:hAnsi="Times New Roman" w:cs="Times New Roman"/>
          <w:sz w:val="22"/>
          <w:szCs w:val="22"/>
        </w:rPr>
        <w:t>oto</w:t>
      </w:r>
      <w:r w:rsid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3F2888">
        <w:rPr>
          <w:rFonts w:ascii="Times New Roman" w:hAnsi="Times New Roman" w:cs="Times New Roman"/>
          <w:sz w:val="22"/>
          <w:szCs w:val="22"/>
        </w:rPr>
        <w:t>disku</w:t>
      </w:r>
      <w:r w:rsidR="003F2888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Pr="00B338FA">
        <w:rPr>
          <w:rFonts w:ascii="Times New Roman" w:hAnsi="Times New Roman" w:cs="Times New Roman"/>
          <w:sz w:val="22"/>
          <w:szCs w:val="22"/>
        </w:rPr>
        <w:t>dává tech</w:t>
      </w:r>
      <w:r w:rsidR="003F2888">
        <w:rPr>
          <w:rFonts w:ascii="Times New Roman" w:hAnsi="Times New Roman" w:cs="Times New Roman"/>
          <w:sz w:val="22"/>
          <w:szCs w:val="22"/>
        </w:rPr>
        <w:t>nologickým</w:t>
      </w:r>
      <w:r w:rsidRPr="00B338FA">
        <w:rPr>
          <w:rFonts w:ascii="Times New Roman" w:hAnsi="Times New Roman" w:cs="Times New Roman"/>
          <w:sz w:val="22"/>
          <w:szCs w:val="22"/>
        </w:rPr>
        <w:t xml:space="preserve"> nadšencům nebo profesionálům možnost </w:t>
      </w:r>
      <w:r w:rsidR="002A1A66" w:rsidRPr="00B338FA">
        <w:rPr>
          <w:rFonts w:ascii="Times New Roman" w:hAnsi="Times New Roman" w:cs="Times New Roman"/>
          <w:sz w:val="22"/>
          <w:szCs w:val="22"/>
        </w:rPr>
        <w:t>přenášet soubory obrovských velikostí.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3F2888">
        <w:rPr>
          <w:rFonts w:ascii="Times New Roman" w:hAnsi="Times New Roman" w:cs="Times New Roman"/>
          <w:sz w:val="22"/>
          <w:szCs w:val="22"/>
        </w:rPr>
        <w:t>V</w:t>
      </w:r>
      <w:r w:rsidR="00FC1ABE">
        <w:rPr>
          <w:rFonts w:ascii="Times New Roman" w:hAnsi="Times New Roman" w:cs="Times New Roman"/>
          <w:sz w:val="22"/>
          <w:szCs w:val="22"/>
        </w:rPr>
        <w:t>í</w:t>
      </w:r>
      <w:r w:rsidR="002A1A66" w:rsidRPr="00B338FA">
        <w:rPr>
          <w:rFonts w:ascii="Times New Roman" w:hAnsi="Times New Roman" w:cs="Times New Roman"/>
          <w:sz w:val="22"/>
          <w:szCs w:val="22"/>
        </w:rPr>
        <w:t xml:space="preserve">ce podrobností </w:t>
      </w:r>
      <w:r w:rsidR="003F2888">
        <w:rPr>
          <w:rFonts w:ascii="Times New Roman" w:hAnsi="Times New Roman" w:cs="Times New Roman"/>
          <w:sz w:val="22"/>
          <w:szCs w:val="22"/>
        </w:rPr>
        <w:t>naleznete v přehledu níže nebo v této</w:t>
      </w:r>
      <w:r w:rsidR="002A1A66" w:rsidRPr="00B338FA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2A1A66" w:rsidRPr="00B338FA">
          <w:rPr>
            <w:rStyle w:val="Hypertextovodkaz"/>
            <w:rFonts w:ascii="Times New Roman" w:hAnsi="Times New Roman" w:cs="Times New Roman"/>
            <w:sz w:val="22"/>
            <w:szCs w:val="22"/>
          </w:rPr>
          <w:t>referenční tabul</w:t>
        </w:r>
        <w:r w:rsidR="003F2888">
          <w:rPr>
            <w:rStyle w:val="Hypertextovodkaz"/>
            <w:rFonts w:ascii="Times New Roman" w:hAnsi="Times New Roman" w:cs="Times New Roman"/>
            <w:sz w:val="22"/>
            <w:szCs w:val="22"/>
          </w:rPr>
          <w:t>ce</w:t>
        </w:r>
      </w:hyperlink>
      <w:r w:rsidR="003F2888">
        <w:rPr>
          <w:rFonts w:ascii="Times New Roman" w:hAnsi="Times New Roman" w:cs="Times New Roman"/>
          <w:sz w:val="22"/>
          <w:szCs w:val="22"/>
        </w:rPr>
        <w:t>, kde</w:t>
      </w:r>
      <w:r w:rsidR="002A1A66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3F2888">
        <w:rPr>
          <w:rFonts w:ascii="Times New Roman" w:hAnsi="Times New Roman" w:cs="Times New Roman"/>
          <w:sz w:val="22"/>
          <w:szCs w:val="22"/>
        </w:rPr>
        <w:t xml:space="preserve">je uveden </w:t>
      </w:r>
      <w:r w:rsidR="002A1A66" w:rsidRPr="00B338FA">
        <w:rPr>
          <w:rFonts w:ascii="Times New Roman" w:hAnsi="Times New Roman" w:cs="Times New Roman"/>
          <w:sz w:val="22"/>
          <w:szCs w:val="22"/>
        </w:rPr>
        <w:t>přesnější přehled úložných možností.</w:t>
      </w:r>
    </w:p>
    <w:p w:rsidR="00E645EB" w:rsidRPr="00B338FA" w:rsidRDefault="003F2888" w:rsidP="002A1A66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="002A1A66" w:rsidRPr="00B338FA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e společnosti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Kingston</w:t>
      </w:r>
      <w:r>
        <w:rPr>
          <w:rFonts w:ascii="Times New Roman" w:hAnsi="Times New Roman" w:cs="Times New Roman"/>
          <w:sz w:val="22"/>
          <w:szCs w:val="22"/>
        </w:rPr>
        <w:t xml:space="preserve"> rádi </w:t>
      </w:r>
      <w:r w:rsidR="002A1A66" w:rsidRPr="00B338FA">
        <w:rPr>
          <w:rFonts w:ascii="Times New Roman" w:hAnsi="Times New Roman" w:cs="Times New Roman"/>
          <w:sz w:val="22"/>
          <w:szCs w:val="22"/>
        </w:rPr>
        <w:t>posouváme hranice toho, co je vůbec možné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,” </w:t>
      </w:r>
      <w:r w:rsidR="002A1A66" w:rsidRPr="00B338FA">
        <w:rPr>
          <w:rFonts w:ascii="Times New Roman" w:hAnsi="Times New Roman" w:cs="Times New Roman"/>
          <w:sz w:val="22"/>
          <w:szCs w:val="22"/>
        </w:rPr>
        <w:t>řekl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Jean </w:t>
      </w:r>
      <w:proofErr w:type="spellStart"/>
      <w:r w:rsidR="00E645EB" w:rsidRPr="00B338FA">
        <w:rPr>
          <w:rFonts w:ascii="Times New Roman" w:hAnsi="Times New Roman" w:cs="Times New Roman"/>
          <w:sz w:val="22"/>
          <w:szCs w:val="22"/>
        </w:rPr>
        <w:t>Wong</w:t>
      </w:r>
      <w:proofErr w:type="spellEnd"/>
      <w:r w:rsidR="00E645EB" w:rsidRPr="00B338FA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obchodní ředitel divize </w:t>
      </w:r>
      <w:proofErr w:type="spellStart"/>
      <w:r>
        <w:rPr>
          <w:rFonts w:ascii="Times New Roman" w:hAnsi="Times New Roman" w:cs="Times New Roman"/>
          <w:sz w:val="22"/>
          <w:szCs w:val="22"/>
        </w:rPr>
        <w:t>flash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produktů.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„</w:t>
      </w:r>
      <w:r w:rsidR="007B0DB7">
        <w:rPr>
          <w:rFonts w:ascii="Times New Roman" w:hAnsi="Times New Roman" w:cs="Times New Roman"/>
          <w:sz w:val="22"/>
          <w:szCs w:val="22"/>
        </w:rPr>
        <w:t>Díky disku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45EB" w:rsidRPr="00B338FA">
        <w:rPr>
          <w:rFonts w:ascii="Times New Roman" w:hAnsi="Times New Roman" w:cs="Times New Roman"/>
          <w:sz w:val="22"/>
          <w:szCs w:val="22"/>
        </w:rPr>
        <w:t>DataTraveler</w:t>
      </w:r>
      <w:proofErr w:type="spellEnd"/>
      <w:r w:rsidR="00E645EB" w:rsidRPr="00B338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45EB" w:rsidRPr="00B338FA">
        <w:rPr>
          <w:rFonts w:ascii="Times New Roman" w:hAnsi="Times New Roman" w:cs="Times New Roman"/>
          <w:sz w:val="22"/>
          <w:szCs w:val="22"/>
        </w:rPr>
        <w:t>Ultimate</w:t>
      </w:r>
      <w:proofErr w:type="spellEnd"/>
      <w:r w:rsidR="00E645EB" w:rsidRPr="00B338FA">
        <w:rPr>
          <w:rFonts w:ascii="Times New Roman" w:hAnsi="Times New Roman" w:cs="Times New Roman"/>
          <w:sz w:val="22"/>
          <w:szCs w:val="22"/>
        </w:rPr>
        <w:t xml:space="preserve"> GT </w:t>
      </w:r>
      <w:r w:rsidR="002A1A66" w:rsidRPr="00B338FA">
        <w:rPr>
          <w:rFonts w:ascii="Times New Roman" w:hAnsi="Times New Roman" w:cs="Times New Roman"/>
          <w:sz w:val="22"/>
          <w:szCs w:val="22"/>
        </w:rPr>
        <w:t xml:space="preserve">umožňujeme uživatelům zvýšit kapacitu svého mobilního úložiště </w:t>
      </w:r>
      <w:r w:rsidR="007B0DB7">
        <w:rPr>
          <w:rFonts w:ascii="Times New Roman" w:hAnsi="Times New Roman" w:cs="Times New Roman"/>
          <w:sz w:val="22"/>
          <w:szCs w:val="22"/>
        </w:rPr>
        <w:t>a přitom zachovat jednoduchost použití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. </w:t>
      </w:r>
      <w:r w:rsidR="002A1A66" w:rsidRPr="00B338FA">
        <w:rPr>
          <w:rFonts w:ascii="Times New Roman" w:hAnsi="Times New Roman" w:cs="Times New Roman"/>
          <w:sz w:val="22"/>
          <w:szCs w:val="22"/>
        </w:rPr>
        <w:t xml:space="preserve">Toto je </w:t>
      </w:r>
      <w:r w:rsidR="00FC1ABE">
        <w:rPr>
          <w:rFonts w:ascii="Times New Roman" w:hAnsi="Times New Roman" w:cs="Times New Roman"/>
          <w:sz w:val="22"/>
          <w:szCs w:val="22"/>
        </w:rPr>
        <w:t>úžasný</w:t>
      </w:r>
      <w:r w:rsidR="002A1A66" w:rsidRPr="00B338FA">
        <w:rPr>
          <w:rFonts w:ascii="Times New Roman" w:hAnsi="Times New Roman" w:cs="Times New Roman"/>
          <w:sz w:val="22"/>
          <w:szCs w:val="22"/>
        </w:rPr>
        <w:t xml:space="preserve"> nástupce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1TB </w:t>
      </w:r>
      <w:r w:rsidR="007B0DB7">
        <w:rPr>
          <w:rFonts w:ascii="Times New Roman" w:hAnsi="Times New Roman" w:cs="Times New Roman"/>
          <w:sz w:val="22"/>
          <w:szCs w:val="22"/>
        </w:rPr>
        <w:t>disku</w:t>
      </w:r>
      <w:r w:rsidR="007B0DB7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2A1A66" w:rsidRPr="00B338FA">
        <w:rPr>
          <w:rFonts w:ascii="Times New Roman" w:hAnsi="Times New Roman" w:cs="Times New Roman"/>
          <w:sz w:val="22"/>
          <w:szCs w:val="22"/>
        </w:rPr>
        <w:t>vydaného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554185" w:rsidRPr="00B338FA">
        <w:rPr>
          <w:rFonts w:ascii="Times New Roman" w:hAnsi="Times New Roman" w:cs="Times New Roman"/>
          <w:sz w:val="22"/>
          <w:szCs w:val="22"/>
        </w:rPr>
        <w:t xml:space="preserve">v roce </w:t>
      </w:r>
      <w:r w:rsidR="00E645EB" w:rsidRPr="00B338FA">
        <w:rPr>
          <w:rFonts w:ascii="Times New Roman" w:hAnsi="Times New Roman" w:cs="Times New Roman"/>
          <w:sz w:val="22"/>
          <w:szCs w:val="22"/>
        </w:rPr>
        <w:t>2013 a</w:t>
      </w:r>
      <w:r w:rsidR="002A1A66" w:rsidRPr="00B338FA">
        <w:rPr>
          <w:rFonts w:ascii="Times New Roman" w:hAnsi="Times New Roman" w:cs="Times New Roman"/>
          <w:sz w:val="22"/>
          <w:szCs w:val="22"/>
        </w:rPr>
        <w:t xml:space="preserve"> zdvojnásobením </w:t>
      </w:r>
      <w:r w:rsidR="00554185" w:rsidRPr="00B338FA">
        <w:rPr>
          <w:rFonts w:ascii="Times New Roman" w:hAnsi="Times New Roman" w:cs="Times New Roman"/>
          <w:sz w:val="22"/>
          <w:szCs w:val="22"/>
        </w:rPr>
        <w:t>k</w:t>
      </w:r>
      <w:r w:rsidR="002A1A66" w:rsidRPr="00B338FA">
        <w:rPr>
          <w:rFonts w:ascii="Times New Roman" w:hAnsi="Times New Roman" w:cs="Times New Roman"/>
          <w:sz w:val="22"/>
          <w:szCs w:val="22"/>
        </w:rPr>
        <w:t xml:space="preserve">apacity mohou uživatelé přenášet </w:t>
      </w:r>
      <w:r w:rsidR="00554185" w:rsidRPr="00B338FA">
        <w:rPr>
          <w:rFonts w:ascii="Times New Roman" w:hAnsi="Times New Roman" w:cs="Times New Roman"/>
          <w:sz w:val="22"/>
          <w:szCs w:val="22"/>
        </w:rPr>
        <w:t xml:space="preserve">s lehkostí </w:t>
      </w:r>
      <w:r w:rsidR="002A1A66" w:rsidRPr="00B338FA">
        <w:rPr>
          <w:rFonts w:ascii="Times New Roman" w:hAnsi="Times New Roman" w:cs="Times New Roman"/>
          <w:sz w:val="22"/>
          <w:szCs w:val="22"/>
        </w:rPr>
        <w:t xml:space="preserve">ještě větší </w:t>
      </w:r>
      <w:r w:rsidR="00554185" w:rsidRPr="00B338FA">
        <w:rPr>
          <w:rFonts w:ascii="Times New Roman" w:hAnsi="Times New Roman" w:cs="Times New Roman"/>
          <w:sz w:val="22"/>
          <w:szCs w:val="22"/>
        </w:rPr>
        <w:t>data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.” </w:t>
      </w:r>
    </w:p>
    <w:p w:rsidR="00E645EB" w:rsidRPr="00B338FA" w:rsidRDefault="00E645EB" w:rsidP="00E645EB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</w:rPr>
      </w:pPr>
      <w:proofErr w:type="spellStart"/>
      <w:r w:rsidRPr="00B338FA">
        <w:rPr>
          <w:rFonts w:ascii="Times New Roman" w:hAnsi="Times New Roman" w:cs="Times New Roman"/>
          <w:sz w:val="22"/>
          <w:szCs w:val="22"/>
        </w:rPr>
        <w:t>DataTraveler</w:t>
      </w:r>
      <w:proofErr w:type="spellEnd"/>
      <w:r w:rsidRPr="00B338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338FA">
        <w:rPr>
          <w:rFonts w:ascii="Times New Roman" w:hAnsi="Times New Roman" w:cs="Times New Roman"/>
          <w:sz w:val="22"/>
          <w:szCs w:val="22"/>
        </w:rPr>
        <w:t>Ultimate</w:t>
      </w:r>
      <w:proofErr w:type="spellEnd"/>
      <w:r w:rsidRPr="00B338FA">
        <w:rPr>
          <w:rFonts w:ascii="Times New Roman" w:hAnsi="Times New Roman" w:cs="Times New Roman"/>
          <w:sz w:val="22"/>
          <w:szCs w:val="22"/>
        </w:rPr>
        <w:t xml:space="preserve"> GT </w:t>
      </w:r>
      <w:r w:rsidR="00554185" w:rsidRPr="00B338FA">
        <w:rPr>
          <w:rFonts w:ascii="Times New Roman" w:hAnsi="Times New Roman" w:cs="Times New Roman"/>
          <w:sz w:val="22"/>
          <w:szCs w:val="22"/>
        </w:rPr>
        <w:t xml:space="preserve">bude k dispozici v únoru a bude dostupný v </w:t>
      </w:r>
      <w:r w:rsidRPr="00B338FA">
        <w:rPr>
          <w:rFonts w:ascii="Times New Roman" w:hAnsi="Times New Roman" w:cs="Times New Roman"/>
          <w:sz w:val="22"/>
          <w:szCs w:val="22"/>
        </w:rPr>
        <w:t>1TB a</w:t>
      </w:r>
      <w:r w:rsidR="00554185" w:rsidRPr="00B338FA">
        <w:rPr>
          <w:rFonts w:ascii="Times New Roman" w:hAnsi="Times New Roman" w:cs="Times New Roman"/>
          <w:sz w:val="22"/>
          <w:szCs w:val="22"/>
        </w:rPr>
        <w:t xml:space="preserve"> 2TB variantách</w:t>
      </w:r>
      <w:r w:rsidRPr="00B338FA">
        <w:rPr>
          <w:rFonts w:ascii="Times New Roman" w:hAnsi="Times New Roman" w:cs="Times New Roman"/>
          <w:sz w:val="22"/>
          <w:szCs w:val="22"/>
        </w:rPr>
        <w:t xml:space="preserve">. </w:t>
      </w:r>
      <w:r w:rsidR="00554185" w:rsidRPr="00B338FA">
        <w:rPr>
          <w:rFonts w:ascii="Times New Roman" w:hAnsi="Times New Roman" w:cs="Times New Roman"/>
          <w:sz w:val="22"/>
          <w:szCs w:val="22"/>
        </w:rPr>
        <w:t xml:space="preserve">Produkt bude </w:t>
      </w:r>
      <w:r w:rsidR="007B0DB7">
        <w:rPr>
          <w:rFonts w:ascii="Times New Roman" w:hAnsi="Times New Roman" w:cs="Times New Roman"/>
          <w:sz w:val="22"/>
          <w:szCs w:val="22"/>
        </w:rPr>
        <w:t>kryt</w:t>
      </w:r>
      <w:r w:rsidR="007B0DB7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B338FA">
        <w:rPr>
          <w:rFonts w:ascii="Times New Roman" w:hAnsi="Times New Roman" w:cs="Times New Roman"/>
          <w:sz w:val="22"/>
          <w:szCs w:val="22"/>
        </w:rPr>
        <w:t>pěti</w:t>
      </w:r>
      <w:r w:rsidR="00554185" w:rsidRPr="00B338FA">
        <w:rPr>
          <w:rFonts w:ascii="Times New Roman" w:hAnsi="Times New Roman" w:cs="Times New Roman"/>
          <w:sz w:val="22"/>
          <w:szCs w:val="22"/>
        </w:rPr>
        <w:t>letou zárukou</w:t>
      </w:r>
      <w:r w:rsidRPr="00B338FA">
        <w:rPr>
          <w:rFonts w:ascii="Times New Roman" w:hAnsi="Times New Roman" w:cs="Times New Roman"/>
          <w:sz w:val="22"/>
          <w:szCs w:val="22"/>
        </w:rPr>
        <w:t xml:space="preserve">, </w:t>
      </w:r>
      <w:r w:rsidR="00554185" w:rsidRPr="00B338FA">
        <w:rPr>
          <w:rFonts w:ascii="Times New Roman" w:hAnsi="Times New Roman" w:cs="Times New Roman"/>
          <w:sz w:val="22"/>
          <w:szCs w:val="22"/>
        </w:rPr>
        <w:t>bezplatnou technickou podporou a legendární spolehlivostí značky</w:t>
      </w:r>
      <w:r w:rsidRPr="00B338FA">
        <w:rPr>
          <w:rFonts w:ascii="Times New Roman" w:hAnsi="Times New Roman" w:cs="Times New Roman"/>
          <w:sz w:val="22"/>
          <w:szCs w:val="22"/>
        </w:rPr>
        <w:t xml:space="preserve"> Kingston. </w:t>
      </w:r>
      <w:r w:rsidR="007B0DB7">
        <w:rPr>
          <w:rFonts w:ascii="Times New Roman" w:hAnsi="Times New Roman" w:cs="Times New Roman"/>
          <w:sz w:val="22"/>
          <w:szCs w:val="22"/>
        </w:rPr>
        <w:t>V</w:t>
      </w:r>
      <w:r w:rsidR="00554185" w:rsidRPr="00B338FA">
        <w:rPr>
          <w:rFonts w:ascii="Times New Roman" w:hAnsi="Times New Roman" w:cs="Times New Roman"/>
          <w:sz w:val="22"/>
          <w:szCs w:val="22"/>
        </w:rPr>
        <w:t xml:space="preserve">íce informací </w:t>
      </w:r>
      <w:r w:rsidR="007B0DB7">
        <w:rPr>
          <w:rFonts w:ascii="Times New Roman" w:hAnsi="Times New Roman" w:cs="Times New Roman"/>
          <w:sz w:val="22"/>
          <w:szCs w:val="22"/>
        </w:rPr>
        <w:t>najdete na stránkách</w:t>
      </w:r>
      <w:r w:rsidR="007B0DB7" w:rsidRPr="00B338FA"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Pr="00B338FA">
          <w:rPr>
            <w:rStyle w:val="Hypertextovodkaz"/>
            <w:rFonts w:ascii="Times New Roman" w:hAnsi="Times New Roman" w:cs="Times New Roman"/>
            <w:sz w:val="22"/>
            <w:szCs w:val="22"/>
          </w:rPr>
          <w:t>www.kingston.com</w:t>
        </w:r>
      </w:hyperlink>
      <w:r w:rsidR="007B0DB7">
        <w:rPr>
          <w:rFonts w:ascii="Times New Roman" w:hAnsi="Times New Roman" w:cs="Times New Roman"/>
          <w:sz w:val="22"/>
          <w:szCs w:val="22"/>
        </w:rPr>
        <w:t>.</w:t>
      </w:r>
    </w:p>
    <w:p w:rsidR="00E645EB" w:rsidRPr="00B338FA" w:rsidRDefault="00E645EB" w:rsidP="00E50BB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73B0F" w:rsidRPr="00B338FA" w:rsidRDefault="00573B0F" w:rsidP="00E50BB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73B0F" w:rsidRPr="00B338FA" w:rsidRDefault="00573B0F" w:rsidP="00E50BB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45EB" w:rsidRPr="00B338FA" w:rsidRDefault="007B0DB7" w:rsidP="00E645EB">
      <w:pPr>
        <w:spacing w:line="36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V</w:t>
      </w:r>
      <w:r w:rsidR="00554185" w:rsidRPr="00B338FA">
        <w:rPr>
          <w:rFonts w:ascii="Times New Roman" w:hAnsi="Times New Roman" w:cs="Times New Roman"/>
          <w:b/>
          <w:sz w:val="22"/>
          <w:szCs w:val="22"/>
          <w:u w:val="single"/>
        </w:rPr>
        <w:t>lastnosti</w:t>
      </w:r>
      <w:r w:rsidR="00E645EB" w:rsidRPr="00B338FA">
        <w:rPr>
          <w:rFonts w:ascii="Times New Roman" w:hAnsi="Times New Roman" w:cs="Times New Roman"/>
          <w:b/>
          <w:sz w:val="22"/>
          <w:szCs w:val="22"/>
          <w:u w:val="single"/>
        </w:rPr>
        <w:t xml:space="preserve"> and </w:t>
      </w:r>
      <w:r w:rsidR="00554185" w:rsidRPr="00B338FA">
        <w:rPr>
          <w:rFonts w:ascii="Times New Roman" w:hAnsi="Times New Roman" w:cs="Times New Roman"/>
          <w:b/>
          <w:sz w:val="22"/>
          <w:szCs w:val="22"/>
          <w:u w:val="single"/>
        </w:rPr>
        <w:t xml:space="preserve">technické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údaje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disku</w:t>
      </w:r>
      <w:r w:rsidRPr="007B0DB7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338FA">
        <w:rPr>
          <w:rFonts w:ascii="Times New Roman" w:hAnsi="Times New Roman" w:cs="Times New Roman"/>
          <w:b/>
          <w:sz w:val="22"/>
          <w:szCs w:val="22"/>
          <w:u w:val="single"/>
        </w:rPr>
        <w:t xml:space="preserve">Kingston </w:t>
      </w:r>
      <w:proofErr w:type="spellStart"/>
      <w:r w:rsidRPr="00B338FA">
        <w:rPr>
          <w:rFonts w:ascii="Times New Roman" w:hAnsi="Times New Roman" w:cs="Times New Roman"/>
          <w:b/>
          <w:sz w:val="22"/>
          <w:szCs w:val="22"/>
          <w:u w:val="single"/>
        </w:rPr>
        <w:t>DataTraveler</w:t>
      </w:r>
      <w:proofErr w:type="spellEnd"/>
      <w:r w:rsidRPr="00B338F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338FA">
        <w:rPr>
          <w:rFonts w:ascii="Times New Roman" w:hAnsi="Times New Roman" w:cs="Times New Roman"/>
          <w:b/>
          <w:sz w:val="22"/>
          <w:szCs w:val="22"/>
          <w:u w:val="single"/>
        </w:rPr>
        <w:t>Ultimate</w:t>
      </w:r>
      <w:proofErr w:type="spellEnd"/>
      <w:r w:rsidRPr="00B338FA">
        <w:rPr>
          <w:rFonts w:ascii="Times New Roman" w:hAnsi="Times New Roman" w:cs="Times New Roman"/>
          <w:b/>
          <w:sz w:val="22"/>
          <w:szCs w:val="22"/>
          <w:u w:val="single"/>
        </w:rPr>
        <w:t xml:space="preserve"> GT</w:t>
      </w:r>
      <w:r w:rsidR="00E645EB" w:rsidRPr="00B338FA">
        <w:rPr>
          <w:rFonts w:ascii="Times New Roman" w:hAnsi="Times New Roman" w:cs="Times New Roman"/>
          <w:b/>
          <w:sz w:val="22"/>
          <w:szCs w:val="22"/>
        </w:rPr>
        <w:t>:</w:t>
      </w:r>
    </w:p>
    <w:p w:rsidR="00E645EB" w:rsidRPr="00B338FA" w:rsidRDefault="00554185" w:rsidP="00E645EB">
      <w:pPr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B338FA">
        <w:rPr>
          <w:rFonts w:ascii="Times New Roman" w:hAnsi="Times New Roman" w:cs="Times New Roman"/>
          <w:b/>
          <w:sz w:val="22"/>
          <w:szCs w:val="22"/>
        </w:rPr>
        <w:t>Kapacita</w:t>
      </w:r>
      <w:r w:rsidR="00E645EB" w:rsidRPr="00B338FA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E645EB" w:rsidRPr="00B338FA">
        <w:rPr>
          <w:rFonts w:ascii="Times New Roman" w:hAnsi="Times New Roman" w:cs="Times New Roman"/>
          <w:b/>
          <w:sz w:val="22"/>
          <w:szCs w:val="22"/>
        </w:rPr>
        <w:t>: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1TB, 2TB</w:t>
      </w:r>
    </w:p>
    <w:p w:rsidR="00E645EB" w:rsidRPr="00B338FA" w:rsidRDefault="00554185" w:rsidP="00E645EB">
      <w:pPr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B338FA">
        <w:rPr>
          <w:rFonts w:ascii="Times New Roman" w:hAnsi="Times New Roman" w:cs="Times New Roman"/>
          <w:b/>
          <w:sz w:val="22"/>
          <w:szCs w:val="22"/>
        </w:rPr>
        <w:t>Rychlost</w:t>
      </w:r>
      <w:r w:rsidR="00E645EB" w:rsidRPr="00B338FA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E645EB" w:rsidRPr="00B338FA">
        <w:rPr>
          <w:rFonts w:ascii="Times New Roman" w:hAnsi="Times New Roman" w:cs="Times New Roman"/>
          <w:b/>
          <w:sz w:val="22"/>
          <w:szCs w:val="22"/>
        </w:rPr>
        <w:t>: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USB 3.1 Gen. 1</w:t>
      </w:r>
      <w:r w:rsidR="00E645EB" w:rsidRPr="00B338FA"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:rsidR="00E645EB" w:rsidRPr="00B338FA" w:rsidRDefault="00554185" w:rsidP="00E645EB">
      <w:pPr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B338FA">
        <w:rPr>
          <w:rFonts w:ascii="Times New Roman" w:hAnsi="Times New Roman" w:cs="Times New Roman"/>
          <w:b/>
          <w:sz w:val="22"/>
          <w:szCs w:val="22"/>
        </w:rPr>
        <w:t>Rozměry</w:t>
      </w:r>
      <w:r w:rsidR="00E645EB" w:rsidRPr="00B338FA">
        <w:rPr>
          <w:rFonts w:ascii="Times New Roman" w:hAnsi="Times New Roman" w:cs="Times New Roman"/>
          <w:b/>
          <w:sz w:val="22"/>
          <w:szCs w:val="22"/>
        </w:rPr>
        <w:t>: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72</w:t>
      </w:r>
      <w:r w:rsidR="007B0DB7">
        <w:rPr>
          <w:rFonts w:ascii="Times New Roman" w:hAnsi="Times New Roman" w:cs="Times New Roman"/>
          <w:sz w:val="22"/>
          <w:szCs w:val="22"/>
        </w:rPr>
        <w:t xml:space="preserve"> </w:t>
      </w:r>
      <w:r w:rsidR="00E645EB" w:rsidRPr="00B338FA">
        <w:rPr>
          <w:rFonts w:ascii="Times New Roman" w:hAnsi="Times New Roman" w:cs="Times New Roman"/>
          <w:sz w:val="22"/>
          <w:szCs w:val="22"/>
        </w:rPr>
        <w:t>mm x 26</w:t>
      </w:r>
      <w:r w:rsidR="007B0DB7">
        <w:rPr>
          <w:rFonts w:ascii="Times New Roman" w:hAnsi="Times New Roman" w:cs="Times New Roman"/>
          <w:sz w:val="22"/>
          <w:szCs w:val="22"/>
        </w:rPr>
        <w:t>,</w:t>
      </w:r>
      <w:r w:rsidR="00E645EB" w:rsidRPr="00B338FA">
        <w:rPr>
          <w:rFonts w:ascii="Times New Roman" w:hAnsi="Times New Roman" w:cs="Times New Roman"/>
          <w:sz w:val="22"/>
          <w:szCs w:val="22"/>
        </w:rPr>
        <w:t>94</w:t>
      </w:r>
      <w:r w:rsidR="007B0DB7">
        <w:rPr>
          <w:rFonts w:ascii="Times New Roman" w:hAnsi="Times New Roman" w:cs="Times New Roman"/>
          <w:sz w:val="22"/>
          <w:szCs w:val="22"/>
        </w:rPr>
        <w:t xml:space="preserve"> </w:t>
      </w:r>
      <w:r w:rsidR="00E645EB" w:rsidRPr="00B338FA">
        <w:rPr>
          <w:rFonts w:ascii="Times New Roman" w:hAnsi="Times New Roman" w:cs="Times New Roman"/>
          <w:sz w:val="22"/>
          <w:szCs w:val="22"/>
        </w:rPr>
        <w:t>mm x 21</w:t>
      </w:r>
      <w:r w:rsidR="007B0DB7">
        <w:rPr>
          <w:rFonts w:ascii="Times New Roman" w:hAnsi="Times New Roman" w:cs="Times New Roman"/>
          <w:sz w:val="22"/>
          <w:szCs w:val="22"/>
        </w:rPr>
        <w:t xml:space="preserve"> </w:t>
      </w:r>
      <w:r w:rsidR="00E645EB" w:rsidRPr="00B338FA">
        <w:rPr>
          <w:rFonts w:ascii="Times New Roman" w:hAnsi="Times New Roman" w:cs="Times New Roman"/>
          <w:sz w:val="22"/>
          <w:szCs w:val="22"/>
        </w:rPr>
        <w:t>mm</w:t>
      </w:r>
    </w:p>
    <w:p w:rsidR="00E645EB" w:rsidRPr="00B338FA" w:rsidRDefault="00554185" w:rsidP="00E645EB">
      <w:pPr>
        <w:numPr>
          <w:ilvl w:val="0"/>
          <w:numId w:val="15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B338FA">
        <w:rPr>
          <w:rFonts w:ascii="Times New Roman" w:hAnsi="Times New Roman" w:cs="Times New Roman"/>
          <w:b/>
          <w:sz w:val="22"/>
          <w:szCs w:val="22"/>
        </w:rPr>
        <w:t>Provozní teplota</w:t>
      </w:r>
      <w:r w:rsidR="00E645EB" w:rsidRPr="00B338FA">
        <w:rPr>
          <w:rFonts w:ascii="Times New Roman" w:hAnsi="Times New Roman" w:cs="Times New Roman"/>
          <w:b/>
          <w:sz w:val="22"/>
          <w:szCs w:val="22"/>
        </w:rPr>
        <w:t>: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Pr="00B338FA">
        <w:rPr>
          <w:rFonts w:ascii="Times New Roman" w:hAnsi="Times New Roman" w:cs="Times New Roman"/>
          <w:color w:val="000000"/>
          <w:sz w:val="22"/>
          <w:szCs w:val="22"/>
        </w:rPr>
        <w:t>-25°C až</w:t>
      </w:r>
      <w:r w:rsidR="00E645EB" w:rsidRPr="00B338FA">
        <w:rPr>
          <w:rFonts w:ascii="Times New Roman" w:hAnsi="Times New Roman" w:cs="Times New Roman"/>
          <w:color w:val="000000"/>
          <w:sz w:val="22"/>
          <w:szCs w:val="22"/>
        </w:rPr>
        <w:t xml:space="preserve"> 60°C</w:t>
      </w:r>
    </w:p>
    <w:p w:rsidR="00E645EB" w:rsidRPr="00B338FA" w:rsidRDefault="007B0DB7" w:rsidP="00E645EB">
      <w:pPr>
        <w:numPr>
          <w:ilvl w:val="0"/>
          <w:numId w:val="15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T</w:t>
      </w:r>
      <w:r w:rsidR="00554185" w:rsidRPr="00B338F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eplota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pro skladování</w:t>
      </w:r>
      <w:r w:rsidR="00E645EB" w:rsidRPr="00B338FA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="00E645EB" w:rsidRPr="00B338FA">
        <w:rPr>
          <w:rFonts w:ascii="Times New Roman" w:hAnsi="Times New Roman" w:cs="Times New Roman"/>
          <w:color w:val="000000"/>
          <w:sz w:val="22"/>
          <w:szCs w:val="22"/>
        </w:rPr>
        <w:t xml:space="preserve"> -40°C to 85°C</w:t>
      </w:r>
    </w:p>
    <w:p w:rsidR="00E645EB" w:rsidRPr="00B338FA" w:rsidRDefault="00554185" w:rsidP="00E645EB">
      <w:pPr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B338FA">
        <w:rPr>
          <w:rFonts w:ascii="Times New Roman" w:hAnsi="Times New Roman" w:cs="Times New Roman"/>
          <w:b/>
          <w:color w:val="000000"/>
          <w:sz w:val="22"/>
          <w:szCs w:val="22"/>
        </w:rPr>
        <w:t>Záruka</w:t>
      </w:r>
      <w:r w:rsidR="00E645EB" w:rsidRPr="00B338FA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Pr="00B338FA">
        <w:rPr>
          <w:rFonts w:ascii="Times New Roman" w:hAnsi="Times New Roman" w:cs="Times New Roman"/>
          <w:color w:val="000000"/>
          <w:sz w:val="22"/>
          <w:szCs w:val="22"/>
        </w:rPr>
        <w:t xml:space="preserve"> 5 let</w:t>
      </w:r>
      <w:r w:rsidR="00E645EB" w:rsidRPr="00B338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338FA">
        <w:rPr>
          <w:rFonts w:ascii="Times New Roman" w:hAnsi="Times New Roman" w:cs="Times New Roman"/>
          <w:color w:val="000000"/>
          <w:sz w:val="22"/>
          <w:szCs w:val="22"/>
        </w:rPr>
        <w:t>s technickou podporou zdarma</w:t>
      </w:r>
      <w:r w:rsidR="00E645EB" w:rsidRPr="00B338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E645EB" w:rsidRPr="00B338FA" w:rsidRDefault="00554185" w:rsidP="00E645EB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B338FA">
        <w:rPr>
          <w:rFonts w:ascii="Times New Roman" w:hAnsi="Times New Roman" w:cs="Times New Roman"/>
          <w:b/>
          <w:color w:val="000000"/>
          <w:sz w:val="22"/>
          <w:szCs w:val="22"/>
        </w:rPr>
        <w:t>Kompatibilita</w:t>
      </w:r>
      <w:r w:rsidR="00E645EB" w:rsidRPr="00B338FA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E645EB" w:rsidRPr="00B338FA">
        <w:rPr>
          <w:rFonts w:ascii="Times New Roman" w:hAnsi="Times New Roman" w:cs="Times New Roman"/>
        </w:rPr>
        <w:t>Windows</w:t>
      </w:r>
      <w:r w:rsidR="00E645EB" w:rsidRPr="00B338FA">
        <w:rPr>
          <w:rFonts w:ascii="Times New Roman" w:hAnsi="Times New Roman" w:cs="Times New Roman"/>
          <w:shd w:val="clear" w:color="auto" w:fill="FFFFFF"/>
          <w:vertAlign w:val="superscript"/>
        </w:rPr>
        <w:t>®</w:t>
      </w:r>
      <w:r w:rsidR="00E645EB" w:rsidRPr="00B338FA">
        <w:rPr>
          <w:rFonts w:ascii="Times New Roman" w:hAnsi="Times New Roman" w:cs="Times New Roman"/>
          <w:shd w:val="clear" w:color="auto" w:fill="FFFFFF"/>
        </w:rPr>
        <w:t xml:space="preserve"> 10, Windows 8.1, Windows 8, Windows 7 (SP1), Mac OS v.10.9.x+, Linux v.2.6.x+, Chrome OS</w:t>
      </w:r>
      <w:r w:rsidR="00E645EB" w:rsidRPr="00B338FA">
        <w:rPr>
          <w:rFonts w:ascii="Times New Roman" w:hAnsi="Times New Roman" w:cs="Times New Roman"/>
          <w:shd w:val="clear" w:color="auto" w:fill="FFFFFF"/>
          <w:vertAlign w:val="superscript"/>
        </w:rPr>
        <w:t>TM</w:t>
      </w:r>
    </w:p>
    <w:p w:rsidR="00E645EB" w:rsidRPr="00B338FA" w:rsidRDefault="00E645EB" w:rsidP="00E645EB">
      <w:pPr>
        <w:spacing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7799" w:type="dxa"/>
        <w:tblInd w:w="93" w:type="dxa"/>
        <w:tblLook w:val="04A0" w:firstRow="1" w:lastRow="0" w:firstColumn="1" w:lastColumn="0" w:noHBand="0" w:noVBand="1"/>
      </w:tblPr>
      <w:tblGrid>
        <w:gridCol w:w="4583"/>
        <w:gridCol w:w="3216"/>
      </w:tblGrid>
      <w:tr w:rsidR="00E645EB" w:rsidRPr="00B338FA" w:rsidTr="0006066C">
        <w:trPr>
          <w:trHeight w:val="292"/>
        </w:trPr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45EB" w:rsidRPr="00B338FA" w:rsidRDefault="007B0DB7" w:rsidP="005541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Označení </w:t>
            </w:r>
            <w:proofErr w:type="spellStart"/>
            <w:r w:rsidR="00E645EB" w:rsidRPr="00B338FA">
              <w:rPr>
                <w:b/>
                <w:bCs/>
                <w:color w:val="000000"/>
              </w:rPr>
              <w:t>DataTraveler</w:t>
            </w:r>
            <w:proofErr w:type="spellEnd"/>
            <w:r w:rsidR="00E645EB" w:rsidRPr="00B338F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645EB" w:rsidRPr="00B338FA">
              <w:rPr>
                <w:b/>
                <w:bCs/>
                <w:color w:val="000000"/>
              </w:rPr>
              <w:t>Ultimate</w:t>
            </w:r>
            <w:proofErr w:type="spellEnd"/>
            <w:r w:rsidR="00E645EB" w:rsidRPr="00B338FA">
              <w:rPr>
                <w:b/>
                <w:bCs/>
                <w:color w:val="000000"/>
              </w:rPr>
              <w:t xml:space="preserve"> GT </w:t>
            </w:r>
          </w:p>
        </w:tc>
      </w:tr>
      <w:tr w:rsidR="00E645EB" w:rsidRPr="00B338FA" w:rsidTr="0006066C">
        <w:trPr>
          <w:trHeight w:val="278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EB" w:rsidRPr="00B338FA" w:rsidRDefault="00E645EB" w:rsidP="000606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38FA">
              <w:rPr>
                <w:b/>
                <w:bCs/>
                <w:color w:val="000000"/>
                <w:sz w:val="20"/>
                <w:szCs w:val="20"/>
              </w:rPr>
              <w:t xml:space="preserve">Part </w:t>
            </w:r>
            <w:proofErr w:type="spellStart"/>
            <w:r w:rsidRPr="00B338FA">
              <w:rPr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  <w:r w:rsidRPr="00B338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EB" w:rsidRPr="00B338FA" w:rsidRDefault="007B0DB7" w:rsidP="0006066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Kapacita</w:t>
            </w:r>
          </w:p>
        </w:tc>
      </w:tr>
      <w:tr w:rsidR="00E645EB" w:rsidRPr="00B338FA" w:rsidTr="0006066C">
        <w:trPr>
          <w:trHeight w:val="278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EB" w:rsidRPr="00B338FA" w:rsidRDefault="00E645EB" w:rsidP="0006066C">
            <w:pPr>
              <w:rPr>
                <w:color w:val="000000"/>
                <w:sz w:val="18"/>
                <w:szCs w:val="18"/>
              </w:rPr>
            </w:pPr>
            <w:r w:rsidRPr="00B338FA">
              <w:rPr>
                <w:color w:val="000000"/>
                <w:sz w:val="18"/>
                <w:szCs w:val="18"/>
              </w:rPr>
              <w:t>DTUGT/1TB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EB" w:rsidRPr="00B338FA" w:rsidRDefault="00E645EB" w:rsidP="0006066C">
            <w:pPr>
              <w:rPr>
                <w:color w:val="000000"/>
                <w:sz w:val="18"/>
                <w:szCs w:val="18"/>
              </w:rPr>
            </w:pPr>
            <w:r w:rsidRPr="00B338FA">
              <w:rPr>
                <w:color w:val="000000"/>
                <w:sz w:val="18"/>
                <w:szCs w:val="18"/>
              </w:rPr>
              <w:t>1TB</w:t>
            </w:r>
          </w:p>
        </w:tc>
      </w:tr>
      <w:tr w:rsidR="00E645EB" w:rsidRPr="00B338FA" w:rsidTr="0006066C">
        <w:trPr>
          <w:trHeight w:val="278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EB" w:rsidRPr="00B338FA" w:rsidRDefault="00E645EB" w:rsidP="0006066C">
            <w:pPr>
              <w:rPr>
                <w:color w:val="000000"/>
                <w:sz w:val="18"/>
                <w:szCs w:val="18"/>
              </w:rPr>
            </w:pPr>
            <w:r w:rsidRPr="00B338FA">
              <w:rPr>
                <w:color w:val="000000"/>
                <w:sz w:val="18"/>
                <w:szCs w:val="18"/>
              </w:rPr>
              <w:t>DTUGT/2TB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EB" w:rsidRPr="00B338FA" w:rsidRDefault="00E645EB" w:rsidP="0006066C">
            <w:pPr>
              <w:rPr>
                <w:color w:val="000000"/>
                <w:sz w:val="18"/>
                <w:szCs w:val="18"/>
              </w:rPr>
            </w:pPr>
            <w:r w:rsidRPr="00B338FA">
              <w:rPr>
                <w:color w:val="000000"/>
                <w:sz w:val="18"/>
                <w:szCs w:val="18"/>
              </w:rPr>
              <w:t>2TB</w:t>
            </w:r>
          </w:p>
        </w:tc>
      </w:tr>
    </w:tbl>
    <w:p w:rsidR="00E645EB" w:rsidRPr="00B338FA" w:rsidRDefault="00E645EB" w:rsidP="00E645EB">
      <w:pPr>
        <w:spacing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7829" w:type="dxa"/>
        <w:tblInd w:w="93" w:type="dxa"/>
        <w:tblLook w:val="04A0" w:firstRow="1" w:lastRow="0" w:firstColumn="1" w:lastColumn="0" w:noHBand="0" w:noVBand="1"/>
      </w:tblPr>
      <w:tblGrid>
        <w:gridCol w:w="2690"/>
        <w:gridCol w:w="1693"/>
        <w:gridCol w:w="3446"/>
      </w:tblGrid>
      <w:tr w:rsidR="00E645EB" w:rsidRPr="00B338FA" w:rsidTr="0006066C">
        <w:trPr>
          <w:trHeight w:val="276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45EB" w:rsidRPr="00B338FA" w:rsidRDefault="00E645EB" w:rsidP="00554185">
            <w:pPr>
              <w:rPr>
                <w:b/>
                <w:bCs/>
                <w:color w:val="2C2C2C"/>
              </w:rPr>
            </w:pPr>
            <w:r w:rsidRPr="00B338FA">
              <w:rPr>
                <w:rFonts w:eastAsia="Batang"/>
                <w:b/>
                <w:bCs/>
                <w:color w:val="2C2C2C"/>
                <w:lang w:eastAsia="ko-KR"/>
              </w:rPr>
              <w:t>OS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45EB" w:rsidRPr="00B338FA" w:rsidRDefault="00E645EB" w:rsidP="0006066C">
            <w:pPr>
              <w:jc w:val="center"/>
              <w:rPr>
                <w:b/>
                <w:bCs/>
                <w:color w:val="2C2C2C"/>
              </w:rPr>
            </w:pPr>
            <w:r w:rsidRPr="00B338FA">
              <w:rPr>
                <w:rFonts w:eastAsia="Batang"/>
                <w:b/>
                <w:bCs/>
                <w:color w:val="2C2C2C"/>
                <w:lang w:eastAsia="ko-KR"/>
              </w:rPr>
              <w:t>USB  2.0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45EB" w:rsidRPr="00B338FA" w:rsidRDefault="00E645EB" w:rsidP="0006066C">
            <w:pPr>
              <w:jc w:val="center"/>
              <w:rPr>
                <w:b/>
                <w:bCs/>
                <w:color w:val="2C2C2C"/>
              </w:rPr>
            </w:pPr>
            <w:r w:rsidRPr="00B338FA">
              <w:rPr>
                <w:rFonts w:eastAsia="Batang"/>
                <w:b/>
                <w:bCs/>
                <w:color w:val="2C2C2C"/>
                <w:lang w:eastAsia="ko-KR"/>
              </w:rPr>
              <w:t>USB 3.0 / USB 3.1</w:t>
            </w:r>
          </w:p>
        </w:tc>
      </w:tr>
      <w:tr w:rsidR="00E645EB" w:rsidRPr="00B338FA" w:rsidTr="0006066C">
        <w:trPr>
          <w:trHeight w:val="276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EB" w:rsidRPr="00B338FA" w:rsidRDefault="00E645EB" w:rsidP="0006066C">
            <w:pPr>
              <w:rPr>
                <w:b/>
                <w:bCs/>
                <w:color w:val="2C2C2C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EB" w:rsidRPr="00B338FA" w:rsidRDefault="00E645EB" w:rsidP="0006066C">
            <w:pPr>
              <w:rPr>
                <w:b/>
                <w:bCs/>
                <w:color w:val="2C2C2C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EB" w:rsidRPr="00B338FA" w:rsidRDefault="00E645EB" w:rsidP="0006066C">
            <w:pPr>
              <w:rPr>
                <w:b/>
                <w:bCs/>
                <w:color w:val="2C2C2C"/>
              </w:rPr>
            </w:pPr>
          </w:p>
        </w:tc>
      </w:tr>
      <w:tr w:rsidR="00E645EB" w:rsidRPr="00B338FA" w:rsidTr="0006066C">
        <w:trPr>
          <w:trHeight w:val="33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E645EB" w:rsidP="0006066C">
            <w:pPr>
              <w:rPr>
                <w:color w:val="2C2C2C"/>
                <w:sz w:val="18"/>
                <w:szCs w:val="18"/>
              </w:rPr>
            </w:pPr>
            <w:r w:rsidRPr="00B338FA">
              <w:rPr>
                <w:rFonts w:eastAsia="Batang"/>
                <w:color w:val="2C2C2C"/>
                <w:sz w:val="18"/>
                <w:szCs w:val="18"/>
                <w:lang w:eastAsia="ko-KR"/>
              </w:rPr>
              <w:t>Windows 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</w:tr>
      <w:tr w:rsidR="00E645EB" w:rsidRPr="00B338FA" w:rsidTr="0006066C">
        <w:trPr>
          <w:trHeight w:val="33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E645EB" w:rsidP="0006066C">
            <w:pPr>
              <w:rPr>
                <w:color w:val="2C2C2C"/>
                <w:sz w:val="18"/>
                <w:szCs w:val="18"/>
              </w:rPr>
            </w:pPr>
            <w:r w:rsidRPr="00B338FA">
              <w:rPr>
                <w:rFonts w:eastAsia="Batang"/>
                <w:color w:val="2C2C2C"/>
                <w:sz w:val="18"/>
                <w:szCs w:val="18"/>
                <w:lang w:eastAsia="ko-KR"/>
              </w:rPr>
              <w:t>Windows 8.1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</w:tr>
      <w:tr w:rsidR="00E645EB" w:rsidRPr="00B338FA" w:rsidTr="0006066C">
        <w:trPr>
          <w:trHeight w:val="33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E645EB" w:rsidP="0006066C">
            <w:pPr>
              <w:rPr>
                <w:color w:val="2C2C2C"/>
                <w:sz w:val="18"/>
                <w:szCs w:val="18"/>
              </w:rPr>
            </w:pPr>
            <w:r w:rsidRPr="00B338FA">
              <w:rPr>
                <w:rFonts w:eastAsia="Batang"/>
                <w:color w:val="2C2C2C"/>
                <w:sz w:val="18"/>
                <w:szCs w:val="18"/>
                <w:lang w:eastAsia="ko-KR"/>
              </w:rPr>
              <w:t xml:space="preserve">Windows 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</w:tr>
      <w:tr w:rsidR="00E645EB" w:rsidRPr="00B338FA" w:rsidTr="0006066C">
        <w:trPr>
          <w:trHeight w:val="33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E645EB" w:rsidP="0006066C">
            <w:pPr>
              <w:rPr>
                <w:color w:val="2C2C2C"/>
                <w:sz w:val="18"/>
                <w:szCs w:val="18"/>
              </w:rPr>
            </w:pPr>
            <w:r w:rsidRPr="00B338FA">
              <w:rPr>
                <w:rFonts w:eastAsia="Batang"/>
                <w:color w:val="2C2C2C"/>
                <w:sz w:val="18"/>
                <w:szCs w:val="18"/>
                <w:lang w:eastAsia="ko-KR"/>
              </w:rPr>
              <w:t>Windows 7 (SP1)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</w:tr>
      <w:tr w:rsidR="00E645EB" w:rsidRPr="00B338FA" w:rsidTr="0006066C">
        <w:trPr>
          <w:trHeight w:val="33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E645EB" w:rsidP="0006066C">
            <w:pPr>
              <w:rPr>
                <w:color w:val="2C2C2C"/>
                <w:sz w:val="18"/>
                <w:szCs w:val="18"/>
              </w:rPr>
            </w:pPr>
            <w:r w:rsidRPr="00B338FA">
              <w:rPr>
                <w:rFonts w:eastAsia="Batang"/>
                <w:color w:val="2C2C2C"/>
                <w:sz w:val="18"/>
                <w:szCs w:val="18"/>
                <w:lang w:eastAsia="ko-KR"/>
              </w:rPr>
              <w:t xml:space="preserve">Mac OS (v. 10.9.x +)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</w:tr>
      <w:tr w:rsidR="00E645EB" w:rsidRPr="00B338FA" w:rsidTr="0006066C">
        <w:trPr>
          <w:trHeight w:val="33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E645EB" w:rsidP="0006066C">
            <w:pPr>
              <w:rPr>
                <w:color w:val="2C2C2C"/>
                <w:sz w:val="18"/>
                <w:szCs w:val="18"/>
              </w:rPr>
            </w:pPr>
            <w:r w:rsidRPr="00B338FA">
              <w:rPr>
                <w:rFonts w:eastAsia="Batang"/>
                <w:color w:val="2C2C2C"/>
                <w:sz w:val="18"/>
                <w:szCs w:val="18"/>
                <w:lang w:eastAsia="ko-KR"/>
              </w:rPr>
              <w:t>Linux (v. 2.6.x +)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</w:tr>
      <w:tr w:rsidR="00E645EB" w:rsidRPr="00B338FA" w:rsidTr="0006066C">
        <w:trPr>
          <w:trHeight w:val="331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E645EB" w:rsidP="0006066C">
            <w:pPr>
              <w:rPr>
                <w:color w:val="2C2C2C"/>
                <w:sz w:val="18"/>
                <w:szCs w:val="18"/>
              </w:rPr>
            </w:pPr>
            <w:r w:rsidRPr="00B338FA">
              <w:rPr>
                <w:rFonts w:eastAsia="Batang"/>
                <w:color w:val="2C2C2C"/>
                <w:sz w:val="18"/>
                <w:szCs w:val="18"/>
                <w:lang w:eastAsia="ko-KR"/>
              </w:rPr>
              <w:t>Chrome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</w:tr>
    </w:tbl>
    <w:p w:rsidR="00E645EB" w:rsidRPr="00B338FA" w:rsidRDefault="00E645EB" w:rsidP="00E645EB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E645EB" w:rsidRPr="00B338FA" w:rsidRDefault="00E645EB" w:rsidP="00E645EB">
      <w:pPr>
        <w:spacing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 w:rsidRPr="00B338FA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1320" cy="1894840"/>
            <wp:effectExtent l="0" t="0" r="5080" b="0"/>
            <wp:wrapTight wrapText="bothSides">
              <wp:wrapPolygon edited="0">
                <wp:start x="0" y="0"/>
                <wp:lineTo x="0" y="21282"/>
                <wp:lineTo x="20344" y="21282"/>
                <wp:lineTo x="21545" y="20847"/>
                <wp:lineTo x="21545" y="17373"/>
                <wp:lineTo x="21170" y="17373"/>
                <wp:lineTo x="21545" y="16287"/>
                <wp:lineTo x="21545" y="11509"/>
                <wp:lineTo x="21245" y="10641"/>
                <wp:lineTo x="21545" y="10424"/>
                <wp:lineTo x="21545" y="9121"/>
                <wp:lineTo x="20344" y="6949"/>
                <wp:lineTo x="21545" y="6515"/>
                <wp:lineTo x="21545" y="3475"/>
                <wp:lineTo x="19443" y="3475"/>
                <wp:lineTo x="21545" y="2606"/>
                <wp:lineTo x="215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320" cy="189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5EB" w:rsidRPr="00B338FA" w:rsidRDefault="00E645EB" w:rsidP="00E645EB">
      <w:pPr>
        <w:rPr>
          <w:rFonts w:ascii="Times New Roman" w:hAnsi="Times New Roman" w:cs="Times New Roman"/>
          <w:sz w:val="16"/>
          <w:szCs w:val="16"/>
          <w:vertAlign w:val="superscript"/>
        </w:rPr>
      </w:pPr>
      <w:r w:rsidRPr="00B338FA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554185" w:rsidRPr="00B338FA">
        <w:rPr>
          <w:rFonts w:ascii="Times New Roman" w:hAnsi="Times New Roman" w:cs="Times New Roman"/>
          <w:sz w:val="16"/>
          <w:szCs w:val="16"/>
        </w:rPr>
        <w:t>Dle</w:t>
      </w:r>
      <w:r w:rsidR="003F2888">
        <w:rPr>
          <w:rFonts w:ascii="Times New Roman" w:hAnsi="Times New Roman" w:cs="Times New Roman"/>
          <w:sz w:val="16"/>
          <w:szCs w:val="16"/>
        </w:rPr>
        <w:t xml:space="preserve"> níže uvedené tabulky</w:t>
      </w:r>
      <w:r w:rsidRPr="00B338F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338FA">
        <w:rPr>
          <w:rFonts w:ascii="Times New Roman" w:hAnsi="Times New Roman" w:cs="Times New Roman"/>
          <w:sz w:val="16"/>
          <w:szCs w:val="16"/>
        </w:rPr>
        <w:t>Storage</w:t>
      </w:r>
      <w:proofErr w:type="spellEnd"/>
      <w:r w:rsidRPr="00B338FA">
        <w:rPr>
          <w:rFonts w:ascii="Times New Roman" w:hAnsi="Times New Roman" w:cs="Times New Roman"/>
          <w:sz w:val="16"/>
          <w:szCs w:val="16"/>
        </w:rPr>
        <w:t xml:space="preserve"> Chart</w:t>
      </w:r>
    </w:p>
    <w:p w:rsidR="00573B0F" w:rsidRPr="00B338FA" w:rsidRDefault="00E645EB" w:rsidP="00573B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B338FA">
        <w:rPr>
          <w:rFonts w:ascii="Times New Roman" w:hAnsi="Times New Roman" w:cs="Times New Roman"/>
          <w:bCs/>
          <w:color w:val="000000"/>
          <w:sz w:val="16"/>
          <w:szCs w:val="16"/>
          <w:vertAlign w:val="superscript"/>
        </w:rPr>
        <w:t>1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Část z kapacity </w:t>
      </w:r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uveden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>é</w:t>
      </w:r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na seznamu </w:t>
      </w:r>
      <w:proofErr w:type="spellStart"/>
      <w:r w:rsidR="007B0DB7">
        <w:rPr>
          <w:rFonts w:ascii="Times New Roman" w:hAnsi="Times New Roman" w:cs="Times New Roman"/>
          <w:bCs/>
          <w:color w:val="000000"/>
          <w:sz w:val="16"/>
          <w:szCs w:val="16"/>
        </w:rPr>
        <w:t>f</w:t>
      </w:r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lash</w:t>
      </w:r>
      <w:proofErr w:type="spellEnd"/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pamětí 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>slouží</w:t>
      </w:r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pro formátování a ostatní funkce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, není tak k </w:t>
      </w:r>
      <w:proofErr w:type="spellStart"/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>diispozici</w:t>
      </w:r>
      <w:proofErr w:type="spellEnd"/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pro u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>kládání</w:t>
      </w:r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dat</w:t>
      </w:r>
      <w:r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. </w:t>
      </w:r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Proto 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je </w:t>
      </w:r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skutečn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>ě</w:t>
      </w:r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dostupná velikost úložiště menší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>,</w:t>
      </w:r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než je uvedeno na produktech.</w:t>
      </w:r>
      <w:r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>Více</w:t>
      </w:r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informací 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>najdete</w:t>
      </w:r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na </w:t>
      </w:r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strán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>ce</w:t>
      </w:r>
      <w:r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proofErr w:type="spellStart"/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Kingston's</w:t>
      </w:r>
      <w:proofErr w:type="spellEnd"/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proofErr w:type="spellStart"/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Flash</w:t>
      </w:r>
      <w:proofErr w:type="spellEnd"/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proofErr w:type="spellStart"/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lastRenderedPageBreak/>
        <w:t>Guide</w:t>
      </w:r>
      <w:proofErr w:type="spellEnd"/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na</w:t>
      </w:r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kingston.com/</w:t>
      </w:r>
      <w:proofErr w:type="spellStart"/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flash_memory_guide</w:t>
      </w:r>
      <w:proofErr w:type="spellEnd"/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.</w:t>
      </w:r>
    </w:p>
    <w:p w:rsidR="00573B0F" w:rsidRPr="00B338FA" w:rsidRDefault="00573B0F" w:rsidP="00573B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B338FA">
        <w:rPr>
          <w:rFonts w:ascii="Times New Roman" w:hAnsi="Times New Roman" w:cs="Times New Roman"/>
          <w:bCs/>
          <w:color w:val="000000"/>
          <w:sz w:val="16"/>
          <w:szCs w:val="16"/>
          <w:vertAlign w:val="superscript"/>
        </w:rPr>
        <w:t>2</w:t>
      </w:r>
      <w:r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Rychlost se může lišit v závislosti na hardwaru uživatele, software a použití.</w:t>
      </w:r>
    </w:p>
    <w:p w:rsidR="00E645EB" w:rsidRPr="00B338FA" w:rsidRDefault="00E645EB" w:rsidP="00573B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B338FA">
        <w:rPr>
          <w:rFonts w:ascii="Times New Roman" w:hAnsi="Times New Roman" w:cs="Times New Roman"/>
          <w:bCs/>
          <w:color w:val="000000"/>
          <w:sz w:val="16"/>
          <w:szCs w:val="16"/>
          <w:vertAlign w:val="superscript"/>
        </w:rPr>
        <w:t>3</w:t>
      </w:r>
      <w:r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USB 3.1 Gen 1 </w:t>
      </w:r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výkon vyžaduje zařízení s</w:t>
      </w:r>
      <w:r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USB 3.0 </w:t>
      </w:r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nebo</w:t>
      </w:r>
      <w:r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3.1 port.</w:t>
      </w:r>
    </w:p>
    <w:p w:rsidR="00E645EB" w:rsidRPr="00B338FA" w:rsidRDefault="00E645EB" w:rsidP="00E645EB">
      <w:pPr>
        <w:rPr>
          <w:rFonts w:ascii="Times New Roman" w:hAnsi="Times New Roman" w:cs="Times New Roman"/>
          <w:b/>
          <w:sz w:val="20"/>
          <w:szCs w:val="20"/>
        </w:rPr>
      </w:pPr>
    </w:p>
    <w:p w:rsidR="00BF17DB" w:rsidRPr="00B338FA" w:rsidRDefault="00BF17DB" w:rsidP="00BF17DB">
      <w:pPr>
        <w:rPr>
          <w:rFonts w:ascii="Times New Roman" w:hAnsi="Times New Roman" w:cs="Times New Roman"/>
          <w:b/>
          <w:sz w:val="22"/>
          <w:szCs w:val="22"/>
        </w:rPr>
      </w:pPr>
    </w:p>
    <w:p w:rsidR="00573B0F" w:rsidRPr="00B338FA" w:rsidRDefault="00573B0F" w:rsidP="00BF17DB">
      <w:pPr>
        <w:rPr>
          <w:rFonts w:ascii="Times New Roman" w:hAnsi="Times New Roman" w:cs="Times New Roman"/>
          <w:b/>
          <w:sz w:val="22"/>
          <w:szCs w:val="22"/>
        </w:rPr>
      </w:pPr>
    </w:p>
    <w:p w:rsidR="00573B0F" w:rsidRPr="00B338FA" w:rsidRDefault="00573B0F" w:rsidP="00BF17DB">
      <w:pPr>
        <w:rPr>
          <w:rFonts w:ascii="Times New Roman" w:hAnsi="Times New Roman" w:cs="Times New Roman"/>
          <w:b/>
          <w:sz w:val="22"/>
          <w:szCs w:val="22"/>
        </w:rPr>
      </w:pPr>
    </w:p>
    <w:p w:rsidR="009E0961" w:rsidRPr="0016427F" w:rsidRDefault="009E0961" w:rsidP="009E0961">
      <w:pPr>
        <w:rPr>
          <w:rFonts w:ascii="Times New Roman" w:hAnsi="Times New Roman" w:cs="Times New Roman"/>
          <w:sz w:val="22"/>
          <w:szCs w:val="22"/>
        </w:rPr>
      </w:pPr>
      <w:r w:rsidRPr="0016427F">
        <w:rPr>
          <w:rFonts w:ascii="Times New Roman" w:hAnsi="Times New Roman" w:cs="Times New Roman"/>
          <w:b/>
          <w:sz w:val="22"/>
          <w:szCs w:val="22"/>
        </w:rPr>
        <w:t>Další informace o společnosti Kingston můžete najít zde:</w:t>
      </w:r>
    </w:p>
    <w:p w:rsidR="009E0961" w:rsidRPr="0016427F" w:rsidRDefault="009E0961" w:rsidP="009E0961">
      <w:pPr>
        <w:rPr>
          <w:rFonts w:ascii="Times New Roman" w:hAnsi="Times New Roman" w:cs="Times New Roman"/>
          <w:sz w:val="22"/>
          <w:szCs w:val="22"/>
        </w:rPr>
      </w:pPr>
    </w:p>
    <w:p w:rsidR="009E0961" w:rsidRPr="0016427F" w:rsidRDefault="009E0961" w:rsidP="009E0961">
      <w:pPr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proofErr w:type="spellStart"/>
      <w:r w:rsidRPr="0016427F">
        <w:rPr>
          <w:rFonts w:ascii="Times New Roman" w:hAnsi="Times New Roman" w:cs="Times New Roman"/>
          <w:sz w:val="22"/>
          <w:szCs w:val="22"/>
        </w:rPr>
        <w:t>YouTube</w:t>
      </w:r>
      <w:proofErr w:type="spellEnd"/>
      <w:r w:rsidRPr="0016427F">
        <w:rPr>
          <w:rFonts w:ascii="Times New Roman" w:hAnsi="Times New Roman" w:cs="Times New Roman"/>
          <w:sz w:val="22"/>
          <w:szCs w:val="22"/>
        </w:rPr>
        <w:t xml:space="preserve">: </w:t>
      </w:r>
      <w:r w:rsidRPr="0016427F">
        <w:rPr>
          <w:rFonts w:ascii="Times New Roman" w:hAnsi="Times New Roman" w:cs="Times New Roman"/>
          <w:sz w:val="22"/>
          <w:szCs w:val="22"/>
        </w:rPr>
        <w:tab/>
      </w:r>
      <w:hyperlink r:id="rId12" w:history="1">
        <w:r w:rsidRPr="0016427F">
          <w:rPr>
            <w:rStyle w:val="Hypertextovodkaz"/>
            <w:rFonts w:ascii="Times New Roman" w:hAnsi="Times New Roman" w:cs="Times New Roman"/>
            <w:sz w:val="22"/>
            <w:szCs w:val="22"/>
          </w:rPr>
          <w:t>http://www.youtube.com/kingstontechmemory</w:t>
        </w:r>
      </w:hyperlink>
    </w:p>
    <w:p w:rsidR="009E0961" w:rsidRPr="0016427F" w:rsidRDefault="009E0961" w:rsidP="009E0961">
      <w:pPr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16427F">
        <w:rPr>
          <w:rFonts w:ascii="Times New Roman" w:hAnsi="Times New Roman" w:cs="Times New Roman"/>
          <w:sz w:val="22"/>
          <w:szCs w:val="22"/>
        </w:rPr>
        <w:t xml:space="preserve">Facebook: </w:t>
      </w:r>
      <w:r w:rsidRPr="0016427F">
        <w:rPr>
          <w:rFonts w:ascii="Times New Roman" w:hAnsi="Times New Roman" w:cs="Times New Roman"/>
          <w:sz w:val="22"/>
          <w:szCs w:val="22"/>
        </w:rPr>
        <w:tab/>
      </w:r>
      <w:hyperlink r:id="rId13" w:history="1">
        <w:r w:rsidRPr="0016427F">
          <w:rPr>
            <w:rStyle w:val="Hypertextovodkaz"/>
            <w:rFonts w:ascii="Times New Roman" w:hAnsi="Times New Roman" w:cs="Times New Roman"/>
            <w:sz w:val="22"/>
            <w:szCs w:val="22"/>
          </w:rPr>
          <w:t>http://www.facebook.com/kingstontechnology</w:t>
        </w:r>
      </w:hyperlink>
    </w:p>
    <w:p w:rsidR="009E0961" w:rsidRPr="0016427F" w:rsidRDefault="009E0961" w:rsidP="009E0961">
      <w:pPr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16427F">
        <w:rPr>
          <w:rFonts w:ascii="Times New Roman" w:hAnsi="Times New Roman" w:cs="Times New Roman"/>
          <w:sz w:val="22"/>
          <w:szCs w:val="22"/>
        </w:rPr>
        <w:t xml:space="preserve">Twitter: </w:t>
      </w:r>
      <w:r w:rsidRPr="0016427F">
        <w:rPr>
          <w:rFonts w:ascii="Times New Roman" w:hAnsi="Times New Roman" w:cs="Times New Roman"/>
          <w:sz w:val="22"/>
          <w:szCs w:val="22"/>
        </w:rPr>
        <w:tab/>
      </w:r>
      <w:hyperlink r:id="rId14" w:history="1">
        <w:r w:rsidRPr="0016427F">
          <w:rPr>
            <w:rStyle w:val="Hypertextovodkaz"/>
            <w:rFonts w:ascii="Times New Roman" w:hAnsi="Times New Roman" w:cs="Times New Roman"/>
            <w:sz w:val="22"/>
            <w:szCs w:val="22"/>
          </w:rPr>
          <w:t>https://twitter.com/KingstonTech</w:t>
        </w:r>
      </w:hyperlink>
    </w:p>
    <w:p w:rsidR="009E0961" w:rsidRPr="0016427F" w:rsidRDefault="009E0961" w:rsidP="009E0961">
      <w:pPr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proofErr w:type="spellStart"/>
      <w:r w:rsidRPr="0016427F">
        <w:rPr>
          <w:rFonts w:ascii="Times New Roman" w:hAnsi="Times New Roman" w:cs="Times New Roman"/>
          <w:sz w:val="22"/>
          <w:szCs w:val="22"/>
        </w:rPr>
        <w:t>Instagram</w:t>
      </w:r>
      <w:proofErr w:type="spellEnd"/>
      <w:r w:rsidRPr="0016427F">
        <w:rPr>
          <w:rFonts w:ascii="Times New Roman" w:hAnsi="Times New Roman" w:cs="Times New Roman"/>
          <w:sz w:val="22"/>
          <w:szCs w:val="22"/>
        </w:rPr>
        <w:t xml:space="preserve">: </w:t>
      </w:r>
      <w:r w:rsidRPr="0016427F">
        <w:rPr>
          <w:rFonts w:ascii="Times New Roman" w:hAnsi="Times New Roman" w:cs="Times New Roman"/>
          <w:sz w:val="22"/>
          <w:szCs w:val="22"/>
        </w:rPr>
        <w:tab/>
      </w:r>
      <w:hyperlink r:id="rId15" w:history="1">
        <w:r w:rsidRPr="0016427F">
          <w:rPr>
            <w:rStyle w:val="Hypertextovodkaz"/>
            <w:rFonts w:ascii="Times New Roman" w:hAnsi="Times New Roman" w:cs="Times New Roman"/>
            <w:bCs/>
            <w:sz w:val="22"/>
            <w:szCs w:val="22"/>
          </w:rPr>
          <w:t>https://instagram.com/kingstontechnology/</w:t>
        </w:r>
      </w:hyperlink>
    </w:p>
    <w:p w:rsidR="009E0961" w:rsidRPr="0016427F" w:rsidRDefault="009E0961" w:rsidP="009E0961">
      <w:pPr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proofErr w:type="spellStart"/>
      <w:r w:rsidRPr="0016427F">
        <w:rPr>
          <w:rFonts w:ascii="Times New Roman" w:hAnsi="Times New Roman" w:cs="Times New Roman"/>
          <w:sz w:val="22"/>
          <w:szCs w:val="22"/>
        </w:rPr>
        <w:t>LinkedIn</w:t>
      </w:r>
      <w:proofErr w:type="spellEnd"/>
      <w:r w:rsidRPr="0016427F">
        <w:rPr>
          <w:rFonts w:ascii="Times New Roman" w:hAnsi="Times New Roman" w:cs="Times New Roman"/>
          <w:sz w:val="22"/>
          <w:szCs w:val="22"/>
        </w:rPr>
        <w:t xml:space="preserve">: </w:t>
      </w:r>
      <w:r w:rsidRPr="0016427F">
        <w:rPr>
          <w:rFonts w:ascii="Times New Roman" w:hAnsi="Times New Roman" w:cs="Times New Roman"/>
          <w:sz w:val="22"/>
          <w:szCs w:val="22"/>
        </w:rPr>
        <w:tab/>
      </w:r>
      <w:hyperlink r:id="rId16" w:history="1">
        <w:r w:rsidRPr="0016427F">
          <w:rPr>
            <w:rStyle w:val="Hypertextovodkaz"/>
            <w:rFonts w:ascii="Times New Roman" w:hAnsi="Times New Roman" w:cs="Times New Roman"/>
            <w:sz w:val="22"/>
            <w:szCs w:val="22"/>
          </w:rPr>
          <w:t>http://www.linkedin.com/company/kingston</w:t>
        </w:r>
      </w:hyperlink>
    </w:p>
    <w:p w:rsidR="009E0961" w:rsidRPr="0016427F" w:rsidRDefault="009E0961" w:rsidP="009E0961">
      <w:pPr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16427F">
        <w:rPr>
          <w:rFonts w:ascii="Times New Roman" w:hAnsi="Times New Roman" w:cs="Times New Roman"/>
          <w:sz w:val="22"/>
          <w:szCs w:val="22"/>
        </w:rPr>
        <w:t xml:space="preserve">Google+: </w:t>
      </w:r>
      <w:r w:rsidRPr="0016427F">
        <w:rPr>
          <w:rFonts w:ascii="Times New Roman" w:hAnsi="Times New Roman" w:cs="Times New Roman"/>
          <w:sz w:val="22"/>
          <w:szCs w:val="22"/>
        </w:rPr>
        <w:tab/>
      </w:r>
      <w:hyperlink r:id="rId17" w:history="1">
        <w:r w:rsidRPr="0016427F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https://plus.google.com/u/0/+kingston/posts</w:t>
        </w:r>
      </w:hyperlink>
    </w:p>
    <w:p w:rsidR="009E0961" w:rsidRPr="0016427F" w:rsidRDefault="009E0961" w:rsidP="009E0961">
      <w:pPr>
        <w:rPr>
          <w:rFonts w:ascii="Times New Roman" w:hAnsi="Times New Roman" w:cs="Times New Roman"/>
          <w:b/>
          <w:sz w:val="22"/>
          <w:szCs w:val="22"/>
        </w:rPr>
      </w:pPr>
    </w:p>
    <w:p w:rsidR="009E0961" w:rsidRPr="0016427F" w:rsidRDefault="009E0961" w:rsidP="009E0961">
      <w:pPr>
        <w:rPr>
          <w:rFonts w:ascii="Times New Roman" w:hAnsi="Times New Roman" w:cs="Times New Roman"/>
          <w:b/>
          <w:sz w:val="22"/>
          <w:szCs w:val="22"/>
        </w:rPr>
      </w:pPr>
    </w:p>
    <w:p w:rsidR="009E0961" w:rsidRPr="0016427F" w:rsidRDefault="009E0961" w:rsidP="009E0961">
      <w:pPr>
        <w:rPr>
          <w:rFonts w:ascii="Times New Roman" w:hAnsi="Times New Roman" w:cs="Times New Roman"/>
          <w:b/>
          <w:sz w:val="22"/>
          <w:szCs w:val="22"/>
        </w:rPr>
      </w:pPr>
      <w:r w:rsidRPr="0016427F">
        <w:rPr>
          <w:rFonts w:ascii="Times New Roman" w:hAnsi="Times New Roman" w:cs="Times New Roman"/>
          <w:b/>
          <w:sz w:val="22"/>
          <w:szCs w:val="22"/>
        </w:rPr>
        <w:t>O společnosti Kingston Digital, Inc.</w:t>
      </w:r>
      <w:r w:rsidRPr="0016427F">
        <w:rPr>
          <w:color w:val="0000CC"/>
          <w:sz w:val="15"/>
          <w:szCs w:val="15"/>
        </w:rPr>
        <w:t xml:space="preserve"> </w:t>
      </w:r>
    </w:p>
    <w:p w:rsidR="009E0961" w:rsidRPr="0016427F" w:rsidRDefault="009E0961" w:rsidP="009E0961">
      <w:pPr>
        <w:rPr>
          <w:rFonts w:ascii="Times New Roman" w:hAnsi="Times New Roman" w:cs="Times New Roman"/>
          <w:sz w:val="22"/>
          <w:szCs w:val="22"/>
        </w:rPr>
      </w:pPr>
      <w:r w:rsidRPr="0016427F">
        <w:rPr>
          <w:rFonts w:ascii="Times New Roman" w:hAnsi="Times New Roman" w:cs="Times New Roman"/>
          <w:sz w:val="22"/>
          <w:szCs w:val="22"/>
        </w:rPr>
        <w:t xml:space="preserve">Kingston Digital, Inc. („KDI“), zajišťující výrobu a distribuci pamětí typu </w:t>
      </w:r>
      <w:proofErr w:type="spellStart"/>
      <w:r w:rsidRPr="0016427F">
        <w:rPr>
          <w:rFonts w:ascii="Times New Roman" w:hAnsi="Times New Roman" w:cs="Times New Roman"/>
          <w:sz w:val="22"/>
          <w:szCs w:val="22"/>
        </w:rPr>
        <w:t>flash</w:t>
      </w:r>
      <w:proofErr w:type="spellEnd"/>
      <w:r w:rsidRPr="0016427F">
        <w:rPr>
          <w:rFonts w:ascii="Times New Roman" w:hAnsi="Times New Roman" w:cs="Times New Roman"/>
          <w:sz w:val="22"/>
          <w:szCs w:val="22"/>
        </w:rPr>
        <w:t xml:space="preserve">, je dceřinou společností Kingston Technology </w:t>
      </w:r>
      <w:proofErr w:type="spellStart"/>
      <w:r w:rsidRPr="0016427F">
        <w:rPr>
          <w:rFonts w:ascii="Times New Roman" w:hAnsi="Times New Roman" w:cs="Times New Roman"/>
          <w:sz w:val="22"/>
          <w:szCs w:val="22"/>
        </w:rPr>
        <w:t>Company</w:t>
      </w:r>
      <w:proofErr w:type="spellEnd"/>
      <w:r w:rsidRPr="0016427F">
        <w:rPr>
          <w:rFonts w:ascii="Times New Roman" w:hAnsi="Times New Roman" w:cs="Times New Roman"/>
          <w:sz w:val="22"/>
          <w:szCs w:val="22"/>
        </w:rPr>
        <w:t xml:space="preserve">, Inc., největšího nezávislého výrobce paměťových produktů na světě. KDI byla založena v roce 2008 a její sídlo je v kalifornském </w:t>
      </w:r>
      <w:proofErr w:type="spellStart"/>
      <w:r w:rsidRPr="0016427F">
        <w:rPr>
          <w:rFonts w:ascii="Times New Roman" w:hAnsi="Times New Roman" w:cs="Times New Roman"/>
          <w:sz w:val="22"/>
          <w:szCs w:val="22"/>
        </w:rPr>
        <w:t>Fountain</w:t>
      </w:r>
      <w:proofErr w:type="spellEnd"/>
      <w:r w:rsidRPr="001642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6427F">
        <w:rPr>
          <w:rFonts w:ascii="Times New Roman" w:hAnsi="Times New Roman" w:cs="Times New Roman"/>
          <w:sz w:val="22"/>
          <w:szCs w:val="22"/>
        </w:rPr>
        <w:t>Valley</w:t>
      </w:r>
      <w:proofErr w:type="spellEnd"/>
      <w:r w:rsidRPr="0016427F">
        <w:rPr>
          <w:rFonts w:ascii="Times New Roman" w:hAnsi="Times New Roman" w:cs="Times New Roman"/>
          <w:sz w:val="22"/>
          <w:szCs w:val="22"/>
        </w:rPr>
        <w:t xml:space="preserve"> ve Spojených státech. Další informace můžete získat na internetové adrese </w:t>
      </w:r>
      <w:hyperlink r:id="rId18" w:history="1">
        <w:r w:rsidRPr="0016427F">
          <w:rPr>
            <w:rStyle w:val="Hypertextovodkaz"/>
            <w:rFonts w:ascii="Times New Roman" w:hAnsi="Times New Roman" w:cs="Times New Roman"/>
            <w:sz w:val="22"/>
            <w:szCs w:val="22"/>
          </w:rPr>
          <w:t>www.kingston.com</w:t>
        </w:r>
      </w:hyperlink>
      <w:r w:rsidRPr="0016427F">
        <w:rPr>
          <w:rFonts w:ascii="Times New Roman" w:hAnsi="Times New Roman" w:cs="Times New Roman"/>
          <w:sz w:val="22"/>
          <w:szCs w:val="22"/>
        </w:rPr>
        <w:t xml:space="preserve"> nebo na telefonním čísle 800-337-8410.  </w:t>
      </w:r>
    </w:p>
    <w:p w:rsidR="009E0961" w:rsidRPr="0016427F" w:rsidRDefault="009E0961" w:rsidP="009E0961">
      <w:pPr>
        <w:rPr>
          <w:rFonts w:ascii="Times New Roman" w:hAnsi="Times New Roman" w:cs="Times New Roman"/>
          <w:b/>
          <w:snapToGrid w:val="0"/>
        </w:rPr>
      </w:pPr>
    </w:p>
    <w:p w:rsidR="009E0961" w:rsidRPr="0016427F" w:rsidRDefault="009E0961" w:rsidP="009E0961">
      <w:pPr>
        <w:rPr>
          <w:rFonts w:ascii="Times New Roman" w:hAnsi="Times New Roman" w:cs="Times New Roman"/>
          <w:snapToGrid w:val="0"/>
          <w:sz w:val="16"/>
          <w:szCs w:val="16"/>
          <w:u w:val="single"/>
        </w:rPr>
      </w:pPr>
      <w:r w:rsidRPr="0016427F">
        <w:rPr>
          <w:rFonts w:ascii="Times New Roman" w:hAnsi="Times New Roman"/>
          <w:b/>
          <w:snapToGrid w:val="0"/>
          <w:sz w:val="16"/>
          <w:szCs w:val="16"/>
        </w:rPr>
        <w:t xml:space="preserve">Redakční poznámka: </w:t>
      </w:r>
      <w:r w:rsidRPr="0016427F">
        <w:rPr>
          <w:rFonts w:ascii="Times New Roman" w:hAnsi="Times New Roman"/>
          <w:snapToGrid w:val="0"/>
          <w:sz w:val="16"/>
          <w:szCs w:val="16"/>
        </w:rPr>
        <w:t xml:space="preserve">Budete-li chtít získat další informace, testovací kusy nebo rozhovory s vedoucími pracovníky, obraťte se laskavě na následující kontakt: David </w:t>
      </w:r>
      <w:proofErr w:type="spellStart"/>
      <w:r w:rsidRPr="0016427F">
        <w:rPr>
          <w:rFonts w:ascii="Times New Roman" w:hAnsi="Times New Roman"/>
          <w:snapToGrid w:val="0"/>
          <w:sz w:val="16"/>
          <w:szCs w:val="16"/>
        </w:rPr>
        <w:t>Leong</w:t>
      </w:r>
      <w:proofErr w:type="spellEnd"/>
      <w:r w:rsidRPr="0016427F">
        <w:rPr>
          <w:rFonts w:ascii="Times New Roman" w:hAnsi="Times New Roman"/>
          <w:snapToGrid w:val="0"/>
          <w:sz w:val="16"/>
          <w:szCs w:val="16"/>
        </w:rPr>
        <w:t xml:space="preserve">, Kingston Technology </w:t>
      </w:r>
      <w:proofErr w:type="spellStart"/>
      <w:r w:rsidRPr="0016427F">
        <w:rPr>
          <w:rFonts w:ascii="Times New Roman" w:hAnsi="Times New Roman"/>
          <w:snapToGrid w:val="0"/>
          <w:sz w:val="16"/>
          <w:szCs w:val="16"/>
        </w:rPr>
        <w:t>Company</w:t>
      </w:r>
      <w:proofErr w:type="spellEnd"/>
      <w:r w:rsidRPr="0016427F">
        <w:rPr>
          <w:rFonts w:ascii="Times New Roman" w:hAnsi="Times New Roman"/>
          <w:snapToGrid w:val="0"/>
          <w:sz w:val="16"/>
          <w:szCs w:val="16"/>
        </w:rPr>
        <w:t xml:space="preserve">, Inc. 17600 </w:t>
      </w:r>
      <w:proofErr w:type="spellStart"/>
      <w:r w:rsidRPr="0016427F">
        <w:rPr>
          <w:rFonts w:ascii="Times New Roman" w:hAnsi="Times New Roman"/>
          <w:snapToGrid w:val="0"/>
          <w:sz w:val="16"/>
          <w:szCs w:val="16"/>
        </w:rPr>
        <w:t>Newhope</w:t>
      </w:r>
      <w:proofErr w:type="spellEnd"/>
      <w:r w:rsidRPr="0016427F">
        <w:rPr>
          <w:rFonts w:ascii="Times New Roman" w:hAnsi="Times New Roman"/>
          <w:snapToGrid w:val="0"/>
          <w:sz w:val="16"/>
          <w:szCs w:val="16"/>
        </w:rPr>
        <w:t xml:space="preserve"> Street, </w:t>
      </w:r>
      <w:proofErr w:type="spellStart"/>
      <w:r w:rsidRPr="0016427F">
        <w:rPr>
          <w:rFonts w:ascii="Times New Roman" w:hAnsi="Times New Roman"/>
          <w:snapToGrid w:val="0"/>
          <w:sz w:val="16"/>
          <w:szCs w:val="16"/>
        </w:rPr>
        <w:t>Fountain</w:t>
      </w:r>
      <w:proofErr w:type="spellEnd"/>
      <w:r w:rsidRPr="0016427F">
        <w:rPr>
          <w:rFonts w:ascii="Times New Roman" w:hAnsi="Times New Roman"/>
          <w:snapToGrid w:val="0"/>
          <w:sz w:val="16"/>
          <w:szCs w:val="16"/>
        </w:rPr>
        <w:t xml:space="preserve"> </w:t>
      </w:r>
      <w:proofErr w:type="spellStart"/>
      <w:r w:rsidRPr="0016427F">
        <w:rPr>
          <w:rFonts w:ascii="Times New Roman" w:hAnsi="Times New Roman"/>
          <w:snapToGrid w:val="0"/>
          <w:sz w:val="16"/>
          <w:szCs w:val="16"/>
        </w:rPr>
        <w:t>Valley</w:t>
      </w:r>
      <w:proofErr w:type="spellEnd"/>
      <w:r w:rsidRPr="0016427F">
        <w:rPr>
          <w:rFonts w:ascii="Times New Roman" w:hAnsi="Times New Roman"/>
          <w:snapToGrid w:val="0"/>
          <w:sz w:val="16"/>
          <w:szCs w:val="16"/>
        </w:rPr>
        <w:t xml:space="preserve">, CA USA 92708, 714-438-1817 (hlas). Fotografie v tiskové kvalitě jsou k dispozici na stránkách společnosti Kingston určených pro média </w:t>
      </w:r>
      <w:hyperlink r:id="rId19" w:history="1">
        <w:r w:rsidRPr="0016427F">
          <w:rPr>
            <w:rStyle w:val="Hypertextovodkaz"/>
            <w:rFonts w:ascii="Times New Roman" w:hAnsi="Times New Roman" w:cs="Times New Roman"/>
            <w:snapToGrid w:val="0"/>
            <w:sz w:val="16"/>
            <w:szCs w:val="16"/>
          </w:rPr>
          <w:t>zde</w:t>
        </w:r>
      </w:hyperlink>
      <w:r w:rsidRPr="0016427F">
        <w:rPr>
          <w:rFonts w:ascii="Times New Roman" w:hAnsi="Times New Roman" w:cs="Times New Roman"/>
          <w:snapToGrid w:val="0"/>
          <w:sz w:val="16"/>
          <w:szCs w:val="16"/>
        </w:rPr>
        <w:t>.</w:t>
      </w:r>
    </w:p>
    <w:p w:rsidR="009E0961" w:rsidRPr="0016427F" w:rsidRDefault="009E0961" w:rsidP="009E0961">
      <w:pPr>
        <w:rPr>
          <w:rFonts w:ascii="Times New Roman" w:hAnsi="Times New Roman" w:cs="Times New Roman"/>
          <w:snapToGrid w:val="0"/>
          <w:sz w:val="16"/>
          <w:szCs w:val="16"/>
          <w:u w:val="single"/>
        </w:rPr>
      </w:pPr>
    </w:p>
    <w:p w:rsidR="009E0961" w:rsidRPr="0016427F" w:rsidRDefault="009E0961" w:rsidP="009E0961">
      <w:pPr>
        <w:rPr>
          <w:rFonts w:ascii="Times New Roman" w:hAnsi="Times New Roman" w:cs="Times New Roman"/>
          <w:snapToGrid w:val="0"/>
          <w:sz w:val="16"/>
          <w:szCs w:val="16"/>
          <w:u w:val="single"/>
        </w:rPr>
      </w:pPr>
    </w:p>
    <w:p w:rsidR="009E0961" w:rsidRPr="0016427F" w:rsidRDefault="009E0961" w:rsidP="009E0961">
      <w:pPr>
        <w:ind w:right="1552"/>
        <w:jc w:val="both"/>
        <w:rPr>
          <w:rFonts w:ascii="Times New Roman" w:hAnsi="Times New Roman"/>
          <w:b/>
          <w:sz w:val="22"/>
          <w:szCs w:val="22"/>
        </w:rPr>
      </w:pPr>
      <w:r w:rsidRPr="0016427F">
        <w:rPr>
          <w:rFonts w:ascii="Times New Roman" w:hAnsi="Times New Roman"/>
          <w:b/>
          <w:sz w:val="22"/>
          <w:szCs w:val="22"/>
        </w:rPr>
        <w:t>Kontakty pro média:</w:t>
      </w:r>
    </w:p>
    <w:p w:rsidR="009E0961" w:rsidRPr="0016427F" w:rsidRDefault="009E0961" w:rsidP="009E0961">
      <w:pPr>
        <w:ind w:right="1552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830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050"/>
      </w:tblGrid>
      <w:tr w:rsidR="009E0961" w:rsidRPr="0016427F" w:rsidTr="00C60AF2">
        <w:tc>
          <w:tcPr>
            <w:tcW w:w="4257" w:type="dxa"/>
          </w:tcPr>
          <w:p w:rsidR="009E0961" w:rsidRPr="0016427F" w:rsidRDefault="009E0961" w:rsidP="00C60AF2">
            <w:pPr>
              <w:pStyle w:val="Contacts"/>
              <w:ind w:right="-22"/>
              <w:rPr>
                <w:sz w:val="22"/>
                <w:szCs w:val="22"/>
              </w:rPr>
            </w:pPr>
            <w:r w:rsidRPr="0016427F">
              <w:rPr>
                <w:sz w:val="22"/>
                <w:szCs w:val="22"/>
              </w:rPr>
              <w:t xml:space="preserve">Andrea </w:t>
            </w:r>
            <w:proofErr w:type="spellStart"/>
            <w:r w:rsidRPr="0016427F">
              <w:rPr>
                <w:sz w:val="22"/>
                <w:szCs w:val="22"/>
              </w:rPr>
              <w:t>Martinez</w:t>
            </w:r>
            <w:proofErr w:type="spellEnd"/>
          </w:p>
        </w:tc>
        <w:tc>
          <w:tcPr>
            <w:tcW w:w="4050" w:type="dxa"/>
          </w:tcPr>
          <w:p w:rsidR="009E0961" w:rsidRPr="0016427F" w:rsidRDefault="009E0961" w:rsidP="00C60AF2">
            <w:pPr>
              <w:pStyle w:val="Contac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 </w:t>
            </w:r>
            <w:proofErr w:type="spellStart"/>
            <w:r>
              <w:rPr>
                <w:sz w:val="22"/>
                <w:szCs w:val="22"/>
              </w:rPr>
              <w:t>Sobička</w:t>
            </w:r>
            <w:proofErr w:type="spellEnd"/>
          </w:p>
        </w:tc>
      </w:tr>
      <w:tr w:rsidR="009E0961" w:rsidRPr="0016427F" w:rsidTr="00C60AF2">
        <w:trPr>
          <w:trHeight w:val="243"/>
        </w:trPr>
        <w:tc>
          <w:tcPr>
            <w:tcW w:w="4257" w:type="dxa"/>
          </w:tcPr>
          <w:p w:rsidR="009E0961" w:rsidRPr="0016427F" w:rsidRDefault="009E0961" w:rsidP="00C60AF2">
            <w:pPr>
              <w:pStyle w:val="Contacts"/>
              <w:ind w:right="-22"/>
              <w:rPr>
                <w:sz w:val="22"/>
                <w:szCs w:val="22"/>
              </w:rPr>
            </w:pPr>
            <w:r w:rsidRPr="0016427F">
              <w:rPr>
                <w:sz w:val="22"/>
                <w:szCs w:val="22"/>
              </w:rPr>
              <w:t>Kingston Technology Co LLP</w:t>
            </w:r>
          </w:p>
        </w:tc>
        <w:tc>
          <w:tcPr>
            <w:tcW w:w="4050" w:type="dxa"/>
          </w:tcPr>
          <w:p w:rsidR="009E0961" w:rsidRPr="0016427F" w:rsidRDefault="009E0961" w:rsidP="00C60AF2">
            <w:pPr>
              <w:pStyle w:val="Contacts"/>
              <w:rPr>
                <w:sz w:val="22"/>
                <w:szCs w:val="22"/>
              </w:rPr>
            </w:pPr>
            <w:r w:rsidRPr="0016427F">
              <w:rPr>
                <w:sz w:val="22"/>
                <w:szCs w:val="22"/>
              </w:rPr>
              <w:t>TAKTIQ COMMUNICATIONS s.r.o.</w:t>
            </w:r>
          </w:p>
        </w:tc>
      </w:tr>
      <w:tr w:rsidR="009E0961" w:rsidRPr="0016427F" w:rsidTr="00C60AF2">
        <w:tc>
          <w:tcPr>
            <w:tcW w:w="4257" w:type="dxa"/>
          </w:tcPr>
          <w:p w:rsidR="009E0961" w:rsidRPr="0016427F" w:rsidRDefault="009E0961" w:rsidP="00C60AF2">
            <w:pPr>
              <w:pStyle w:val="Contacts"/>
              <w:ind w:right="-22"/>
              <w:rPr>
                <w:sz w:val="22"/>
                <w:szCs w:val="22"/>
                <w:highlight w:val="yellow"/>
                <w:shd w:val="clear" w:color="auto" w:fill="FFFF00"/>
              </w:rPr>
            </w:pPr>
            <w:r w:rsidRPr="0016427F">
              <w:rPr>
                <w:sz w:val="22"/>
                <w:szCs w:val="22"/>
              </w:rPr>
              <w:t>+44 (0) 1932 738888, linka 8801</w:t>
            </w:r>
          </w:p>
        </w:tc>
        <w:tc>
          <w:tcPr>
            <w:tcW w:w="4050" w:type="dxa"/>
          </w:tcPr>
          <w:p w:rsidR="009E0961" w:rsidRPr="0016427F" w:rsidRDefault="009E0961" w:rsidP="00C60AF2">
            <w:pPr>
              <w:pStyle w:val="Contacts"/>
              <w:rPr>
                <w:sz w:val="22"/>
                <w:szCs w:val="22"/>
              </w:rPr>
            </w:pPr>
            <w:r w:rsidRPr="0016427F">
              <w:rPr>
                <w:sz w:val="22"/>
                <w:szCs w:val="22"/>
              </w:rPr>
              <w:t>+420</w:t>
            </w:r>
            <w:r>
              <w:rPr>
                <w:sz w:val="22"/>
                <w:szCs w:val="22"/>
              </w:rPr>
              <w:t> 604 166 751</w:t>
            </w:r>
          </w:p>
        </w:tc>
      </w:tr>
      <w:tr w:rsidR="009E0961" w:rsidRPr="0016427F" w:rsidTr="00C60AF2">
        <w:trPr>
          <w:trHeight w:val="121"/>
        </w:trPr>
        <w:tc>
          <w:tcPr>
            <w:tcW w:w="4257" w:type="dxa"/>
          </w:tcPr>
          <w:p w:rsidR="009E0961" w:rsidRPr="0016427F" w:rsidRDefault="00137E5B" w:rsidP="00C60AF2">
            <w:pPr>
              <w:pStyle w:val="Contacts"/>
              <w:ind w:right="-22"/>
              <w:rPr>
                <w:sz w:val="22"/>
              </w:rPr>
            </w:pPr>
            <w:hyperlink r:id="rId20" w:history="1">
              <w:r w:rsidR="009E0961" w:rsidRPr="0016427F">
                <w:rPr>
                  <w:rStyle w:val="Hypertextovodkaz"/>
                  <w:sz w:val="22"/>
                </w:rPr>
                <w:t>AMartinez@kingston.eu</w:t>
              </w:r>
            </w:hyperlink>
          </w:p>
          <w:p w:rsidR="009E0961" w:rsidRPr="0016427F" w:rsidRDefault="009E0961" w:rsidP="00C60AF2">
            <w:pPr>
              <w:pStyle w:val="Contacts"/>
              <w:ind w:right="-22"/>
              <w:rPr>
                <w:sz w:val="22"/>
                <w:szCs w:val="22"/>
              </w:rPr>
            </w:pPr>
          </w:p>
        </w:tc>
        <w:tc>
          <w:tcPr>
            <w:tcW w:w="4050" w:type="dxa"/>
          </w:tcPr>
          <w:p w:rsidR="009E0961" w:rsidRPr="0016427F" w:rsidRDefault="00137E5B" w:rsidP="00C60AF2">
            <w:pPr>
              <w:rPr>
                <w:rFonts w:ascii="Times New Roman" w:hAnsi="Times New Roman"/>
                <w:sz w:val="22"/>
              </w:rPr>
            </w:pPr>
            <w:hyperlink r:id="rId21" w:history="1">
              <w:r w:rsidR="009E0961" w:rsidRPr="00CE4BF2">
                <w:rPr>
                  <w:rStyle w:val="Hypertextovodkaz"/>
                  <w:rFonts w:ascii="Times New Roman" w:hAnsi="Times New Roman"/>
                  <w:sz w:val="22"/>
                </w:rPr>
                <w:t>ivan.sobicka@taktiq.com</w:t>
              </w:r>
            </w:hyperlink>
            <w:r w:rsidR="009E0961" w:rsidRPr="0016427F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</w:tbl>
    <w:p w:rsidR="009E0961" w:rsidRPr="0016427F" w:rsidRDefault="009E0961" w:rsidP="009E0961">
      <w:pPr>
        <w:rPr>
          <w:rFonts w:ascii="Times New Roman" w:hAnsi="Times New Roman"/>
          <w:snapToGrid w:val="0"/>
          <w:sz w:val="16"/>
          <w:szCs w:val="16"/>
          <w:u w:val="single"/>
        </w:rPr>
      </w:pPr>
    </w:p>
    <w:p w:rsidR="009E0961" w:rsidRPr="0016427F" w:rsidRDefault="009E0961" w:rsidP="009E0961">
      <w:pPr>
        <w:rPr>
          <w:rFonts w:ascii="Times New Roman" w:hAnsi="Times New Roman" w:cs="Times New Roman"/>
          <w:snapToGrid w:val="0"/>
          <w:sz w:val="16"/>
          <w:szCs w:val="16"/>
          <w:u w:val="single"/>
        </w:rPr>
      </w:pPr>
    </w:p>
    <w:p w:rsidR="009E0961" w:rsidRPr="0016427F" w:rsidRDefault="009E0961" w:rsidP="009E0961">
      <w:pPr>
        <w:pStyle w:val="Zkladntext3"/>
        <w:jc w:val="center"/>
        <w:rPr>
          <w:snapToGrid w:val="0"/>
          <w:color w:val="auto"/>
          <w:sz w:val="22"/>
          <w:szCs w:val="22"/>
        </w:rPr>
      </w:pPr>
      <w:r w:rsidRPr="0016427F">
        <w:rPr>
          <w:snapToGrid w:val="0"/>
          <w:color w:val="auto"/>
          <w:sz w:val="22"/>
          <w:szCs w:val="22"/>
        </w:rPr>
        <w:t>#  #  #</w:t>
      </w:r>
    </w:p>
    <w:p w:rsidR="009E0961" w:rsidRPr="0016427F" w:rsidRDefault="009E0961" w:rsidP="009E0961">
      <w:pPr>
        <w:pStyle w:val="Zkladntext"/>
        <w:tabs>
          <w:tab w:val="left" w:pos="2520"/>
        </w:tabs>
        <w:rPr>
          <w:color w:val="000000"/>
          <w:sz w:val="16"/>
          <w:szCs w:val="16"/>
        </w:rPr>
      </w:pPr>
      <w:r w:rsidRPr="0016427F">
        <w:rPr>
          <w:color w:val="000000"/>
          <w:sz w:val="16"/>
          <w:szCs w:val="16"/>
        </w:rPr>
        <w:t xml:space="preserve">Kingston a logo Kingston jsou registrované ochranné známky společnosti Kingston Technology </w:t>
      </w:r>
      <w:proofErr w:type="spellStart"/>
      <w:r w:rsidRPr="0016427F">
        <w:rPr>
          <w:color w:val="000000"/>
          <w:sz w:val="16"/>
          <w:szCs w:val="16"/>
        </w:rPr>
        <w:t>Corporation</w:t>
      </w:r>
      <w:proofErr w:type="spellEnd"/>
      <w:r w:rsidRPr="0016427F">
        <w:rPr>
          <w:color w:val="000000"/>
          <w:sz w:val="16"/>
          <w:szCs w:val="16"/>
        </w:rPr>
        <w:t>. Všechna práva jsou vyhrazena. Veškeré ostatní ochranné známky mohou být majetkem příslušných oprávněných vlastníků.</w:t>
      </w:r>
    </w:p>
    <w:p w:rsidR="009E0961" w:rsidRPr="0016427F" w:rsidRDefault="009E0961" w:rsidP="009E0961">
      <w:pPr>
        <w:pStyle w:val="Zkladntext"/>
        <w:tabs>
          <w:tab w:val="left" w:pos="2520"/>
        </w:tabs>
        <w:rPr>
          <w:color w:val="000000"/>
          <w:sz w:val="16"/>
          <w:szCs w:val="16"/>
        </w:rPr>
      </w:pPr>
    </w:p>
    <w:p w:rsidR="00FA72F9" w:rsidRPr="00B338FA" w:rsidRDefault="00FA72F9" w:rsidP="009E0961">
      <w:pPr>
        <w:rPr>
          <w:sz w:val="16"/>
          <w:szCs w:val="16"/>
        </w:rPr>
      </w:pPr>
    </w:p>
    <w:sectPr w:rsidR="00FA72F9" w:rsidRPr="00B338FA" w:rsidSect="00E815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0F67"/>
    <w:multiLevelType w:val="hybridMultilevel"/>
    <w:tmpl w:val="4B00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62F3"/>
    <w:multiLevelType w:val="hybridMultilevel"/>
    <w:tmpl w:val="972A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D5921"/>
    <w:multiLevelType w:val="multilevel"/>
    <w:tmpl w:val="227A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45995"/>
    <w:multiLevelType w:val="hybridMultilevel"/>
    <w:tmpl w:val="DDD0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03EA9"/>
    <w:multiLevelType w:val="hybridMultilevel"/>
    <w:tmpl w:val="4EA0AF10"/>
    <w:lvl w:ilvl="0" w:tplc="23721CA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9570CA0"/>
    <w:multiLevelType w:val="hybridMultilevel"/>
    <w:tmpl w:val="9808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143C6"/>
    <w:multiLevelType w:val="hybridMultilevel"/>
    <w:tmpl w:val="A242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A56F3"/>
    <w:multiLevelType w:val="hybridMultilevel"/>
    <w:tmpl w:val="1D08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4C"/>
    <w:multiLevelType w:val="hybridMultilevel"/>
    <w:tmpl w:val="6EA8B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636107"/>
    <w:multiLevelType w:val="multilevel"/>
    <w:tmpl w:val="236EB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096DBB"/>
    <w:multiLevelType w:val="hybridMultilevel"/>
    <w:tmpl w:val="EA16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860BB"/>
    <w:multiLevelType w:val="hybridMultilevel"/>
    <w:tmpl w:val="4A66AF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A829D3"/>
    <w:multiLevelType w:val="hybridMultilevel"/>
    <w:tmpl w:val="8410C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C2035"/>
    <w:multiLevelType w:val="hybridMultilevel"/>
    <w:tmpl w:val="9E44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12C6F"/>
    <w:multiLevelType w:val="hybridMultilevel"/>
    <w:tmpl w:val="972CE68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3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14"/>
  </w:num>
  <w:num w:numId="11">
    <w:abstractNumId w:val="4"/>
  </w:num>
  <w:num w:numId="12">
    <w:abstractNumId w:val="11"/>
  </w:num>
  <w:num w:numId="13">
    <w:abstractNumId w:val="1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F9"/>
    <w:rsid w:val="00001E98"/>
    <w:rsid w:val="00010AE3"/>
    <w:rsid w:val="0003456A"/>
    <w:rsid w:val="00065858"/>
    <w:rsid w:val="00090506"/>
    <w:rsid w:val="00091101"/>
    <w:rsid w:val="000A3FE3"/>
    <w:rsid w:val="000B6B51"/>
    <w:rsid w:val="000C37BD"/>
    <w:rsid w:val="000C786A"/>
    <w:rsid w:val="000E6235"/>
    <w:rsid w:val="00103626"/>
    <w:rsid w:val="0012438A"/>
    <w:rsid w:val="00137E5B"/>
    <w:rsid w:val="00154B3C"/>
    <w:rsid w:val="001703C2"/>
    <w:rsid w:val="001709FF"/>
    <w:rsid w:val="00183339"/>
    <w:rsid w:val="001C11F5"/>
    <w:rsid w:val="001C590A"/>
    <w:rsid w:val="001E5FBE"/>
    <w:rsid w:val="001E64CB"/>
    <w:rsid w:val="002216D0"/>
    <w:rsid w:val="00253DF2"/>
    <w:rsid w:val="00256531"/>
    <w:rsid w:val="002569F1"/>
    <w:rsid w:val="00275570"/>
    <w:rsid w:val="002829EA"/>
    <w:rsid w:val="0029791E"/>
    <w:rsid w:val="002A1A66"/>
    <w:rsid w:val="002B18C2"/>
    <w:rsid w:val="002C5111"/>
    <w:rsid w:val="002D7AE7"/>
    <w:rsid w:val="002E4F0D"/>
    <w:rsid w:val="002F273B"/>
    <w:rsid w:val="003131AA"/>
    <w:rsid w:val="00327A85"/>
    <w:rsid w:val="003306A5"/>
    <w:rsid w:val="00346667"/>
    <w:rsid w:val="00356279"/>
    <w:rsid w:val="00357CBA"/>
    <w:rsid w:val="00361B6D"/>
    <w:rsid w:val="00365876"/>
    <w:rsid w:val="0037308F"/>
    <w:rsid w:val="003764DD"/>
    <w:rsid w:val="00394A65"/>
    <w:rsid w:val="003A21CD"/>
    <w:rsid w:val="003A7A6E"/>
    <w:rsid w:val="003D1F73"/>
    <w:rsid w:val="003D3A54"/>
    <w:rsid w:val="003D4EAB"/>
    <w:rsid w:val="003E47C5"/>
    <w:rsid w:val="003F2888"/>
    <w:rsid w:val="00403FB9"/>
    <w:rsid w:val="00435545"/>
    <w:rsid w:val="00435A0D"/>
    <w:rsid w:val="0044136C"/>
    <w:rsid w:val="004C69B5"/>
    <w:rsid w:val="004D2C6D"/>
    <w:rsid w:val="004D5235"/>
    <w:rsid w:val="00505044"/>
    <w:rsid w:val="005073B4"/>
    <w:rsid w:val="00511C76"/>
    <w:rsid w:val="0051293A"/>
    <w:rsid w:val="00537B78"/>
    <w:rsid w:val="00540049"/>
    <w:rsid w:val="00554185"/>
    <w:rsid w:val="00573B0F"/>
    <w:rsid w:val="00577BF5"/>
    <w:rsid w:val="0059626B"/>
    <w:rsid w:val="005A6111"/>
    <w:rsid w:val="005B4635"/>
    <w:rsid w:val="005E7569"/>
    <w:rsid w:val="006032C4"/>
    <w:rsid w:val="00611250"/>
    <w:rsid w:val="006156A8"/>
    <w:rsid w:val="00641470"/>
    <w:rsid w:val="00642C34"/>
    <w:rsid w:val="00646DFB"/>
    <w:rsid w:val="006816E0"/>
    <w:rsid w:val="0068335B"/>
    <w:rsid w:val="006A594B"/>
    <w:rsid w:val="006A6BD2"/>
    <w:rsid w:val="006B01E4"/>
    <w:rsid w:val="006B182E"/>
    <w:rsid w:val="006B2B77"/>
    <w:rsid w:val="006C6DA4"/>
    <w:rsid w:val="006D3391"/>
    <w:rsid w:val="006D5CE0"/>
    <w:rsid w:val="006E5F46"/>
    <w:rsid w:val="00704E02"/>
    <w:rsid w:val="0071575E"/>
    <w:rsid w:val="007225B3"/>
    <w:rsid w:val="007370B4"/>
    <w:rsid w:val="007466EE"/>
    <w:rsid w:val="00752853"/>
    <w:rsid w:val="0076452A"/>
    <w:rsid w:val="00765A95"/>
    <w:rsid w:val="007762D6"/>
    <w:rsid w:val="0079301D"/>
    <w:rsid w:val="007B06B6"/>
    <w:rsid w:val="007B0DB7"/>
    <w:rsid w:val="007B5754"/>
    <w:rsid w:val="007D1CCF"/>
    <w:rsid w:val="007F4974"/>
    <w:rsid w:val="00800545"/>
    <w:rsid w:val="008454DA"/>
    <w:rsid w:val="0085710C"/>
    <w:rsid w:val="008853AE"/>
    <w:rsid w:val="008A7BB0"/>
    <w:rsid w:val="008B2DA7"/>
    <w:rsid w:val="008B7CD2"/>
    <w:rsid w:val="008D5731"/>
    <w:rsid w:val="008F7345"/>
    <w:rsid w:val="008F78A3"/>
    <w:rsid w:val="00914BDA"/>
    <w:rsid w:val="00935AE0"/>
    <w:rsid w:val="009376FA"/>
    <w:rsid w:val="009430E7"/>
    <w:rsid w:val="0096459A"/>
    <w:rsid w:val="0096539D"/>
    <w:rsid w:val="0099591B"/>
    <w:rsid w:val="009A2599"/>
    <w:rsid w:val="009A7D54"/>
    <w:rsid w:val="009E0961"/>
    <w:rsid w:val="009E2A21"/>
    <w:rsid w:val="009E5BDE"/>
    <w:rsid w:val="00A10BFE"/>
    <w:rsid w:val="00A23F05"/>
    <w:rsid w:val="00A372F4"/>
    <w:rsid w:val="00A40141"/>
    <w:rsid w:val="00A54624"/>
    <w:rsid w:val="00A66781"/>
    <w:rsid w:val="00AD5C87"/>
    <w:rsid w:val="00AD72C6"/>
    <w:rsid w:val="00AF40F6"/>
    <w:rsid w:val="00AF492C"/>
    <w:rsid w:val="00AF7063"/>
    <w:rsid w:val="00B077BE"/>
    <w:rsid w:val="00B24493"/>
    <w:rsid w:val="00B301BF"/>
    <w:rsid w:val="00B338FA"/>
    <w:rsid w:val="00B360C2"/>
    <w:rsid w:val="00B8533D"/>
    <w:rsid w:val="00BA137E"/>
    <w:rsid w:val="00BB053B"/>
    <w:rsid w:val="00BD266F"/>
    <w:rsid w:val="00BE0550"/>
    <w:rsid w:val="00BF17DB"/>
    <w:rsid w:val="00C12041"/>
    <w:rsid w:val="00C334C7"/>
    <w:rsid w:val="00C41346"/>
    <w:rsid w:val="00C516D1"/>
    <w:rsid w:val="00C5397D"/>
    <w:rsid w:val="00C609A5"/>
    <w:rsid w:val="00C66A9C"/>
    <w:rsid w:val="00C675F3"/>
    <w:rsid w:val="00C80B2E"/>
    <w:rsid w:val="00C861D5"/>
    <w:rsid w:val="00C910C2"/>
    <w:rsid w:val="00CA157D"/>
    <w:rsid w:val="00CA1F3C"/>
    <w:rsid w:val="00CB7D02"/>
    <w:rsid w:val="00CC2242"/>
    <w:rsid w:val="00CC71AA"/>
    <w:rsid w:val="00CD33D3"/>
    <w:rsid w:val="00CE54FD"/>
    <w:rsid w:val="00CF19AB"/>
    <w:rsid w:val="00D14392"/>
    <w:rsid w:val="00D15BF1"/>
    <w:rsid w:val="00D214C6"/>
    <w:rsid w:val="00D22F25"/>
    <w:rsid w:val="00D30345"/>
    <w:rsid w:val="00D56EA3"/>
    <w:rsid w:val="00D61A43"/>
    <w:rsid w:val="00D87862"/>
    <w:rsid w:val="00D919F1"/>
    <w:rsid w:val="00E01213"/>
    <w:rsid w:val="00E037A8"/>
    <w:rsid w:val="00E21D0B"/>
    <w:rsid w:val="00E24171"/>
    <w:rsid w:val="00E25DC0"/>
    <w:rsid w:val="00E32A86"/>
    <w:rsid w:val="00E369B5"/>
    <w:rsid w:val="00E4659B"/>
    <w:rsid w:val="00E50BBC"/>
    <w:rsid w:val="00E62BE0"/>
    <w:rsid w:val="00E645EB"/>
    <w:rsid w:val="00E653F7"/>
    <w:rsid w:val="00E71D47"/>
    <w:rsid w:val="00E77484"/>
    <w:rsid w:val="00E815DA"/>
    <w:rsid w:val="00E863A8"/>
    <w:rsid w:val="00E92CC5"/>
    <w:rsid w:val="00E93DA5"/>
    <w:rsid w:val="00EB2E9C"/>
    <w:rsid w:val="00EB3C47"/>
    <w:rsid w:val="00EB4095"/>
    <w:rsid w:val="00EC11C9"/>
    <w:rsid w:val="00EC2E3F"/>
    <w:rsid w:val="00ED056A"/>
    <w:rsid w:val="00ED3BA1"/>
    <w:rsid w:val="00ED4F0B"/>
    <w:rsid w:val="00EE0960"/>
    <w:rsid w:val="00F04DDF"/>
    <w:rsid w:val="00F20DAC"/>
    <w:rsid w:val="00F3021F"/>
    <w:rsid w:val="00F33626"/>
    <w:rsid w:val="00F62298"/>
    <w:rsid w:val="00FA72F9"/>
    <w:rsid w:val="00FB5827"/>
    <w:rsid w:val="00FC1ABE"/>
    <w:rsid w:val="00FC346D"/>
    <w:rsid w:val="00FC7168"/>
    <w:rsid w:val="00FD4169"/>
    <w:rsid w:val="00FD5FA7"/>
    <w:rsid w:val="00FE02F7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342FC"/>
  <w15:docId w15:val="{FF9B7083-1B9F-4891-968A-056A3413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FA72F9"/>
    <w:rPr>
      <w:rFonts w:ascii="Arial" w:hAnsi="Arial" w:cs="Arial"/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qFormat/>
    <w:rsid w:val="00D214C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A72F9"/>
    <w:rPr>
      <w:color w:val="0000FF"/>
      <w:u w:val="single"/>
    </w:rPr>
  </w:style>
  <w:style w:type="paragraph" w:styleId="Zkladntext">
    <w:name w:val="Body Text"/>
    <w:basedOn w:val="Normln"/>
    <w:rsid w:val="00FA72F9"/>
    <w:rPr>
      <w:rFonts w:ascii="Times New Roman" w:hAnsi="Times New Roman" w:cs="Times New Roman"/>
      <w:szCs w:val="20"/>
    </w:rPr>
  </w:style>
  <w:style w:type="paragraph" w:styleId="Zkladntext3">
    <w:name w:val="Body Text 3"/>
    <w:basedOn w:val="Normln"/>
    <w:rsid w:val="00FA72F9"/>
    <w:pPr>
      <w:spacing w:line="360" w:lineRule="auto"/>
    </w:pPr>
    <w:rPr>
      <w:rFonts w:ascii="Times New Roman" w:hAnsi="Times New Roman" w:cs="Times New Roman"/>
      <w:color w:val="000000"/>
      <w:szCs w:val="20"/>
    </w:rPr>
  </w:style>
  <w:style w:type="paragraph" w:customStyle="1" w:styleId="Default">
    <w:name w:val="Default"/>
    <w:rsid w:val="006156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6156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56A8"/>
    <w:rPr>
      <w:sz w:val="20"/>
      <w:szCs w:val="20"/>
    </w:rPr>
  </w:style>
  <w:style w:type="character" w:customStyle="1" w:styleId="TextkomenteChar">
    <w:name w:val="Text komentáře Char"/>
    <w:link w:val="Textkomente"/>
    <w:rsid w:val="006156A8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6156A8"/>
    <w:rPr>
      <w:b/>
      <w:bCs/>
    </w:rPr>
  </w:style>
  <w:style w:type="character" w:customStyle="1" w:styleId="PedmtkomenteChar">
    <w:name w:val="Předmět komentáře Char"/>
    <w:link w:val="Pedmtkomente"/>
    <w:rsid w:val="006156A8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rsid w:val="006156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56A8"/>
    <w:rPr>
      <w:rFonts w:ascii="Tahoma" w:hAnsi="Tahoma" w:cs="Tahoma"/>
      <w:sz w:val="16"/>
      <w:szCs w:val="16"/>
    </w:rPr>
  </w:style>
  <w:style w:type="character" w:styleId="Siln">
    <w:name w:val="Strong"/>
    <w:aliases w:val="Form Field"/>
    <w:autoRedefine/>
    <w:uiPriority w:val="22"/>
    <w:qFormat/>
    <w:rsid w:val="00D214C6"/>
    <w:rPr>
      <w:rFonts w:ascii="Cambria" w:hAnsi="Cambria"/>
      <w:bCs/>
    </w:rPr>
  </w:style>
  <w:style w:type="paragraph" w:customStyle="1" w:styleId="Heading1Subtle">
    <w:name w:val="Heading 1 Subtle"/>
    <w:basedOn w:val="Nadpis1"/>
    <w:autoRedefine/>
    <w:qFormat/>
    <w:rsid w:val="00D214C6"/>
    <w:pPr>
      <w:keepLines/>
      <w:pBdr>
        <w:bottom w:val="single" w:sz="8" w:space="1" w:color="BFBFBF"/>
      </w:pBdr>
      <w:spacing w:after="120"/>
    </w:pPr>
    <w:rPr>
      <w:rFonts w:ascii="Calibri" w:eastAsia="MS PGothic" w:hAnsi="Calibri" w:cs="Tms Rmn"/>
      <w:b w:val="0"/>
      <w:color w:val="000000"/>
      <w:kern w:val="0"/>
      <w:sz w:val="20"/>
    </w:rPr>
  </w:style>
  <w:style w:type="character" w:customStyle="1" w:styleId="Nadpis1Char">
    <w:name w:val="Nadpis 1 Char"/>
    <w:link w:val="Nadpis1"/>
    <w:rsid w:val="00D214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80B2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Revize">
    <w:name w:val="Revision"/>
    <w:hidden/>
    <w:uiPriority w:val="99"/>
    <w:semiHidden/>
    <w:rsid w:val="00F3021F"/>
    <w:rPr>
      <w:rFonts w:ascii="Arial" w:hAnsi="Arial" w:cs="Arial"/>
      <w:sz w:val="24"/>
      <w:szCs w:val="24"/>
    </w:rPr>
  </w:style>
  <w:style w:type="paragraph" w:customStyle="1" w:styleId="Contacts">
    <w:name w:val="Contacts"/>
    <w:basedOn w:val="Zpat"/>
    <w:rsid w:val="00BF17DB"/>
    <w:pPr>
      <w:tabs>
        <w:tab w:val="clear" w:pos="4513"/>
        <w:tab w:val="clear" w:pos="9026"/>
        <w:tab w:val="center" w:pos="4320"/>
        <w:tab w:val="right" w:pos="8640"/>
      </w:tabs>
      <w:suppressAutoHyphens/>
    </w:pPr>
    <w:rPr>
      <w:rFonts w:ascii="Times New Roman" w:eastAsia="PMingLiU" w:hAnsi="Times New Roman" w:cs="Times New Roman"/>
      <w:szCs w:val="20"/>
      <w:lang w:eastAsia="en-GB"/>
    </w:rPr>
  </w:style>
  <w:style w:type="paragraph" w:styleId="Zpat">
    <w:name w:val="footer"/>
    <w:basedOn w:val="Normln"/>
    <w:link w:val="ZpatChar"/>
    <w:rsid w:val="00BF17DB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rsid w:val="00BF17DB"/>
    <w:rPr>
      <w:rFonts w:ascii="Arial" w:hAnsi="Arial" w:cs="Arial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2A1A66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E4F0D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customStyle="1" w:styleId="apple-tab-span">
    <w:name w:val="apple-tab-span"/>
    <w:basedOn w:val="Standardnpsmoodstavce"/>
    <w:rsid w:val="002E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1003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.tech/" TargetMode="External"/><Relationship Id="rId13" Type="http://schemas.openxmlformats.org/officeDocument/2006/relationships/hyperlink" Target="http://www.facebook.com/kingstontechnology" TargetMode="External"/><Relationship Id="rId18" Type="http://schemas.openxmlformats.org/officeDocument/2006/relationships/hyperlink" Target="http://www.kingston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ivan.sobicka@taktiq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youtube.com/kingstontechmemory" TargetMode="External"/><Relationship Id="rId17" Type="http://schemas.openxmlformats.org/officeDocument/2006/relationships/hyperlink" Target="https://plus.google.com/u/0/+kingston/pos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kedin.com/company/kingston" TargetMode="External"/><Relationship Id="rId20" Type="http://schemas.openxmlformats.org/officeDocument/2006/relationships/hyperlink" Target="mailto:AMartinez@kingston.e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s://instagram.com/kingstontechnolog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ingston.com" TargetMode="External"/><Relationship Id="rId19" Type="http://schemas.openxmlformats.org/officeDocument/2006/relationships/hyperlink" Target="http://www.kingston.com/us/company/pr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gston.com/us/flash/storage_chart" TargetMode="External"/><Relationship Id="rId14" Type="http://schemas.openxmlformats.org/officeDocument/2006/relationships/hyperlink" Target="https://twitter.com/KingstonTe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B58D-3958-4128-B375-B5248A2E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777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Kingston Technology</Company>
  <LinksUpToDate>false</LinksUpToDate>
  <CharactersWithSpaces>5353</CharactersWithSpaces>
  <SharedDoc>false</SharedDoc>
  <HLinks>
    <vt:vector size="102" baseType="variant">
      <vt:variant>
        <vt:i4>6225999</vt:i4>
      </vt:variant>
      <vt:variant>
        <vt:i4>48</vt:i4>
      </vt:variant>
      <vt:variant>
        <vt:i4>0</vt:i4>
      </vt:variant>
      <vt:variant>
        <vt:i4>5</vt:i4>
      </vt:variant>
      <vt:variant>
        <vt:lpwstr>http://www.kingston.com/us/company/press</vt:lpwstr>
      </vt:variant>
      <vt:variant>
        <vt:lpwstr/>
      </vt:variant>
      <vt:variant>
        <vt:i4>6029386</vt:i4>
      </vt:variant>
      <vt:variant>
        <vt:i4>45</vt:i4>
      </vt:variant>
      <vt:variant>
        <vt:i4>0</vt:i4>
      </vt:variant>
      <vt:variant>
        <vt:i4>5</vt:i4>
      </vt:variant>
      <vt:variant>
        <vt:lpwstr>http://www.kingston.com/</vt:lpwstr>
      </vt:variant>
      <vt:variant>
        <vt:lpwstr/>
      </vt:variant>
      <vt:variant>
        <vt:i4>2687089</vt:i4>
      </vt:variant>
      <vt:variant>
        <vt:i4>42</vt:i4>
      </vt:variant>
      <vt:variant>
        <vt:i4>0</vt:i4>
      </vt:variant>
      <vt:variant>
        <vt:i4>5</vt:i4>
      </vt:variant>
      <vt:variant>
        <vt:lpwstr>https://plus.google.com/u/0/+kingston/posts</vt:lpwstr>
      </vt:variant>
      <vt:variant>
        <vt:lpwstr/>
      </vt:variant>
      <vt:variant>
        <vt:i4>65625</vt:i4>
      </vt:variant>
      <vt:variant>
        <vt:i4>39</vt:i4>
      </vt:variant>
      <vt:variant>
        <vt:i4>0</vt:i4>
      </vt:variant>
      <vt:variant>
        <vt:i4>5</vt:i4>
      </vt:variant>
      <vt:variant>
        <vt:lpwstr>http://www.linkedin.com/company/kingston</vt:lpwstr>
      </vt:variant>
      <vt:variant>
        <vt:lpwstr/>
      </vt:variant>
      <vt:variant>
        <vt:i4>196673</vt:i4>
      </vt:variant>
      <vt:variant>
        <vt:i4>36</vt:i4>
      </vt:variant>
      <vt:variant>
        <vt:i4>0</vt:i4>
      </vt:variant>
      <vt:variant>
        <vt:i4>5</vt:i4>
      </vt:variant>
      <vt:variant>
        <vt:lpwstr>https://instagram.com/kingstontechnology/</vt:lpwstr>
      </vt:variant>
      <vt:variant>
        <vt:lpwstr/>
      </vt:variant>
      <vt:variant>
        <vt:i4>91</vt:i4>
      </vt:variant>
      <vt:variant>
        <vt:i4>33</vt:i4>
      </vt:variant>
      <vt:variant>
        <vt:i4>0</vt:i4>
      </vt:variant>
      <vt:variant>
        <vt:i4>5</vt:i4>
      </vt:variant>
      <vt:variant>
        <vt:lpwstr>https://twitter.com/KingstonTech</vt:lpwstr>
      </vt:variant>
      <vt:variant>
        <vt:lpwstr/>
      </vt:variant>
      <vt:variant>
        <vt:i4>2949173</vt:i4>
      </vt:variant>
      <vt:variant>
        <vt:i4>30</vt:i4>
      </vt:variant>
      <vt:variant>
        <vt:i4>0</vt:i4>
      </vt:variant>
      <vt:variant>
        <vt:i4>5</vt:i4>
      </vt:variant>
      <vt:variant>
        <vt:lpwstr>http://www.facebook.com/kingstontechnology</vt:lpwstr>
      </vt:variant>
      <vt:variant>
        <vt:lpwstr/>
      </vt:variant>
      <vt:variant>
        <vt:i4>2097213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http://www.youtube.com/kingston</vt:lpwstr>
      </vt:variant>
      <vt:variant>
        <vt:lpwstr/>
      </vt:variant>
      <vt:variant>
        <vt:i4>6750310</vt:i4>
      </vt:variant>
      <vt:variant>
        <vt:i4>24</vt:i4>
      </vt:variant>
      <vt:variant>
        <vt:i4>0</vt:i4>
      </vt:variant>
      <vt:variant>
        <vt:i4>5</vt:i4>
      </vt:variant>
      <vt:variant>
        <vt:lpwstr>../AppData/Local/AppData/AppData/AppData/Local/Temp/AppData/Local/Temp/AppData/AppData/AppData/AppData/Local/Temp/notes142542/www.kingston.com</vt:lpwstr>
      </vt:variant>
      <vt:variant>
        <vt:lpwstr/>
      </vt:variant>
      <vt:variant>
        <vt:i4>6422641</vt:i4>
      </vt:variant>
      <vt:variant>
        <vt:i4>21</vt:i4>
      </vt:variant>
      <vt:variant>
        <vt:i4>0</vt:i4>
      </vt:variant>
      <vt:variant>
        <vt:i4>5</vt:i4>
      </vt:variant>
      <vt:variant>
        <vt:lpwstr>http://www.kingston.com/us/support/technical/kingston-ssd-toolbox.aspx</vt:lpwstr>
      </vt:variant>
      <vt:variant>
        <vt:lpwstr/>
      </vt:variant>
      <vt:variant>
        <vt:i4>5898334</vt:i4>
      </vt:variant>
      <vt:variant>
        <vt:i4>18</vt:i4>
      </vt:variant>
      <vt:variant>
        <vt:i4>0</vt:i4>
      </vt:variant>
      <vt:variant>
        <vt:i4>5</vt:i4>
      </vt:variant>
      <vt:variant>
        <vt:lpwstr>http://www.kingston.com/us/ssd/enterprise</vt:lpwstr>
      </vt:variant>
      <vt:variant>
        <vt:lpwstr/>
      </vt:variant>
      <vt:variant>
        <vt:i4>4653133</vt:i4>
      </vt:variant>
      <vt:variant>
        <vt:i4>15</vt:i4>
      </vt:variant>
      <vt:variant>
        <vt:i4>0</vt:i4>
      </vt:variant>
      <vt:variant>
        <vt:i4>5</vt:i4>
      </vt:variant>
      <vt:variant>
        <vt:lpwstr>http://www.phison.com/English/SsdTechView.asp</vt:lpwstr>
      </vt:variant>
      <vt:variant>
        <vt:lpwstr/>
      </vt:variant>
      <vt:variant>
        <vt:i4>1441792</vt:i4>
      </vt:variant>
      <vt:variant>
        <vt:i4>12</vt:i4>
      </vt:variant>
      <vt:variant>
        <vt:i4>0</vt:i4>
      </vt:variant>
      <vt:variant>
        <vt:i4>5</vt:i4>
      </vt:variant>
      <vt:variant>
        <vt:lpwstr>http://www.phison.com/English/newProductView.asp?ID=246&amp;SortID=63</vt:lpwstr>
      </vt:variant>
      <vt:variant>
        <vt:lpwstr/>
      </vt:variant>
      <vt:variant>
        <vt:i4>3670115</vt:i4>
      </vt:variant>
      <vt:variant>
        <vt:i4>9</vt:i4>
      </vt:variant>
      <vt:variant>
        <vt:i4>0</vt:i4>
      </vt:variant>
      <vt:variant>
        <vt:i4>5</vt:i4>
      </vt:variant>
      <vt:variant>
        <vt:lpwstr>http://www.kingston.com/us/ssd</vt:lpwstr>
      </vt:variant>
      <vt:variant>
        <vt:lpwstr/>
      </vt:variant>
      <vt:variant>
        <vt:i4>6029386</vt:i4>
      </vt:variant>
      <vt:variant>
        <vt:i4>6</vt:i4>
      </vt:variant>
      <vt:variant>
        <vt:i4>0</vt:i4>
      </vt:variant>
      <vt:variant>
        <vt:i4>5</vt:i4>
      </vt:variant>
      <vt:variant>
        <vt:lpwstr>http://www.kingston.com/</vt:lpwstr>
      </vt:variant>
      <vt:variant>
        <vt:lpwstr/>
      </vt:variant>
      <vt:variant>
        <vt:i4>3211324</vt:i4>
      </vt:variant>
      <vt:variant>
        <vt:i4>3</vt:i4>
      </vt:variant>
      <vt:variant>
        <vt:i4>0</vt:i4>
      </vt:variant>
      <vt:variant>
        <vt:i4>5</vt:i4>
      </vt:variant>
      <vt:variant>
        <vt:lpwstr>mailto:shealyn_johnson@kingston.com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mailto:david_leong@kingston.com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Ivan</cp:lastModifiedBy>
  <cp:revision>7</cp:revision>
  <dcterms:created xsi:type="dcterms:W3CDTF">2017-01-04T08:47:00Z</dcterms:created>
  <dcterms:modified xsi:type="dcterms:W3CDTF">2017-01-04T10:30:00Z</dcterms:modified>
</cp:coreProperties>
</file>