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45415B" w14:textId="77777777" w:rsidR="008A54E4" w:rsidRPr="007619AD" w:rsidRDefault="00FD23A1">
      <w:pPr>
        <w:pStyle w:val="Normlny1"/>
      </w:pPr>
      <w:r w:rsidRPr="007619AD">
        <w:rPr>
          <w:noProof/>
        </w:rPr>
        <w:drawing>
          <wp:anchor distT="114300" distB="114300" distL="114300" distR="114300" simplePos="0" relativeHeight="251659264" behindDoc="0" locked="0" layoutInCell="0" allowOverlap="1" wp14:anchorId="4525BF28" wp14:editId="542337D9">
            <wp:simplePos x="0" y="0"/>
            <wp:positionH relativeFrom="margin">
              <wp:posOffset>3967480</wp:posOffset>
            </wp:positionH>
            <wp:positionV relativeFrom="paragraph">
              <wp:posOffset>-24130</wp:posOffset>
            </wp:positionV>
            <wp:extent cx="2199005" cy="462915"/>
            <wp:effectExtent l="1905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E92031" w14:textId="77777777" w:rsidR="008A54E4" w:rsidRPr="007619AD" w:rsidRDefault="008A54E4">
      <w:pPr>
        <w:pStyle w:val="Normlny1"/>
      </w:pPr>
      <w:bookmarkStart w:id="0" w:name="_53mkl5ld9bsq" w:colFirst="0" w:colLast="0"/>
      <w:bookmarkEnd w:id="0"/>
    </w:p>
    <w:p w14:paraId="5684D35D" w14:textId="77777777" w:rsidR="00FD23A1" w:rsidRPr="007619AD" w:rsidRDefault="00FD23A1" w:rsidP="00FD23A1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7619AD">
        <w:rPr>
          <w:rFonts w:ascii="Arial" w:hAnsi="Arial" w:cs="Arial"/>
          <w:lang w:val="cs-CZ"/>
        </w:rPr>
        <w:t>Kontakt pro média:</w:t>
      </w:r>
    </w:p>
    <w:p w14:paraId="40AD6F47" w14:textId="77777777" w:rsidR="00FD23A1" w:rsidRPr="007619AD" w:rsidRDefault="00FD23A1" w:rsidP="00FD23A1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5892BE20" w14:textId="77777777" w:rsidR="00FD23A1" w:rsidRPr="007619AD" w:rsidRDefault="00FD23A1" w:rsidP="00FD23A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619AD">
        <w:rPr>
          <w:rFonts w:ascii="Arial" w:hAnsi="Arial" w:cs="Arial"/>
          <w:sz w:val="20"/>
          <w:szCs w:val="20"/>
          <w:lang w:val="cs-CZ"/>
        </w:rPr>
        <w:t>Leona Daňková</w:t>
      </w:r>
    </w:p>
    <w:p w14:paraId="1094A878" w14:textId="77777777" w:rsidR="00FD23A1" w:rsidRPr="007619AD" w:rsidRDefault="00FD23A1" w:rsidP="00FD23A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619AD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320FCB14" w14:textId="77777777" w:rsidR="00FD23A1" w:rsidRPr="007619AD" w:rsidRDefault="00FD23A1" w:rsidP="00FD23A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619AD">
        <w:rPr>
          <w:rFonts w:ascii="Arial" w:hAnsi="Arial" w:cs="Arial"/>
          <w:sz w:val="20"/>
          <w:szCs w:val="20"/>
          <w:lang w:val="cs-CZ"/>
        </w:rPr>
        <w:t>+420 605 228 810</w:t>
      </w:r>
    </w:p>
    <w:p w14:paraId="22EE7CAF" w14:textId="77777777" w:rsidR="00FD23A1" w:rsidRPr="007619AD" w:rsidRDefault="000C6EA3" w:rsidP="00FD23A1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8" w:history="1">
        <w:r w:rsidR="00FD23A1" w:rsidRPr="007619AD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323204D1" w14:textId="77777777" w:rsidR="00FD23A1" w:rsidRPr="007619AD" w:rsidRDefault="00FD23A1" w:rsidP="00FD23A1"/>
    <w:p w14:paraId="43EF8517" w14:textId="77777777" w:rsidR="008A54E4" w:rsidRPr="007619AD" w:rsidRDefault="008A54E4">
      <w:pPr>
        <w:pStyle w:val="Normlny1"/>
        <w:spacing w:before="120"/>
        <w:jc w:val="center"/>
      </w:pPr>
    </w:p>
    <w:p w14:paraId="56D1A1EA" w14:textId="77777777" w:rsidR="007619AD" w:rsidRPr="007619AD" w:rsidRDefault="00AC0D1C">
      <w:pPr>
        <w:pStyle w:val="Normlny1"/>
        <w:spacing w:before="120"/>
        <w:jc w:val="center"/>
        <w:rPr>
          <w:b/>
          <w:sz w:val="28"/>
          <w:szCs w:val="28"/>
          <w:highlight w:val="white"/>
        </w:rPr>
      </w:pPr>
      <w:proofErr w:type="spellStart"/>
      <w:r w:rsidRPr="007619AD">
        <w:rPr>
          <w:b/>
          <w:sz w:val="28"/>
          <w:szCs w:val="28"/>
          <w:highlight w:val="white"/>
        </w:rPr>
        <w:t>Logitech</w:t>
      </w:r>
      <w:proofErr w:type="spellEnd"/>
      <w:r w:rsidRPr="007619AD">
        <w:rPr>
          <w:b/>
          <w:sz w:val="28"/>
          <w:szCs w:val="28"/>
          <w:highlight w:val="white"/>
        </w:rPr>
        <w:t xml:space="preserve"> </w:t>
      </w:r>
      <w:r w:rsidR="007619AD" w:rsidRPr="007619AD">
        <w:rPr>
          <w:b/>
          <w:sz w:val="28"/>
          <w:szCs w:val="28"/>
          <w:highlight w:val="white"/>
        </w:rPr>
        <w:t xml:space="preserve">představuje </w:t>
      </w:r>
      <w:r w:rsidR="007619AD">
        <w:rPr>
          <w:b/>
          <w:sz w:val="28"/>
          <w:szCs w:val="28"/>
          <w:highlight w:val="white"/>
        </w:rPr>
        <w:t xml:space="preserve">nové reproduktory Z337 </w:t>
      </w:r>
      <w:proofErr w:type="spellStart"/>
      <w:r w:rsidR="007619AD" w:rsidRPr="007619AD">
        <w:rPr>
          <w:b/>
          <w:sz w:val="28"/>
          <w:szCs w:val="28"/>
          <w:highlight w:val="white"/>
        </w:rPr>
        <w:t>Bold</w:t>
      </w:r>
      <w:proofErr w:type="spellEnd"/>
      <w:r w:rsidR="007619AD" w:rsidRPr="007619AD">
        <w:rPr>
          <w:b/>
          <w:sz w:val="28"/>
          <w:szCs w:val="28"/>
          <w:highlight w:val="white"/>
        </w:rPr>
        <w:t xml:space="preserve"> </w:t>
      </w:r>
      <w:proofErr w:type="spellStart"/>
      <w:r w:rsidR="007619AD" w:rsidRPr="007619AD">
        <w:rPr>
          <w:b/>
          <w:sz w:val="28"/>
          <w:szCs w:val="28"/>
          <w:highlight w:val="white"/>
        </w:rPr>
        <w:t>Sound</w:t>
      </w:r>
      <w:proofErr w:type="spellEnd"/>
      <w:r w:rsidR="007619AD" w:rsidRPr="007619AD">
        <w:rPr>
          <w:b/>
          <w:sz w:val="28"/>
          <w:szCs w:val="28"/>
          <w:highlight w:val="white"/>
        </w:rPr>
        <w:t xml:space="preserve"> </w:t>
      </w:r>
      <w:r w:rsidR="007619AD">
        <w:rPr>
          <w:b/>
          <w:sz w:val="28"/>
          <w:szCs w:val="28"/>
          <w:highlight w:val="white"/>
        </w:rPr>
        <w:t>s rozhraním</w:t>
      </w:r>
      <w:r w:rsidR="007619AD" w:rsidRPr="007619AD">
        <w:rPr>
          <w:b/>
          <w:sz w:val="28"/>
          <w:szCs w:val="28"/>
          <w:highlight w:val="white"/>
        </w:rPr>
        <w:t xml:space="preserve"> </w:t>
      </w:r>
      <w:proofErr w:type="spellStart"/>
      <w:r w:rsidR="007619AD" w:rsidRPr="007619AD">
        <w:rPr>
          <w:b/>
          <w:sz w:val="28"/>
          <w:szCs w:val="28"/>
          <w:highlight w:val="white"/>
        </w:rPr>
        <w:t>Bluetooth</w:t>
      </w:r>
      <w:proofErr w:type="spellEnd"/>
      <w:r w:rsidR="007619AD" w:rsidRPr="007619AD">
        <w:rPr>
          <w:b/>
          <w:sz w:val="28"/>
          <w:szCs w:val="28"/>
          <w:highlight w:val="white"/>
        </w:rPr>
        <w:t xml:space="preserve"> </w:t>
      </w:r>
    </w:p>
    <w:p w14:paraId="433D70B0" w14:textId="77777777" w:rsidR="007619AD" w:rsidRDefault="007619AD">
      <w:pPr>
        <w:pStyle w:val="Normlny1"/>
        <w:spacing w:before="120"/>
        <w:jc w:val="center"/>
        <w:rPr>
          <w:i/>
          <w:sz w:val="26"/>
          <w:szCs w:val="26"/>
          <w:highlight w:val="white"/>
        </w:rPr>
      </w:pPr>
      <w:r>
        <w:rPr>
          <w:i/>
          <w:sz w:val="26"/>
          <w:szCs w:val="26"/>
          <w:highlight w:val="white"/>
        </w:rPr>
        <w:t>Reproduktorový systém kombinuje vysoce kvalitní zvuk pro domácnost a pohodlí bezdrátového připojení</w:t>
      </w:r>
    </w:p>
    <w:p w14:paraId="2718F23F" w14:textId="77777777" w:rsidR="008A54E4" w:rsidRPr="007619AD" w:rsidRDefault="008A54E4">
      <w:pPr>
        <w:pStyle w:val="Normlny1"/>
        <w:spacing w:before="120"/>
        <w:jc w:val="center"/>
      </w:pPr>
    </w:p>
    <w:p w14:paraId="03121A5B" w14:textId="3A664DE8" w:rsidR="00EE3360" w:rsidRPr="007619AD" w:rsidRDefault="004320A0" w:rsidP="004320A0">
      <w:pPr>
        <w:pStyle w:val="Normln1"/>
        <w:spacing w:before="120" w:line="360" w:lineRule="auto"/>
        <w:rPr>
          <w:lang w:val="cs-CZ"/>
        </w:rPr>
      </w:pPr>
      <w:r w:rsidRPr="007619AD">
        <w:rPr>
          <w:b/>
          <w:lang w:val="cs-CZ"/>
        </w:rPr>
        <w:t>Praha, Česká republika</w:t>
      </w:r>
      <w:r w:rsidR="00AC0D1C" w:rsidRPr="007619AD">
        <w:rPr>
          <w:b/>
          <w:lang w:val="cs-CZ"/>
        </w:rPr>
        <w:t xml:space="preserve"> —</w:t>
      </w:r>
      <w:r w:rsidRPr="007619AD">
        <w:rPr>
          <w:b/>
          <w:lang w:val="cs-CZ"/>
        </w:rPr>
        <w:t xml:space="preserve"> </w:t>
      </w:r>
      <w:r w:rsidR="00AC0D1C" w:rsidRPr="007619AD">
        <w:rPr>
          <w:b/>
          <w:lang w:val="cs-CZ"/>
        </w:rPr>
        <w:t>22</w:t>
      </w:r>
      <w:r w:rsidRPr="007619AD">
        <w:rPr>
          <w:b/>
          <w:lang w:val="cs-CZ"/>
        </w:rPr>
        <w:t>. září</w:t>
      </w:r>
      <w:r w:rsidR="00AC0D1C" w:rsidRPr="007619AD">
        <w:rPr>
          <w:b/>
          <w:lang w:val="cs-CZ"/>
        </w:rPr>
        <w:t xml:space="preserve"> 2016 —</w:t>
      </w:r>
      <w:r w:rsidR="00AC0D1C" w:rsidRPr="007619AD">
        <w:rPr>
          <w:lang w:val="cs-CZ"/>
        </w:rPr>
        <w:t xml:space="preserve"> </w:t>
      </w:r>
      <w:r w:rsidRPr="007619AD">
        <w:rPr>
          <w:lang w:val="cs-CZ"/>
        </w:rPr>
        <w:t xml:space="preserve">Dnes společnost </w:t>
      </w:r>
      <w:proofErr w:type="spellStart"/>
      <w:r w:rsidR="00AC0D1C" w:rsidRPr="007619AD">
        <w:rPr>
          <w:lang w:val="cs-CZ"/>
        </w:rPr>
        <w:t>Logitech</w:t>
      </w:r>
      <w:proofErr w:type="spellEnd"/>
      <w:r w:rsidR="00AC0D1C" w:rsidRPr="007619AD">
        <w:rPr>
          <w:lang w:val="cs-CZ"/>
        </w:rPr>
        <w:t xml:space="preserve"> (SIX: </w:t>
      </w:r>
      <w:proofErr w:type="gramStart"/>
      <w:r w:rsidR="00AC0D1C" w:rsidRPr="007619AD">
        <w:rPr>
          <w:lang w:val="cs-CZ"/>
        </w:rPr>
        <w:t>LOGN) (NASDAQ</w:t>
      </w:r>
      <w:proofErr w:type="gramEnd"/>
      <w:r w:rsidR="00AC0D1C" w:rsidRPr="007619AD">
        <w:rPr>
          <w:lang w:val="cs-CZ"/>
        </w:rPr>
        <w:t xml:space="preserve">: LOGI) </w:t>
      </w:r>
      <w:r w:rsidR="00EE3360" w:rsidRPr="007619AD">
        <w:rPr>
          <w:lang w:val="cs-CZ"/>
        </w:rPr>
        <w:t>představila reproduktor</w:t>
      </w:r>
      <w:r w:rsidR="00D8500E" w:rsidRPr="007619AD">
        <w:rPr>
          <w:lang w:val="cs-CZ"/>
        </w:rPr>
        <w:t>ový systém</w:t>
      </w:r>
      <w:r w:rsidR="00EE3360" w:rsidRPr="007619AD">
        <w:rPr>
          <w:lang w:val="cs-CZ"/>
        </w:rPr>
        <w:t xml:space="preserve"> s celým názvem</w:t>
      </w:r>
      <w:r w:rsidR="00AC0D1C" w:rsidRPr="007619AD">
        <w:rPr>
          <w:lang w:val="cs-CZ"/>
        </w:rPr>
        <w:t xml:space="preserve"> </w:t>
      </w:r>
      <w:proofErr w:type="spellStart"/>
      <w:r w:rsidR="00AC0D1C" w:rsidRPr="007619AD">
        <w:rPr>
          <w:lang w:val="cs-CZ"/>
        </w:rPr>
        <w:t>Logitech</w:t>
      </w:r>
      <w:proofErr w:type="spellEnd"/>
      <w:r w:rsidR="00AC0D1C" w:rsidRPr="007619AD">
        <w:rPr>
          <w:lang w:val="cs-CZ"/>
        </w:rPr>
        <w:t xml:space="preserve"> Z337 </w:t>
      </w:r>
      <w:proofErr w:type="spellStart"/>
      <w:r w:rsidR="00EE3360" w:rsidRPr="007619AD">
        <w:rPr>
          <w:highlight w:val="white"/>
          <w:lang w:val="cs-CZ"/>
        </w:rPr>
        <w:t>Bold</w:t>
      </w:r>
      <w:proofErr w:type="spellEnd"/>
      <w:r w:rsidR="00EE3360" w:rsidRPr="007619AD">
        <w:rPr>
          <w:highlight w:val="white"/>
          <w:lang w:val="cs-CZ"/>
        </w:rPr>
        <w:t xml:space="preserve"> </w:t>
      </w:r>
      <w:proofErr w:type="spellStart"/>
      <w:r w:rsidR="00EE3360" w:rsidRPr="007619AD">
        <w:rPr>
          <w:highlight w:val="white"/>
          <w:lang w:val="cs-CZ"/>
        </w:rPr>
        <w:t>Sound</w:t>
      </w:r>
      <w:proofErr w:type="spellEnd"/>
      <w:r w:rsidR="00EE3360" w:rsidRPr="007619AD">
        <w:rPr>
          <w:highlight w:val="white"/>
          <w:lang w:val="cs-CZ"/>
        </w:rPr>
        <w:t xml:space="preserve"> </w:t>
      </w:r>
      <w:r w:rsidR="001466BE" w:rsidRPr="001466BE">
        <w:rPr>
          <w:lang w:val="cs-CZ"/>
        </w:rPr>
        <w:t>s rozhraním</w:t>
      </w:r>
      <w:r w:rsidR="001466BE" w:rsidRPr="001466BE">
        <w:rPr>
          <w:highlight w:val="white"/>
          <w:lang w:val="cs-CZ"/>
        </w:rPr>
        <w:t xml:space="preserve"> </w:t>
      </w:r>
      <w:proofErr w:type="spellStart"/>
      <w:r w:rsidR="00EE3360" w:rsidRPr="00EA4E79">
        <w:rPr>
          <w:highlight w:val="white"/>
          <w:lang w:val="cs-CZ"/>
        </w:rPr>
        <w:t>Bluetooth</w:t>
      </w:r>
      <w:proofErr w:type="spellEnd"/>
      <w:r w:rsidR="00AC0D1C" w:rsidRPr="007619AD">
        <w:rPr>
          <w:lang w:val="cs-CZ"/>
        </w:rPr>
        <w:t xml:space="preserve">® </w:t>
      </w:r>
      <w:r w:rsidR="00EE3360" w:rsidRPr="007619AD">
        <w:rPr>
          <w:lang w:val="cs-CZ"/>
        </w:rPr>
        <w:t xml:space="preserve">jako svůj první model pro domácnost, který vám umožní snadno </w:t>
      </w:r>
      <w:r w:rsidR="00264F7D">
        <w:rPr>
          <w:lang w:val="cs-CZ"/>
        </w:rPr>
        <w:t xml:space="preserve">a </w:t>
      </w:r>
      <w:bookmarkStart w:id="1" w:name="_GoBack"/>
      <w:bookmarkEnd w:id="1"/>
      <w:r w:rsidR="00EE3360" w:rsidRPr="007619AD">
        <w:rPr>
          <w:lang w:val="cs-CZ"/>
        </w:rPr>
        <w:t xml:space="preserve">bezdrátově </w:t>
      </w:r>
      <w:proofErr w:type="spellStart"/>
      <w:r w:rsidR="00EE3360" w:rsidRPr="007619AD">
        <w:rPr>
          <w:lang w:val="cs-CZ"/>
        </w:rPr>
        <w:t>streamovat</w:t>
      </w:r>
      <w:proofErr w:type="spellEnd"/>
      <w:r w:rsidR="00EE3360" w:rsidRPr="007619AD">
        <w:rPr>
          <w:lang w:val="cs-CZ"/>
        </w:rPr>
        <w:t xml:space="preserve"> zvuk z jakéhokoli zařízení s rozhraním </w:t>
      </w:r>
      <w:proofErr w:type="spellStart"/>
      <w:r w:rsidR="00EE3360" w:rsidRPr="007619AD">
        <w:rPr>
          <w:lang w:val="cs-CZ"/>
        </w:rPr>
        <w:t>Bluetooth</w:t>
      </w:r>
      <w:proofErr w:type="spellEnd"/>
      <w:r w:rsidR="00EE3360" w:rsidRPr="007619AD">
        <w:rPr>
          <w:lang w:val="cs-CZ"/>
        </w:rPr>
        <w:t xml:space="preserve"> – počítače, tabletu nebo </w:t>
      </w:r>
      <w:proofErr w:type="spellStart"/>
      <w:r w:rsidR="00EE3360" w:rsidRPr="007619AD">
        <w:rPr>
          <w:lang w:val="cs-CZ"/>
        </w:rPr>
        <w:t>smartphonu</w:t>
      </w:r>
      <w:proofErr w:type="spellEnd"/>
      <w:r w:rsidR="00EE3360" w:rsidRPr="007619AD">
        <w:rPr>
          <w:lang w:val="cs-CZ"/>
        </w:rPr>
        <w:t>.</w:t>
      </w:r>
    </w:p>
    <w:p w14:paraId="6889C2C3" w14:textId="77777777" w:rsidR="008A54E4" w:rsidRPr="007619AD" w:rsidRDefault="008A54E4" w:rsidP="004320A0">
      <w:pPr>
        <w:pStyle w:val="Normln1"/>
        <w:spacing w:before="120" w:line="360" w:lineRule="auto"/>
        <w:rPr>
          <w:lang w:val="cs-CZ"/>
        </w:rPr>
      </w:pPr>
    </w:p>
    <w:p w14:paraId="0801AB68" w14:textId="4C219B69" w:rsidR="008A54E4" w:rsidRPr="007619AD" w:rsidRDefault="00AC0D1C" w:rsidP="004320A0">
      <w:pPr>
        <w:pStyle w:val="Normln1"/>
        <w:spacing w:before="120" w:line="360" w:lineRule="auto"/>
        <w:ind w:left="709"/>
        <w:rPr>
          <w:i/>
          <w:lang w:val="cs-CZ"/>
        </w:rPr>
      </w:pPr>
      <w:proofErr w:type="spellStart"/>
      <w:r w:rsidRPr="007619AD">
        <w:rPr>
          <w:i/>
          <w:lang w:val="cs-CZ"/>
        </w:rPr>
        <w:t>Tweet</w:t>
      </w:r>
      <w:r w:rsidR="00EA4E79">
        <w:rPr>
          <w:i/>
          <w:lang w:val="cs-CZ"/>
        </w:rPr>
        <w:t>ujte</w:t>
      </w:r>
      <w:proofErr w:type="spellEnd"/>
      <w:r w:rsidRPr="007619AD">
        <w:rPr>
          <w:i/>
          <w:lang w:val="cs-CZ"/>
        </w:rPr>
        <w:t xml:space="preserve">: </w:t>
      </w:r>
      <w:proofErr w:type="spellStart"/>
      <w:r w:rsidR="00EE3360" w:rsidRPr="007619AD">
        <w:rPr>
          <w:i/>
          <w:lang w:val="cs-CZ"/>
        </w:rPr>
        <w:t>Streamujte</w:t>
      </w:r>
      <w:proofErr w:type="spellEnd"/>
      <w:r w:rsidR="00EE3360" w:rsidRPr="007619AD">
        <w:rPr>
          <w:i/>
          <w:lang w:val="cs-CZ"/>
        </w:rPr>
        <w:t xml:space="preserve"> bezdrátově zvuk s novým</w:t>
      </w:r>
      <w:r w:rsidR="00D8500E" w:rsidRPr="007619AD">
        <w:rPr>
          <w:i/>
          <w:lang w:val="cs-CZ"/>
        </w:rPr>
        <w:t>i</w:t>
      </w:r>
      <w:r w:rsidR="00EE3360" w:rsidRPr="007619AD">
        <w:rPr>
          <w:i/>
          <w:lang w:val="cs-CZ"/>
        </w:rPr>
        <w:t xml:space="preserve"> reproduktor</w:t>
      </w:r>
      <w:r w:rsidR="00D8500E" w:rsidRPr="007619AD">
        <w:rPr>
          <w:i/>
          <w:lang w:val="cs-CZ"/>
        </w:rPr>
        <w:t>y</w:t>
      </w:r>
      <w:r w:rsidR="00EE3360" w:rsidRPr="007619AD">
        <w:rPr>
          <w:i/>
          <w:lang w:val="cs-CZ"/>
        </w:rPr>
        <w:t xml:space="preserve"> </w:t>
      </w:r>
      <w:proofErr w:type="spellStart"/>
      <w:r w:rsidR="00EE3360" w:rsidRPr="007619AD">
        <w:rPr>
          <w:i/>
          <w:lang w:val="cs-CZ"/>
        </w:rPr>
        <w:t>Logitech</w:t>
      </w:r>
      <w:proofErr w:type="spellEnd"/>
      <w:r w:rsidR="00EE3360" w:rsidRPr="007619AD">
        <w:rPr>
          <w:i/>
          <w:lang w:val="cs-CZ"/>
        </w:rPr>
        <w:t xml:space="preserve"> Z337 </w:t>
      </w:r>
      <w:proofErr w:type="spellStart"/>
      <w:r w:rsidR="00EE3360" w:rsidRPr="007619AD">
        <w:rPr>
          <w:i/>
          <w:highlight w:val="white"/>
          <w:lang w:val="cs-CZ"/>
        </w:rPr>
        <w:t>Bold</w:t>
      </w:r>
      <w:proofErr w:type="spellEnd"/>
      <w:r w:rsidR="00EE3360" w:rsidRPr="007619AD">
        <w:rPr>
          <w:i/>
          <w:highlight w:val="white"/>
          <w:lang w:val="cs-CZ"/>
        </w:rPr>
        <w:t xml:space="preserve"> </w:t>
      </w:r>
      <w:proofErr w:type="spellStart"/>
      <w:r w:rsidR="00EE3360" w:rsidRPr="007619AD">
        <w:rPr>
          <w:i/>
          <w:highlight w:val="white"/>
          <w:lang w:val="cs-CZ"/>
        </w:rPr>
        <w:t>Sound</w:t>
      </w:r>
      <w:proofErr w:type="spellEnd"/>
      <w:r w:rsidR="00EE3360" w:rsidRPr="007619AD">
        <w:rPr>
          <w:i/>
          <w:highlight w:val="white"/>
          <w:lang w:val="cs-CZ"/>
        </w:rPr>
        <w:t xml:space="preserve"> </w:t>
      </w:r>
      <w:r w:rsidR="001466BE" w:rsidRPr="001466BE">
        <w:rPr>
          <w:i/>
          <w:lang w:val="cs-CZ"/>
        </w:rPr>
        <w:t>s rozhraním</w:t>
      </w:r>
      <w:r w:rsidR="00EE3360" w:rsidRPr="007619AD">
        <w:rPr>
          <w:i/>
          <w:highlight w:val="white"/>
          <w:lang w:val="cs-CZ"/>
        </w:rPr>
        <w:t xml:space="preserve"> </w:t>
      </w:r>
      <w:proofErr w:type="spellStart"/>
      <w:r w:rsidR="00EE3360" w:rsidRPr="007619AD">
        <w:rPr>
          <w:i/>
          <w:highlight w:val="white"/>
          <w:lang w:val="cs-CZ"/>
        </w:rPr>
        <w:t>Bluetooth</w:t>
      </w:r>
      <w:proofErr w:type="spellEnd"/>
      <w:r w:rsidR="00EE3360" w:rsidRPr="007619AD">
        <w:rPr>
          <w:i/>
          <w:lang w:val="cs-CZ"/>
        </w:rPr>
        <w:t>.</w:t>
      </w:r>
      <w:r w:rsidR="00EA4E79">
        <w:rPr>
          <w:i/>
          <w:lang w:val="cs-CZ"/>
        </w:rPr>
        <w:t xml:space="preserve"> </w:t>
      </w:r>
      <w:hyperlink r:id="rId9" w:history="1">
        <w:r w:rsidR="00EA4E79" w:rsidRPr="001270A6">
          <w:rPr>
            <w:rStyle w:val="Hypertextovodkaz"/>
            <w:i/>
            <w:lang w:val="cs-CZ"/>
          </w:rPr>
          <w:t>http://www.logitech.com/cs-cz/z337</w:t>
        </w:r>
      </w:hyperlink>
      <w:r w:rsidR="00EA4E79">
        <w:rPr>
          <w:i/>
          <w:lang w:val="cs-CZ"/>
        </w:rPr>
        <w:t xml:space="preserve"> </w:t>
      </w:r>
    </w:p>
    <w:p w14:paraId="431962DD" w14:textId="77777777" w:rsidR="008A54E4" w:rsidRPr="007619AD" w:rsidRDefault="008A54E4" w:rsidP="004320A0">
      <w:pPr>
        <w:pStyle w:val="Normln1"/>
        <w:spacing w:before="120" w:line="360" w:lineRule="auto"/>
        <w:rPr>
          <w:lang w:val="cs-CZ"/>
        </w:rPr>
      </w:pPr>
    </w:p>
    <w:p w14:paraId="180F464B" w14:textId="73E90F9C" w:rsidR="00EE3360" w:rsidRPr="007619AD" w:rsidRDefault="00EE3360" w:rsidP="004320A0">
      <w:pPr>
        <w:pStyle w:val="Normln1"/>
        <w:spacing w:before="120" w:line="360" w:lineRule="auto"/>
        <w:rPr>
          <w:lang w:val="cs-CZ"/>
        </w:rPr>
      </w:pPr>
      <w:r w:rsidRPr="007619AD">
        <w:rPr>
          <w:lang w:val="cs-CZ"/>
        </w:rPr>
        <w:t xml:space="preserve">„Díky </w:t>
      </w:r>
      <w:r w:rsidR="00D8500E" w:rsidRPr="007619AD">
        <w:rPr>
          <w:lang w:val="cs-CZ"/>
        </w:rPr>
        <w:t xml:space="preserve">reproduktorovému systému </w:t>
      </w:r>
      <w:r w:rsidRPr="007619AD">
        <w:rPr>
          <w:lang w:val="cs-CZ"/>
        </w:rPr>
        <w:t xml:space="preserve">Z337 </w:t>
      </w:r>
      <w:proofErr w:type="spellStart"/>
      <w:r w:rsidRPr="007619AD">
        <w:rPr>
          <w:highlight w:val="white"/>
          <w:lang w:val="cs-CZ"/>
        </w:rPr>
        <w:t>Bold</w:t>
      </w:r>
      <w:proofErr w:type="spellEnd"/>
      <w:r w:rsidRPr="007619AD">
        <w:rPr>
          <w:highlight w:val="white"/>
          <w:lang w:val="cs-CZ"/>
        </w:rPr>
        <w:t xml:space="preserve"> </w:t>
      </w:r>
      <w:proofErr w:type="spellStart"/>
      <w:r w:rsidRPr="007619AD">
        <w:rPr>
          <w:highlight w:val="white"/>
          <w:lang w:val="cs-CZ"/>
        </w:rPr>
        <w:t>Sound</w:t>
      </w:r>
      <w:proofErr w:type="spellEnd"/>
      <w:r w:rsidRPr="007619AD">
        <w:rPr>
          <w:highlight w:val="white"/>
          <w:lang w:val="cs-CZ"/>
        </w:rPr>
        <w:t xml:space="preserve"> </w:t>
      </w:r>
      <w:r w:rsidR="001466BE">
        <w:rPr>
          <w:highlight w:val="white"/>
          <w:lang w:val="cs-CZ"/>
        </w:rPr>
        <w:t>s</w:t>
      </w:r>
      <w:r w:rsidRPr="007619AD">
        <w:rPr>
          <w:highlight w:val="white"/>
          <w:lang w:val="cs-CZ"/>
        </w:rPr>
        <w:t xml:space="preserve"> </w:t>
      </w:r>
      <w:proofErr w:type="spellStart"/>
      <w:r w:rsidRPr="007619AD">
        <w:rPr>
          <w:i/>
          <w:highlight w:val="white"/>
          <w:lang w:val="cs-CZ"/>
        </w:rPr>
        <w:t>Bluetooth</w:t>
      </w:r>
      <w:proofErr w:type="spellEnd"/>
      <w:r w:rsidRPr="007619AD">
        <w:rPr>
          <w:lang w:val="cs-CZ"/>
        </w:rPr>
        <w:t xml:space="preserve"> si nyní lidé mohou snadno užívat svou oblíbenou hudbu, filmy nebo hry – bez ohledu na to, na jakém zařízení </w:t>
      </w:r>
      <w:r w:rsidR="00AF6A28" w:rsidRPr="007619AD">
        <w:rPr>
          <w:lang w:val="cs-CZ"/>
        </w:rPr>
        <w:t xml:space="preserve">si </w:t>
      </w:r>
      <w:r w:rsidRPr="007619AD">
        <w:rPr>
          <w:lang w:val="cs-CZ"/>
        </w:rPr>
        <w:t>je pouštějí –</w:t>
      </w:r>
      <w:r w:rsidR="00AF6A28" w:rsidRPr="007619AD">
        <w:rPr>
          <w:lang w:val="cs-CZ"/>
        </w:rPr>
        <w:t xml:space="preserve"> a </w:t>
      </w:r>
      <w:r w:rsidRPr="007619AD">
        <w:rPr>
          <w:lang w:val="cs-CZ"/>
        </w:rPr>
        <w:t xml:space="preserve">mohou mezi těmito zařízeními kdykoli přepínat,“ řekl Philippe </w:t>
      </w:r>
      <w:proofErr w:type="spellStart"/>
      <w:r w:rsidRPr="007619AD">
        <w:rPr>
          <w:lang w:val="cs-CZ"/>
        </w:rPr>
        <w:t>Depallens</w:t>
      </w:r>
      <w:proofErr w:type="spellEnd"/>
      <w:r w:rsidRPr="007619AD">
        <w:rPr>
          <w:lang w:val="cs-CZ"/>
        </w:rPr>
        <w:t xml:space="preserve">, generální ředitel divize </w:t>
      </w:r>
      <w:proofErr w:type="spellStart"/>
      <w:r w:rsidRPr="007619AD">
        <w:rPr>
          <w:lang w:val="cs-CZ"/>
        </w:rPr>
        <w:t>Logitech</w:t>
      </w:r>
      <w:proofErr w:type="spellEnd"/>
      <w:r w:rsidRPr="007619AD">
        <w:rPr>
          <w:lang w:val="cs-CZ"/>
        </w:rPr>
        <w:t xml:space="preserve"> Audio. „</w:t>
      </w:r>
      <w:r w:rsidR="00AF6A28" w:rsidRPr="007619AD">
        <w:rPr>
          <w:lang w:val="cs-CZ"/>
        </w:rPr>
        <w:t xml:space="preserve">K přepnutí zdroje zvuku stačí stisknout tlačítko </w:t>
      </w:r>
      <w:r w:rsidR="00EA4E79" w:rsidRPr="00EA4E79">
        <w:rPr>
          <w:i/>
          <w:lang w:val="cs-CZ"/>
        </w:rPr>
        <w:t>PAUSE</w:t>
      </w:r>
      <w:r w:rsidR="00AF6A28" w:rsidRPr="007619AD">
        <w:rPr>
          <w:lang w:val="cs-CZ"/>
        </w:rPr>
        <w:t xml:space="preserve"> na jednom zařízení a pak tlačítko </w:t>
      </w:r>
      <w:r w:rsidR="00EA4E79" w:rsidRPr="00EA4E79">
        <w:rPr>
          <w:i/>
          <w:lang w:val="cs-CZ"/>
        </w:rPr>
        <w:t>PLAY</w:t>
      </w:r>
      <w:r w:rsidR="00AF6A28" w:rsidRPr="007619AD">
        <w:rPr>
          <w:lang w:val="cs-CZ"/>
        </w:rPr>
        <w:t xml:space="preserve"> na jiném a můžete poslouchat svou oblíbenou hudbu ve skvělé zvukové kvalitě</w:t>
      </w:r>
      <w:r w:rsidR="00EA4E79">
        <w:rPr>
          <w:lang w:val="cs-CZ"/>
        </w:rPr>
        <w:t xml:space="preserve">, </w:t>
      </w:r>
      <w:r w:rsidR="00D8500E" w:rsidRPr="007619AD">
        <w:rPr>
          <w:lang w:val="cs-CZ"/>
        </w:rPr>
        <w:t>aniž byste je museli s reproduktory opětovně párovat.“</w:t>
      </w:r>
    </w:p>
    <w:p w14:paraId="1D086804" w14:textId="77777777" w:rsidR="00D8500E" w:rsidRPr="007619AD" w:rsidRDefault="00D8500E" w:rsidP="004320A0">
      <w:pPr>
        <w:pStyle w:val="Normln1"/>
        <w:spacing w:before="120" w:line="360" w:lineRule="auto"/>
        <w:rPr>
          <w:lang w:val="cs-CZ"/>
        </w:rPr>
      </w:pPr>
    </w:p>
    <w:p w14:paraId="668B20D7" w14:textId="2153587A" w:rsidR="00D8500E" w:rsidRPr="007619AD" w:rsidRDefault="00D8500E" w:rsidP="004320A0">
      <w:pPr>
        <w:pStyle w:val="Normln1"/>
        <w:spacing w:before="120" w:line="360" w:lineRule="auto"/>
        <w:rPr>
          <w:lang w:val="cs-CZ"/>
        </w:rPr>
      </w:pPr>
      <w:r w:rsidRPr="007619AD">
        <w:rPr>
          <w:lang w:val="cs-CZ"/>
        </w:rPr>
        <w:t xml:space="preserve">Špičkový výkon reproduktorového systému je 80 wattů, </w:t>
      </w:r>
      <w:r w:rsidR="00884FF2" w:rsidRPr="007619AD">
        <w:rPr>
          <w:lang w:val="cs-CZ"/>
        </w:rPr>
        <w:t xml:space="preserve">jež </w:t>
      </w:r>
      <w:r w:rsidRPr="007619AD">
        <w:rPr>
          <w:lang w:val="cs-CZ"/>
        </w:rPr>
        <w:t xml:space="preserve">prodchnou životem hudbu, kterou máte rádi a které nabídnou čistý zvuk a silné basy. Kromě bezdrátového spojení můžete k připojení zdroje zvuku využít buď konektor </w:t>
      </w:r>
      <w:proofErr w:type="spellStart"/>
      <w:r w:rsidRPr="007619AD">
        <w:rPr>
          <w:lang w:val="cs-CZ"/>
        </w:rPr>
        <w:t>jack</w:t>
      </w:r>
      <w:proofErr w:type="spellEnd"/>
      <w:r w:rsidRPr="007619AD">
        <w:rPr>
          <w:lang w:val="cs-CZ"/>
        </w:rPr>
        <w:t xml:space="preserve"> 3,5 mm, nebo RCA (</w:t>
      </w:r>
      <w:proofErr w:type="spellStart"/>
      <w:r w:rsidRPr="007619AD">
        <w:rPr>
          <w:lang w:val="cs-CZ"/>
        </w:rPr>
        <w:t>cinch</w:t>
      </w:r>
      <w:proofErr w:type="spellEnd"/>
      <w:r w:rsidRPr="007619AD">
        <w:rPr>
          <w:lang w:val="cs-CZ"/>
        </w:rPr>
        <w:t>), takže snadno připojíte monitor</w:t>
      </w:r>
      <w:r w:rsidR="00884FF2" w:rsidRPr="007619AD">
        <w:rPr>
          <w:lang w:val="cs-CZ"/>
        </w:rPr>
        <w:t>, počítač</w:t>
      </w:r>
      <w:r w:rsidR="00EA4E79">
        <w:rPr>
          <w:lang w:val="cs-CZ"/>
        </w:rPr>
        <w:t>, televizi</w:t>
      </w:r>
      <w:r w:rsidR="00884FF2" w:rsidRPr="007619AD">
        <w:rPr>
          <w:lang w:val="cs-CZ"/>
        </w:rPr>
        <w:t xml:space="preserve"> nebo herní konzoli, a přitom budete mít stále </w:t>
      </w:r>
      <w:r w:rsidR="00EA4E79" w:rsidRPr="007619AD">
        <w:rPr>
          <w:lang w:val="cs-CZ"/>
        </w:rPr>
        <w:t xml:space="preserve">k dispozici </w:t>
      </w:r>
      <w:r w:rsidR="00884FF2" w:rsidRPr="007619AD">
        <w:rPr>
          <w:lang w:val="cs-CZ"/>
        </w:rPr>
        <w:t>bezdrátové připojení pro jiná zařízení.</w:t>
      </w:r>
    </w:p>
    <w:p w14:paraId="0277CB93" w14:textId="77777777" w:rsidR="00884FF2" w:rsidRPr="007619AD" w:rsidRDefault="00884FF2" w:rsidP="004320A0">
      <w:pPr>
        <w:pStyle w:val="Normln1"/>
        <w:spacing w:before="120" w:line="360" w:lineRule="auto"/>
        <w:rPr>
          <w:lang w:val="cs-CZ"/>
        </w:rPr>
      </w:pPr>
    </w:p>
    <w:p w14:paraId="48C9765B" w14:textId="77777777" w:rsidR="00884FF2" w:rsidRPr="007619AD" w:rsidRDefault="00884FF2" w:rsidP="004320A0">
      <w:pPr>
        <w:pStyle w:val="Normln1"/>
        <w:spacing w:before="120" w:line="360" w:lineRule="auto"/>
        <w:rPr>
          <w:lang w:val="cs-CZ"/>
        </w:rPr>
      </w:pPr>
      <w:r w:rsidRPr="007619AD">
        <w:rPr>
          <w:lang w:val="cs-CZ"/>
        </w:rPr>
        <w:t xml:space="preserve">Reproduktorový systém je vybaven ovladačem na kabelu, který si můžete umístit na vhodné místo, kde jím budete moci pohodlně ovládat důležité funkce, jako jsou napájení, hlasitost a párování zařízení připojovaných přes </w:t>
      </w:r>
      <w:proofErr w:type="spellStart"/>
      <w:r w:rsidRPr="007619AD">
        <w:rPr>
          <w:lang w:val="cs-CZ"/>
        </w:rPr>
        <w:t>Bluetooth</w:t>
      </w:r>
      <w:proofErr w:type="spellEnd"/>
      <w:r w:rsidRPr="007619AD">
        <w:rPr>
          <w:lang w:val="cs-CZ"/>
        </w:rPr>
        <w:t xml:space="preserve">, a rovněž má konektor pro připojení sluchátek pro chvíle, kdy budete chtít hudbu poslouchat v soukromí. Pomocí samostatného </w:t>
      </w:r>
      <w:r w:rsidR="007619AD" w:rsidRPr="007619AD">
        <w:rPr>
          <w:lang w:val="cs-CZ"/>
        </w:rPr>
        <w:t>ovládacího prvku můžete navíc řídit hlasitost basů.</w:t>
      </w:r>
    </w:p>
    <w:p w14:paraId="73CE647D" w14:textId="77777777" w:rsidR="008A54E4" w:rsidRPr="007619AD" w:rsidRDefault="008A54E4" w:rsidP="004320A0">
      <w:pPr>
        <w:pStyle w:val="Normln1"/>
        <w:spacing w:before="120" w:line="360" w:lineRule="auto"/>
        <w:rPr>
          <w:lang w:val="cs-CZ"/>
        </w:rPr>
      </w:pPr>
    </w:p>
    <w:p w14:paraId="4FF201AD" w14:textId="77777777" w:rsidR="008A54E4" w:rsidRPr="007619AD" w:rsidRDefault="004320A0" w:rsidP="004320A0">
      <w:pPr>
        <w:pStyle w:val="Normln1"/>
        <w:spacing w:before="120" w:line="360" w:lineRule="auto"/>
        <w:rPr>
          <w:b/>
          <w:lang w:val="cs-CZ"/>
        </w:rPr>
      </w:pPr>
      <w:r w:rsidRPr="007619AD">
        <w:rPr>
          <w:b/>
          <w:lang w:val="cs-CZ"/>
        </w:rPr>
        <w:t>Cena a dostupnost</w:t>
      </w:r>
    </w:p>
    <w:p w14:paraId="123723D7" w14:textId="1D98CE06" w:rsidR="007619AD" w:rsidRPr="007619AD" w:rsidRDefault="007619AD" w:rsidP="004320A0">
      <w:pPr>
        <w:pStyle w:val="Normln1"/>
        <w:spacing w:before="120" w:line="360" w:lineRule="auto"/>
        <w:rPr>
          <w:lang w:val="cs-CZ"/>
        </w:rPr>
      </w:pPr>
      <w:r w:rsidRPr="007619AD">
        <w:rPr>
          <w:lang w:val="cs-CZ"/>
        </w:rPr>
        <w:t xml:space="preserve">Očekává se, že reproduktorový systém </w:t>
      </w:r>
      <w:proofErr w:type="spellStart"/>
      <w:r w:rsidRPr="007619AD">
        <w:rPr>
          <w:lang w:val="cs-CZ"/>
        </w:rPr>
        <w:t>Logitech</w:t>
      </w:r>
      <w:proofErr w:type="spellEnd"/>
      <w:r w:rsidRPr="007619AD">
        <w:rPr>
          <w:lang w:val="cs-CZ"/>
        </w:rPr>
        <w:t xml:space="preserve"> Z337 </w:t>
      </w:r>
      <w:proofErr w:type="spellStart"/>
      <w:r w:rsidRPr="007619AD">
        <w:rPr>
          <w:highlight w:val="white"/>
          <w:lang w:val="cs-CZ"/>
        </w:rPr>
        <w:t>Bold</w:t>
      </w:r>
      <w:proofErr w:type="spellEnd"/>
      <w:r w:rsidRPr="007619AD">
        <w:rPr>
          <w:highlight w:val="white"/>
          <w:lang w:val="cs-CZ"/>
        </w:rPr>
        <w:t xml:space="preserve"> </w:t>
      </w:r>
      <w:proofErr w:type="spellStart"/>
      <w:r w:rsidRPr="007619AD">
        <w:rPr>
          <w:highlight w:val="white"/>
          <w:lang w:val="cs-CZ"/>
        </w:rPr>
        <w:t>Sound</w:t>
      </w:r>
      <w:proofErr w:type="spellEnd"/>
      <w:r w:rsidRPr="007619AD">
        <w:rPr>
          <w:highlight w:val="white"/>
          <w:lang w:val="cs-CZ"/>
        </w:rPr>
        <w:t xml:space="preserve"> </w:t>
      </w:r>
      <w:r w:rsidR="001466BE" w:rsidRPr="001466BE">
        <w:rPr>
          <w:lang w:val="cs-CZ"/>
        </w:rPr>
        <w:t>s rozhraním</w:t>
      </w:r>
      <w:r w:rsidRPr="007619AD">
        <w:rPr>
          <w:highlight w:val="white"/>
          <w:lang w:val="cs-CZ"/>
        </w:rPr>
        <w:t xml:space="preserve"> </w:t>
      </w:r>
      <w:proofErr w:type="spellStart"/>
      <w:r w:rsidRPr="002C2792">
        <w:rPr>
          <w:highlight w:val="white"/>
          <w:lang w:val="cs-CZ"/>
        </w:rPr>
        <w:t>Bluetooth</w:t>
      </w:r>
      <w:proofErr w:type="spellEnd"/>
      <w:r w:rsidRPr="007619AD">
        <w:rPr>
          <w:lang w:val="cs-CZ"/>
        </w:rPr>
        <w:t xml:space="preserve"> bude k dostání v </w:t>
      </w:r>
      <w:r w:rsidR="002C2792" w:rsidRPr="002C2792">
        <w:rPr>
          <w:lang w:val="cs-CZ"/>
        </w:rPr>
        <w:t xml:space="preserve">průběhu října </w:t>
      </w:r>
      <w:r w:rsidRPr="007619AD">
        <w:rPr>
          <w:lang w:val="cs-CZ"/>
        </w:rPr>
        <w:t>za doporučenou maloobchodní cenu</w:t>
      </w:r>
      <w:r w:rsidR="00EA4E79">
        <w:rPr>
          <w:lang w:val="cs-CZ"/>
        </w:rPr>
        <w:t xml:space="preserve"> 2 199CZK</w:t>
      </w:r>
      <w:r w:rsidRPr="007619AD">
        <w:rPr>
          <w:lang w:val="cs-CZ"/>
        </w:rPr>
        <w:t xml:space="preserve">. </w:t>
      </w:r>
      <w:r w:rsidRPr="007619AD">
        <w:rPr>
          <w:shd w:val="clear" w:color="auto" w:fill="FEFEFE"/>
          <w:lang w:val="cs-CZ"/>
        </w:rPr>
        <w:t xml:space="preserve">Podrobnější informace jsou k dispozici na adrese </w:t>
      </w:r>
      <w:hyperlink r:id="rId10"/>
      <w:hyperlink r:id="rId11">
        <w:proofErr w:type="spellStart"/>
        <w:r w:rsidRPr="007619AD">
          <w:rPr>
            <w:color w:val="1155CC"/>
            <w:u w:val="single"/>
            <w:shd w:val="clear" w:color="auto" w:fill="FEFEFE"/>
            <w:lang w:val="cs-CZ"/>
          </w:rPr>
          <w:t>Logitech</w:t>
        </w:r>
        <w:proofErr w:type="spellEnd"/>
      </w:hyperlink>
      <w:r w:rsidRPr="007619AD">
        <w:rPr>
          <w:shd w:val="clear" w:color="auto" w:fill="FEFEFE"/>
          <w:lang w:val="cs-CZ"/>
        </w:rPr>
        <w:t xml:space="preserve">, našem </w:t>
      </w:r>
      <w:hyperlink r:id="rId12"/>
      <w:hyperlink r:id="rId13">
        <w:r w:rsidRPr="007619AD">
          <w:rPr>
            <w:color w:val="1155CC"/>
            <w:u w:val="single"/>
            <w:shd w:val="clear" w:color="auto" w:fill="FEFEFE"/>
            <w:lang w:val="cs-CZ"/>
          </w:rPr>
          <w:t>blogu</w:t>
        </w:r>
      </w:hyperlink>
      <w:r w:rsidRPr="007619AD">
        <w:rPr>
          <w:lang w:val="cs-CZ"/>
        </w:rPr>
        <w:t xml:space="preserve"> </w:t>
      </w:r>
      <w:r w:rsidRPr="007619AD">
        <w:rPr>
          <w:shd w:val="clear" w:color="auto" w:fill="FEFEFE"/>
          <w:lang w:val="cs-CZ"/>
        </w:rPr>
        <w:t xml:space="preserve">nebo se s námi můžete spojit na </w:t>
      </w:r>
      <w:hyperlink r:id="rId14"/>
      <w:hyperlink r:id="rId15">
        <w:proofErr w:type="spellStart"/>
        <w:r w:rsidRPr="007619AD">
          <w:rPr>
            <w:color w:val="1155CC"/>
            <w:u w:val="single"/>
            <w:shd w:val="clear" w:color="auto" w:fill="FEFEFE"/>
            <w:lang w:val="cs-CZ"/>
          </w:rPr>
          <w:t>Facebooku</w:t>
        </w:r>
        <w:proofErr w:type="spellEnd"/>
      </w:hyperlink>
      <w:r w:rsidRPr="007619AD">
        <w:rPr>
          <w:lang w:val="cs-CZ"/>
        </w:rPr>
        <w:t>.</w:t>
      </w:r>
    </w:p>
    <w:p w14:paraId="6866A859" w14:textId="77777777" w:rsidR="004320A0" w:rsidRPr="007619AD" w:rsidRDefault="004320A0" w:rsidP="004320A0">
      <w:pPr>
        <w:pStyle w:val="Normln1"/>
        <w:spacing w:before="120" w:line="360" w:lineRule="auto"/>
        <w:rPr>
          <w:lang w:val="cs-CZ"/>
        </w:rPr>
      </w:pPr>
    </w:p>
    <w:p w14:paraId="455555D8" w14:textId="77777777" w:rsidR="008A54E4" w:rsidRPr="007619AD" w:rsidRDefault="004320A0">
      <w:pPr>
        <w:pStyle w:val="Normlny1"/>
        <w:spacing w:before="120"/>
      </w:pPr>
      <w:r w:rsidRPr="007619AD">
        <w:rPr>
          <w:b/>
          <w:highlight w:val="white"/>
        </w:rPr>
        <w:t xml:space="preserve">O společnosti </w:t>
      </w:r>
      <w:proofErr w:type="spellStart"/>
      <w:r w:rsidR="00AC0D1C" w:rsidRPr="007619AD">
        <w:rPr>
          <w:b/>
          <w:highlight w:val="white"/>
        </w:rPr>
        <w:t>Logitech</w:t>
      </w:r>
      <w:proofErr w:type="spellEnd"/>
    </w:p>
    <w:p w14:paraId="75CB0E71" w14:textId="77777777" w:rsidR="004320A0" w:rsidRPr="007619AD" w:rsidRDefault="004320A0" w:rsidP="004320A0">
      <w:pPr>
        <w:spacing w:before="120" w:after="120" w:line="360" w:lineRule="auto"/>
        <w:rPr>
          <w:color w:val="222222"/>
          <w:shd w:val="clear" w:color="auto" w:fill="FFFFFF"/>
        </w:rPr>
      </w:pPr>
      <w:proofErr w:type="spellStart"/>
      <w:r w:rsidRPr="007619AD">
        <w:rPr>
          <w:shd w:val="clear" w:color="auto" w:fill="FFFFFF"/>
        </w:rPr>
        <w:t>Logitech</w:t>
      </w:r>
      <w:proofErr w:type="spellEnd"/>
      <w:r w:rsidRPr="007619AD">
        <w:rPr>
          <w:shd w:val="clear" w:color="auto" w:fill="FFFFFF"/>
        </w:rPr>
        <w:t xml:space="preserve"> navrhuje a vytváří produkty, jež zaujímají místo v každodenní interakci lidí s digitálními technologiemi. Před více než 30 lety začala společnost </w:t>
      </w:r>
      <w:proofErr w:type="spellStart"/>
      <w:r w:rsidRPr="007619AD">
        <w:rPr>
          <w:shd w:val="clear" w:color="auto" w:fill="FFFFFF"/>
        </w:rPr>
        <w:t>Logitech</w:t>
      </w:r>
      <w:proofErr w:type="spellEnd"/>
      <w:r w:rsidRPr="007619AD">
        <w:rPr>
          <w:shd w:val="clear" w:color="auto" w:fill="FFFFFF"/>
        </w:rPr>
        <w:t xml:space="preserve"> vytvářet propojení mezi lidmi pomocí počítačů a nyní její produkty lidi spojují prostřednictvím hudby, počítačových her, videa a počítačů. Společnost </w:t>
      </w:r>
      <w:proofErr w:type="spellStart"/>
      <w:r w:rsidRPr="007619AD">
        <w:rPr>
          <w:shd w:val="clear" w:color="auto" w:fill="FFFFFF"/>
        </w:rPr>
        <w:t>Logitech</w:t>
      </w:r>
      <w:proofErr w:type="spellEnd"/>
      <w:r w:rsidRPr="007619AD">
        <w:rPr>
          <w:shd w:val="clear" w:color="auto" w:fill="FFFFFF"/>
        </w:rPr>
        <w:t xml:space="preserve"> International byla založena v roce 1981 a je registrována ve Švýcarsku; její akcie se obchodují na švýcarské burze SIX </w:t>
      </w:r>
      <w:proofErr w:type="spellStart"/>
      <w:r w:rsidRPr="007619AD">
        <w:rPr>
          <w:shd w:val="clear" w:color="auto" w:fill="FFFFFF"/>
        </w:rPr>
        <w:t>Swiss</w:t>
      </w:r>
      <w:proofErr w:type="spellEnd"/>
      <w:r w:rsidRPr="007619AD">
        <w:rPr>
          <w:shd w:val="clear" w:color="auto" w:fill="FFFFFF"/>
        </w:rPr>
        <w:t xml:space="preserve"> Exchange (LOGN) a na americké burze </w:t>
      </w:r>
      <w:proofErr w:type="spellStart"/>
      <w:r w:rsidRPr="007619AD">
        <w:rPr>
          <w:shd w:val="clear" w:color="auto" w:fill="FFFFFF"/>
        </w:rPr>
        <w:t>Nasdaq</w:t>
      </w:r>
      <w:proofErr w:type="spellEnd"/>
      <w:r w:rsidRPr="007619AD">
        <w:rPr>
          <w:shd w:val="clear" w:color="auto" w:fill="FFFFFF"/>
        </w:rPr>
        <w:t xml:space="preserve"> </w:t>
      </w:r>
      <w:proofErr w:type="spellStart"/>
      <w:r w:rsidRPr="007619AD">
        <w:rPr>
          <w:shd w:val="clear" w:color="auto" w:fill="FFFFFF"/>
        </w:rPr>
        <w:t>Global</w:t>
      </w:r>
      <w:proofErr w:type="spellEnd"/>
      <w:r w:rsidRPr="007619AD">
        <w:rPr>
          <w:shd w:val="clear" w:color="auto" w:fill="FFFFFF"/>
        </w:rPr>
        <w:t xml:space="preserve"> </w:t>
      </w:r>
      <w:proofErr w:type="spellStart"/>
      <w:r w:rsidRPr="007619AD">
        <w:rPr>
          <w:shd w:val="clear" w:color="auto" w:fill="FFFFFF"/>
        </w:rPr>
        <w:t>Select</w:t>
      </w:r>
      <w:proofErr w:type="spellEnd"/>
      <w:r w:rsidRPr="007619AD">
        <w:rPr>
          <w:shd w:val="clear" w:color="auto" w:fill="FFFFFF"/>
        </w:rPr>
        <w:t xml:space="preserve"> Market (LOGI). Více informací o společnosti </w:t>
      </w:r>
      <w:proofErr w:type="spellStart"/>
      <w:r w:rsidRPr="007619AD">
        <w:rPr>
          <w:shd w:val="clear" w:color="auto" w:fill="FFFFFF"/>
        </w:rPr>
        <w:t>Logitech</w:t>
      </w:r>
      <w:proofErr w:type="spellEnd"/>
      <w:r w:rsidRPr="007619AD">
        <w:rPr>
          <w:shd w:val="clear" w:color="auto" w:fill="FFFFFF"/>
        </w:rPr>
        <w:t xml:space="preserve"> můžete získat na webových stránkách </w:t>
      </w:r>
      <w:hyperlink r:id="rId16" w:history="1">
        <w:r w:rsidRPr="007619AD">
          <w:rPr>
            <w:rStyle w:val="Hypertextovodkaz"/>
          </w:rPr>
          <w:t>www.logitech.com</w:t>
        </w:r>
      </w:hyperlink>
      <w:r w:rsidRPr="007619AD">
        <w:rPr>
          <w:shd w:val="clear" w:color="auto" w:fill="FFFFFF"/>
        </w:rPr>
        <w:t xml:space="preserve">, </w:t>
      </w:r>
      <w:hyperlink r:id="rId17" w:tgtFrame="_blank" w:history="1">
        <w:r w:rsidRPr="007619AD">
          <w:rPr>
            <w:rStyle w:val="Hypertextovodkaz"/>
          </w:rPr>
          <w:t>firemním blogu</w:t>
        </w:r>
      </w:hyperlink>
      <w:r w:rsidRPr="007619AD">
        <w:t xml:space="preserve">, </w:t>
      </w:r>
      <w:hyperlink r:id="rId18" w:history="1">
        <w:proofErr w:type="spellStart"/>
        <w:r w:rsidRPr="007619AD">
          <w:rPr>
            <w:rStyle w:val="Hypertextovodkaz"/>
          </w:rPr>
          <w:t>Facebooku</w:t>
        </w:r>
        <w:proofErr w:type="spellEnd"/>
      </w:hyperlink>
      <w:r w:rsidRPr="007619AD">
        <w:rPr>
          <w:shd w:val="clear" w:color="auto" w:fill="FFFFFF"/>
        </w:rPr>
        <w:t> nebo na </w:t>
      </w:r>
      <w:proofErr w:type="spellStart"/>
      <w:r w:rsidRPr="007619AD">
        <w:rPr>
          <w:shd w:val="clear" w:color="auto" w:fill="FFFFFF"/>
        </w:rPr>
        <w:t>Twitteru</w:t>
      </w:r>
      <w:proofErr w:type="spellEnd"/>
      <w:r w:rsidRPr="007619AD">
        <w:rPr>
          <w:shd w:val="clear" w:color="auto" w:fill="FFFFFF"/>
        </w:rPr>
        <w:t xml:space="preserve"> s </w:t>
      </w:r>
      <w:proofErr w:type="spellStart"/>
      <w:r w:rsidRPr="007619AD">
        <w:rPr>
          <w:shd w:val="clear" w:color="auto" w:fill="FFFFFF"/>
        </w:rPr>
        <w:t>hashtagem</w:t>
      </w:r>
      <w:proofErr w:type="spellEnd"/>
      <w:r w:rsidRPr="007619AD">
        <w:rPr>
          <w:shd w:val="clear" w:color="auto" w:fill="FFFFFF"/>
        </w:rPr>
        <w:t> </w:t>
      </w:r>
      <w:hyperlink r:id="rId19" w:tgtFrame="_blank" w:history="1">
        <w:r w:rsidRPr="007619AD">
          <w:rPr>
            <w:rStyle w:val="Hypertextovodkaz"/>
          </w:rPr>
          <w:t>@</w:t>
        </w:r>
        <w:proofErr w:type="spellStart"/>
        <w:r w:rsidRPr="007619AD">
          <w:rPr>
            <w:rStyle w:val="Hypertextovodkaz"/>
          </w:rPr>
          <w:t>Logitech</w:t>
        </w:r>
        <w:proofErr w:type="spellEnd"/>
      </w:hyperlink>
      <w:r w:rsidRPr="007619AD">
        <w:rPr>
          <w:shd w:val="clear" w:color="auto" w:fill="FFFFFF"/>
        </w:rPr>
        <w:t>.</w:t>
      </w:r>
    </w:p>
    <w:p w14:paraId="09F5F020" w14:textId="77777777" w:rsidR="008A54E4" w:rsidRPr="007619AD" w:rsidRDefault="00AC0D1C">
      <w:pPr>
        <w:pStyle w:val="Normlny1"/>
        <w:spacing w:before="120"/>
        <w:jc w:val="center"/>
      </w:pPr>
      <w:r w:rsidRPr="007619AD">
        <w:rPr>
          <w:highlight w:val="white"/>
        </w:rPr>
        <w:t># # #</w:t>
      </w:r>
    </w:p>
    <w:p w14:paraId="3B09C4D5" w14:textId="77777777" w:rsidR="008A54E4" w:rsidRPr="007619AD" w:rsidRDefault="008A54E4">
      <w:pPr>
        <w:pStyle w:val="Normlny1"/>
        <w:spacing w:before="120"/>
        <w:jc w:val="center"/>
      </w:pPr>
    </w:p>
    <w:p w14:paraId="00D0E49E" w14:textId="77777777" w:rsidR="004320A0" w:rsidRPr="007619AD" w:rsidRDefault="004320A0" w:rsidP="004320A0">
      <w:pPr>
        <w:autoSpaceDE w:val="0"/>
        <w:autoSpaceDN w:val="0"/>
        <w:adjustRightInd w:val="0"/>
        <w:spacing w:before="120"/>
        <w:rPr>
          <w:b/>
        </w:rPr>
      </w:pPr>
      <w:r w:rsidRPr="007619AD">
        <w:rPr>
          <w:rStyle w:val="Siln"/>
          <w:b w:val="0"/>
          <w:color w:val="222222"/>
          <w:sz w:val="16"/>
          <w:shd w:val="clear" w:color="auto" w:fill="FFFFFF"/>
        </w:rPr>
        <w:t xml:space="preserve">© 2016 </w:t>
      </w:r>
      <w:proofErr w:type="spellStart"/>
      <w:r w:rsidRPr="007619AD">
        <w:rPr>
          <w:rStyle w:val="Siln"/>
          <w:b w:val="0"/>
          <w:color w:val="222222"/>
          <w:sz w:val="16"/>
          <w:shd w:val="clear" w:color="auto" w:fill="FFFFFF"/>
        </w:rPr>
        <w:t>Logitech</w:t>
      </w:r>
      <w:proofErr w:type="spellEnd"/>
      <w:r w:rsidRPr="007619AD">
        <w:rPr>
          <w:rStyle w:val="Siln"/>
          <w:b w:val="0"/>
          <w:color w:val="222222"/>
          <w:sz w:val="16"/>
          <w:shd w:val="clear" w:color="auto" w:fill="FFFFFF"/>
        </w:rPr>
        <w:t xml:space="preserve">, </w:t>
      </w:r>
      <w:proofErr w:type="spellStart"/>
      <w:r w:rsidRPr="007619AD">
        <w:rPr>
          <w:rStyle w:val="Siln"/>
          <w:b w:val="0"/>
          <w:color w:val="222222"/>
          <w:sz w:val="16"/>
          <w:shd w:val="clear" w:color="auto" w:fill="FFFFFF"/>
        </w:rPr>
        <w:t>Logicool</w:t>
      </w:r>
      <w:proofErr w:type="spellEnd"/>
      <w:r w:rsidRPr="007619AD">
        <w:rPr>
          <w:rStyle w:val="Siln"/>
          <w:b w:val="0"/>
          <w:color w:val="222222"/>
          <w:sz w:val="16"/>
          <w:shd w:val="clear" w:color="auto" w:fill="FFFFFF"/>
        </w:rPr>
        <w:t xml:space="preserve">, </w:t>
      </w:r>
      <w:proofErr w:type="spellStart"/>
      <w:r w:rsidRPr="007619AD">
        <w:rPr>
          <w:rStyle w:val="Siln"/>
          <w:b w:val="0"/>
          <w:color w:val="222222"/>
          <w:sz w:val="16"/>
          <w:shd w:val="clear" w:color="auto" w:fill="FFFFFF"/>
        </w:rPr>
        <w:t>Logi</w:t>
      </w:r>
      <w:proofErr w:type="spellEnd"/>
      <w:r w:rsidRPr="007619AD">
        <w:rPr>
          <w:rStyle w:val="Siln"/>
          <w:b w:val="0"/>
          <w:color w:val="222222"/>
          <w:sz w:val="16"/>
          <w:shd w:val="clear" w:color="auto" w:fill="FFFFFF"/>
        </w:rPr>
        <w:t xml:space="preserve"> a jiné značky </w:t>
      </w:r>
      <w:proofErr w:type="spellStart"/>
      <w:r w:rsidRPr="007619AD">
        <w:rPr>
          <w:rStyle w:val="Siln"/>
          <w:b w:val="0"/>
          <w:color w:val="222222"/>
          <w:sz w:val="16"/>
          <w:shd w:val="clear" w:color="auto" w:fill="FFFFFF"/>
        </w:rPr>
        <w:t>Logitech</w:t>
      </w:r>
      <w:proofErr w:type="spellEnd"/>
      <w:r w:rsidRPr="007619AD">
        <w:rPr>
          <w:rStyle w:val="Siln"/>
          <w:b w:val="0"/>
          <w:color w:val="222222"/>
          <w:sz w:val="16"/>
          <w:shd w:val="clear" w:color="auto" w:fill="FFFFFF"/>
        </w:rPr>
        <w:t xml:space="preserve"> jsou majetkem společnosti </w:t>
      </w:r>
      <w:proofErr w:type="spellStart"/>
      <w:r w:rsidRPr="007619AD">
        <w:rPr>
          <w:rStyle w:val="Siln"/>
          <w:b w:val="0"/>
          <w:color w:val="222222"/>
          <w:sz w:val="16"/>
          <w:shd w:val="clear" w:color="auto" w:fill="FFFFFF"/>
        </w:rPr>
        <w:t>Logitech</w:t>
      </w:r>
      <w:proofErr w:type="spellEnd"/>
      <w:r w:rsidRPr="007619AD">
        <w:rPr>
          <w:rStyle w:val="Siln"/>
          <w:b w:val="0"/>
          <w:color w:val="222222"/>
          <w:sz w:val="16"/>
          <w:shd w:val="clear" w:color="auto" w:fill="FFFFFF"/>
        </w:rPr>
        <w:t xml:space="preserve"> a mohou být registrovány. Veškeré ostatní ochranné známky jsou majetkem příslušných vlastníků. Více informací o společnosti </w:t>
      </w:r>
      <w:proofErr w:type="spellStart"/>
      <w:r w:rsidRPr="007619AD">
        <w:rPr>
          <w:rStyle w:val="Siln"/>
          <w:b w:val="0"/>
          <w:color w:val="222222"/>
          <w:sz w:val="16"/>
          <w:shd w:val="clear" w:color="auto" w:fill="FFFFFF"/>
        </w:rPr>
        <w:t>Logitech</w:t>
      </w:r>
      <w:proofErr w:type="spellEnd"/>
      <w:r w:rsidRPr="007619AD">
        <w:rPr>
          <w:rStyle w:val="Siln"/>
          <w:b w:val="0"/>
          <w:color w:val="222222"/>
          <w:sz w:val="16"/>
          <w:shd w:val="clear" w:color="auto" w:fill="FFFFFF"/>
        </w:rPr>
        <w:t xml:space="preserve"> a jejích produktech můžete získat na webových stránkách společnosti na adrese </w:t>
      </w:r>
      <w:hyperlink r:id="rId20">
        <w:r w:rsidRPr="007619AD">
          <w:rPr>
            <w:color w:val="1155CC"/>
            <w:sz w:val="16"/>
            <w:szCs w:val="16"/>
            <w:u w:val="single"/>
            <w:shd w:val="clear" w:color="auto" w:fill="FEFEFE"/>
          </w:rPr>
          <w:t>www.logitech.com</w:t>
        </w:r>
      </w:hyperlink>
      <w:r w:rsidRPr="007619AD">
        <w:rPr>
          <w:color w:val="444444"/>
          <w:sz w:val="16"/>
          <w:szCs w:val="16"/>
          <w:shd w:val="clear" w:color="auto" w:fill="FEFEFE"/>
        </w:rPr>
        <w:t>.</w:t>
      </w:r>
    </w:p>
    <w:p w14:paraId="68DF2E94" w14:textId="77777777" w:rsidR="008A54E4" w:rsidRPr="007619AD" w:rsidRDefault="008A54E4">
      <w:pPr>
        <w:pStyle w:val="Normlny1"/>
      </w:pPr>
    </w:p>
    <w:p w14:paraId="550AD1E9" w14:textId="77777777" w:rsidR="008A54E4" w:rsidRPr="007619AD" w:rsidRDefault="00AC0D1C">
      <w:pPr>
        <w:pStyle w:val="Normlny1"/>
      </w:pPr>
      <w:r w:rsidRPr="002C2792">
        <w:rPr>
          <w:sz w:val="16"/>
          <w:szCs w:val="16"/>
        </w:rPr>
        <w:t>(LOGIIR)</w:t>
      </w:r>
    </w:p>
    <w:p w14:paraId="1B23BD66" w14:textId="77777777" w:rsidR="008A54E4" w:rsidRPr="007619AD" w:rsidRDefault="008A54E4">
      <w:pPr>
        <w:pStyle w:val="Normlny1"/>
      </w:pPr>
    </w:p>
    <w:sectPr w:rsidR="008A54E4" w:rsidRPr="007619AD" w:rsidSect="00CD6957">
      <w:headerReference w:type="default" r:id="rId21"/>
      <w:pgSz w:w="11907" w:h="16839" w:code="9"/>
      <w:pgMar w:top="1440" w:right="1440" w:bottom="1440" w:left="144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FCC54" w14:textId="77777777" w:rsidR="000C6EA3" w:rsidRDefault="000C6EA3" w:rsidP="007619AD">
      <w:pPr>
        <w:spacing w:line="240" w:lineRule="auto"/>
      </w:pPr>
      <w:r>
        <w:separator/>
      </w:r>
    </w:p>
  </w:endnote>
  <w:endnote w:type="continuationSeparator" w:id="0">
    <w:p w14:paraId="761A15C1" w14:textId="77777777" w:rsidR="000C6EA3" w:rsidRDefault="000C6EA3" w:rsidP="00761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A3F7" w14:textId="77777777" w:rsidR="000C6EA3" w:rsidRDefault="000C6EA3" w:rsidP="007619AD">
      <w:pPr>
        <w:spacing w:line="240" w:lineRule="auto"/>
      </w:pPr>
      <w:r>
        <w:separator/>
      </w:r>
    </w:p>
  </w:footnote>
  <w:footnote w:type="continuationSeparator" w:id="0">
    <w:p w14:paraId="24E28F07" w14:textId="77777777" w:rsidR="000C6EA3" w:rsidRDefault="000C6EA3" w:rsidP="00761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E16EF" w14:textId="77777777" w:rsidR="007619AD" w:rsidRPr="007619AD" w:rsidRDefault="007619AD" w:rsidP="007619AD">
    <w:pPr>
      <w:pStyle w:val="Zhlav"/>
      <w:jc w:val="right"/>
      <w:rPr>
        <w:sz w:val="20"/>
      </w:rPr>
    </w:pPr>
    <w:proofErr w:type="spellStart"/>
    <w:r w:rsidRPr="007619AD">
      <w:rPr>
        <w:sz w:val="20"/>
      </w:rPr>
      <w:t>Logitech</w:t>
    </w:r>
    <w:proofErr w:type="spellEnd"/>
    <w:r w:rsidRPr="007619AD">
      <w:rPr>
        <w:sz w:val="20"/>
      </w:rPr>
      <w:t xml:space="preserve"> představuje nové reproduktory Z337 </w:t>
    </w:r>
    <w:proofErr w:type="spellStart"/>
    <w:r w:rsidRPr="007619AD">
      <w:rPr>
        <w:sz w:val="20"/>
      </w:rPr>
      <w:t>Bold</w:t>
    </w:r>
    <w:proofErr w:type="spellEnd"/>
    <w:r w:rsidRPr="007619AD">
      <w:rPr>
        <w:sz w:val="20"/>
      </w:rPr>
      <w:t xml:space="preserve"> </w:t>
    </w:r>
    <w:proofErr w:type="spellStart"/>
    <w:r w:rsidRPr="007619AD">
      <w:rPr>
        <w:sz w:val="20"/>
      </w:rPr>
      <w:t>Sound</w:t>
    </w:r>
    <w:proofErr w:type="spellEnd"/>
    <w:r w:rsidRPr="007619AD">
      <w:rPr>
        <w:sz w:val="20"/>
      </w:rPr>
      <w:t xml:space="preserve"> s rozhraním </w:t>
    </w:r>
    <w:proofErr w:type="spellStart"/>
    <w:r w:rsidRPr="007619AD">
      <w:rPr>
        <w:sz w:val="20"/>
      </w:rPr>
      <w:t>Bluetooth</w:t>
    </w:r>
    <w:proofErr w:type="spellEnd"/>
    <w:r>
      <w:rPr>
        <w:sz w:val="20"/>
      </w:rPr>
      <w:t xml:space="preserve"> – </w:t>
    </w:r>
    <w:r w:rsidRPr="00CD6957">
      <w:rPr>
        <w:b/>
        <w:sz w:val="20"/>
      </w:rPr>
      <w:t xml:space="preserve">Strana </w:t>
    </w:r>
    <w:r w:rsidRPr="00CD6957">
      <w:rPr>
        <w:b/>
        <w:sz w:val="20"/>
      </w:rPr>
      <w:fldChar w:fldCharType="begin"/>
    </w:r>
    <w:r w:rsidRPr="00CD6957">
      <w:rPr>
        <w:b/>
        <w:sz w:val="20"/>
      </w:rPr>
      <w:instrText xml:space="preserve"> PAGE   \* MERGEFORMAT </w:instrText>
    </w:r>
    <w:r w:rsidRPr="00CD6957">
      <w:rPr>
        <w:b/>
        <w:sz w:val="20"/>
      </w:rPr>
      <w:fldChar w:fldCharType="separate"/>
    </w:r>
    <w:r w:rsidR="00264F7D">
      <w:rPr>
        <w:b/>
        <w:noProof/>
        <w:sz w:val="20"/>
      </w:rPr>
      <w:t>2</w:t>
    </w:r>
    <w:r w:rsidRPr="00CD6957">
      <w:rPr>
        <w:b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NzAyMzc2N7e0sDBR0lEKTi0uzszPAykwrAUA7cAJXSwAAAA="/>
  </w:docVars>
  <w:rsids>
    <w:rsidRoot w:val="008A54E4"/>
    <w:rsid w:val="000C6EA3"/>
    <w:rsid w:val="001466BE"/>
    <w:rsid w:val="001512FA"/>
    <w:rsid w:val="00264F7D"/>
    <w:rsid w:val="002C2792"/>
    <w:rsid w:val="004320A0"/>
    <w:rsid w:val="005A1DBD"/>
    <w:rsid w:val="007619AD"/>
    <w:rsid w:val="00884FF2"/>
    <w:rsid w:val="008A54E4"/>
    <w:rsid w:val="008E1D41"/>
    <w:rsid w:val="00AC0D1C"/>
    <w:rsid w:val="00AF6A28"/>
    <w:rsid w:val="00CD6957"/>
    <w:rsid w:val="00D8500E"/>
    <w:rsid w:val="00EA4E79"/>
    <w:rsid w:val="00EE3360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0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y1"/>
    <w:next w:val="Normlny1"/>
    <w:rsid w:val="008A54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8A54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8A54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8A54E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8A54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8A54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8A54E4"/>
  </w:style>
  <w:style w:type="table" w:customStyle="1" w:styleId="TableNormal">
    <w:name w:val="Table Normal"/>
    <w:rsid w:val="008A54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8A54E4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1"/>
    <w:next w:val="Normlny1"/>
    <w:rsid w:val="008A54E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nhideWhenUsed/>
    <w:rsid w:val="00FD23A1"/>
    <w:rPr>
      <w:color w:val="0000FF" w:themeColor="hyperlink"/>
      <w:u w:val="single"/>
    </w:rPr>
  </w:style>
  <w:style w:type="paragraph" w:customStyle="1" w:styleId="CommentSubject1">
    <w:name w:val="Comment Subject1"/>
    <w:next w:val="Normln"/>
    <w:autoRedefine/>
    <w:rsid w:val="00FD23A1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FD23A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character" w:styleId="Siln">
    <w:name w:val="Strong"/>
    <w:qFormat/>
    <w:rsid w:val="004320A0"/>
    <w:rPr>
      <w:b/>
      <w:bCs/>
    </w:rPr>
  </w:style>
  <w:style w:type="paragraph" w:customStyle="1" w:styleId="Normln1">
    <w:name w:val="Normální1"/>
    <w:rsid w:val="004320A0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4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F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F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4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4F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F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F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619A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19AD"/>
  </w:style>
  <w:style w:type="paragraph" w:styleId="Zpat">
    <w:name w:val="footer"/>
    <w:basedOn w:val="Normln"/>
    <w:link w:val="ZpatChar"/>
    <w:uiPriority w:val="99"/>
    <w:semiHidden/>
    <w:unhideWhenUsed/>
    <w:rsid w:val="007619A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19AD"/>
  </w:style>
  <w:style w:type="paragraph" w:styleId="Revize">
    <w:name w:val="Revision"/>
    <w:hidden/>
    <w:uiPriority w:val="99"/>
    <w:semiHidden/>
    <w:rsid w:val="005A1DB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y1"/>
    <w:next w:val="Normlny1"/>
    <w:rsid w:val="008A54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8A54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8A54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8A54E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8A54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8A54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8A54E4"/>
  </w:style>
  <w:style w:type="table" w:customStyle="1" w:styleId="TableNormal">
    <w:name w:val="Table Normal"/>
    <w:rsid w:val="008A54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8A54E4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1"/>
    <w:next w:val="Normlny1"/>
    <w:rsid w:val="008A54E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nhideWhenUsed/>
    <w:rsid w:val="00FD23A1"/>
    <w:rPr>
      <w:color w:val="0000FF" w:themeColor="hyperlink"/>
      <w:u w:val="single"/>
    </w:rPr>
  </w:style>
  <w:style w:type="paragraph" w:customStyle="1" w:styleId="CommentSubject1">
    <w:name w:val="Comment Subject1"/>
    <w:next w:val="Normln"/>
    <w:autoRedefine/>
    <w:rsid w:val="00FD23A1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FD23A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character" w:styleId="Siln">
    <w:name w:val="Strong"/>
    <w:qFormat/>
    <w:rsid w:val="004320A0"/>
    <w:rPr>
      <w:b/>
      <w:bCs/>
    </w:rPr>
  </w:style>
  <w:style w:type="paragraph" w:customStyle="1" w:styleId="Normln1">
    <w:name w:val="Normální1"/>
    <w:rsid w:val="004320A0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4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F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F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4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4F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F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F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619A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19AD"/>
  </w:style>
  <w:style w:type="paragraph" w:styleId="Zpat">
    <w:name w:val="footer"/>
    <w:basedOn w:val="Normln"/>
    <w:link w:val="ZpatChar"/>
    <w:uiPriority w:val="99"/>
    <w:semiHidden/>
    <w:unhideWhenUsed/>
    <w:rsid w:val="007619A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19AD"/>
  </w:style>
  <w:style w:type="paragraph" w:styleId="Revize">
    <w:name w:val="Revision"/>
    <w:hidden/>
    <w:uiPriority w:val="99"/>
    <w:semiHidden/>
    <w:rsid w:val="005A1D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://blog.logitech.com/2016/09/21/give-sound-boost-wired-wirelessly-logitech-z337-speakers/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blog.logitech.com/?p=24668" TargetMode="External"/><Relationship Id="rId17" Type="http://schemas.openxmlformats.org/officeDocument/2006/relationships/hyperlink" Target="http://blog.logitech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ogitech.com" TargetMode="External"/><Relationship Id="rId20" Type="http://schemas.openxmlformats.org/officeDocument/2006/relationships/hyperlink" Target="http://www.logitech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ogitech.com/cs-cz/product/bluetooth-speaker-system-z337?crid=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ogitechCz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gitech.com/news/base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cs-cz/z337" TargetMode="External"/><Relationship Id="rId14" Type="http://schemas.openxmlformats.org/officeDocument/2006/relationships/hyperlink" Target="https://www.facebook.com/Logite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Lucie Adamiecová</cp:lastModifiedBy>
  <cp:revision>2</cp:revision>
  <dcterms:created xsi:type="dcterms:W3CDTF">2016-09-22T09:42:00Z</dcterms:created>
  <dcterms:modified xsi:type="dcterms:W3CDTF">2016-09-22T09:42:00Z</dcterms:modified>
</cp:coreProperties>
</file>