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F5EB9" w14:textId="77777777" w:rsidR="000A50A0" w:rsidRPr="00CE7C62" w:rsidRDefault="006A0B59" w:rsidP="000A50A0">
      <w:pPr>
        <w:pStyle w:val="Titre2"/>
        <w:jc w:val="right"/>
        <w:rPr>
          <w:noProof/>
          <w:lang w:val="en-GB"/>
        </w:rPr>
      </w:pPr>
      <w:r w:rsidRPr="00CE7C62">
        <w:rPr>
          <w:noProof/>
          <w:lang w:val="fr-CH" w:eastAsia="fr-CH"/>
        </w:rPr>
        <w:drawing>
          <wp:inline distT="0" distB="0" distL="0" distR="0" wp14:anchorId="6FF3B8E2" wp14:editId="7408A42B">
            <wp:extent cx="2044700" cy="596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0" cy="596900"/>
                    </a:xfrm>
                    <a:prstGeom prst="rect">
                      <a:avLst/>
                    </a:prstGeom>
                    <a:noFill/>
                    <a:ln>
                      <a:noFill/>
                    </a:ln>
                  </pic:spPr>
                </pic:pic>
              </a:graphicData>
            </a:graphic>
          </wp:inline>
        </w:drawing>
      </w:r>
    </w:p>
    <w:p w14:paraId="66C1E75A" w14:textId="77777777" w:rsidR="000A50A0" w:rsidRPr="00CE7C62" w:rsidRDefault="000A50A0" w:rsidP="000A50A0">
      <w:pPr>
        <w:pStyle w:val="Titre2"/>
        <w:jc w:val="left"/>
        <w:rPr>
          <w:b w:val="0"/>
          <w:noProof/>
          <w:color w:val="3C3C3B"/>
          <w:lang w:val="en-GB"/>
        </w:rPr>
      </w:pPr>
      <w:r w:rsidRPr="00CE7C62">
        <w:rPr>
          <w:b w:val="0"/>
          <w:noProof/>
          <w:color w:val="3C3C3B"/>
          <w:lang w:val="en-GB"/>
        </w:rPr>
        <w:t>Fact Sheet</w:t>
      </w:r>
    </w:p>
    <w:p w14:paraId="37D5432F" w14:textId="77777777" w:rsidR="000A50A0" w:rsidRPr="00CE7C62" w:rsidRDefault="000A50A0" w:rsidP="000A50A0">
      <w:pPr>
        <w:rPr>
          <w:rFonts w:ascii="Arial" w:hAnsi="Arial"/>
          <w:sz w:val="20"/>
          <w:szCs w:val="20"/>
          <w:lang w:val="en-GB"/>
        </w:rPr>
      </w:pPr>
    </w:p>
    <w:p w14:paraId="0B7F339A" w14:textId="77777777" w:rsidR="000A50A0" w:rsidRPr="00CE7C62" w:rsidRDefault="000A50A0" w:rsidP="000A50A0">
      <w:pPr>
        <w:rPr>
          <w:rFonts w:ascii="Arial" w:hAnsi="Arial"/>
          <w:sz w:val="20"/>
          <w:szCs w:val="20"/>
          <w:lang w:val="en-GB"/>
        </w:rPr>
      </w:pPr>
    </w:p>
    <w:p w14:paraId="29EB4009" w14:textId="77777777" w:rsidR="000A50A0" w:rsidRPr="00CE7C62" w:rsidRDefault="000A50A0" w:rsidP="000A50A0">
      <w:pPr>
        <w:rPr>
          <w:rFonts w:ascii="Arial Bold" w:hAnsi="Arial Bold" w:cs="Arial"/>
          <w:noProof/>
          <w:sz w:val="36"/>
          <w:szCs w:val="32"/>
          <w:lang w:val="en-GB" w:eastAsia="ja-JP"/>
        </w:rPr>
      </w:pPr>
      <w:r w:rsidRPr="00CE7C62">
        <w:rPr>
          <w:rFonts w:ascii="Arial Bold" w:hAnsi="Arial Bold" w:cs="Arial"/>
          <w:noProof/>
          <w:sz w:val="36"/>
          <w:szCs w:val="32"/>
          <w:lang w:val="en-GB" w:eastAsia="ja-JP"/>
        </w:rPr>
        <w:t>Logitech</w:t>
      </w:r>
      <w:r w:rsidRPr="00CE7C62">
        <w:rPr>
          <w:rFonts w:ascii="Arial Bold" w:hAnsi="Arial Bold" w:cs="Arial"/>
          <w:noProof/>
          <w:sz w:val="36"/>
          <w:szCs w:val="32"/>
          <w:vertAlign w:val="superscript"/>
          <w:lang w:val="en-GB" w:eastAsia="ja-JP"/>
        </w:rPr>
        <w:t>®</w:t>
      </w:r>
      <w:r w:rsidR="004735FC" w:rsidRPr="00CE7C62">
        <w:rPr>
          <w:rFonts w:ascii="Arial Bold" w:hAnsi="Arial Bold" w:cs="Arial"/>
          <w:bCs/>
          <w:iCs/>
          <w:noProof/>
          <w:sz w:val="36"/>
          <w:szCs w:val="32"/>
          <w:lang w:val="en-GB" w:eastAsia="ja-JP"/>
        </w:rPr>
        <w:t xml:space="preserve">G Pro Gaming </w:t>
      </w:r>
      <w:r w:rsidR="002970B0" w:rsidRPr="00CE7C62">
        <w:rPr>
          <w:rFonts w:ascii="Arial Bold" w:hAnsi="Arial Bold" w:cs="Arial"/>
          <w:noProof/>
          <w:sz w:val="36"/>
          <w:szCs w:val="32"/>
          <w:lang w:val="en-GB" w:eastAsia="ja-JP"/>
        </w:rPr>
        <w:t>Mouse</w:t>
      </w:r>
    </w:p>
    <w:p w14:paraId="41046FBD" w14:textId="77777777" w:rsidR="000A50A0" w:rsidRPr="00CE7C62" w:rsidRDefault="004735FC" w:rsidP="00780964">
      <w:pPr>
        <w:spacing w:before="60" w:after="520"/>
        <w:rPr>
          <w:rFonts w:ascii="Arial" w:hAnsi="Arial" w:cs="Arial"/>
          <w:bCs/>
          <w:iCs/>
          <w:noProof/>
          <w:sz w:val="32"/>
          <w:szCs w:val="32"/>
          <w:lang w:val="en-GB" w:eastAsia="ja-JP"/>
        </w:rPr>
      </w:pPr>
      <w:r w:rsidRPr="00CE7C62">
        <w:rPr>
          <w:rFonts w:ascii="Arial" w:hAnsi="Arial" w:cs="Arial"/>
          <w:bCs/>
          <w:iCs/>
          <w:noProof/>
          <w:sz w:val="32"/>
          <w:szCs w:val="32"/>
          <w:lang w:val="en-GB" w:eastAsia="ja-JP"/>
        </w:rPr>
        <w:t>Fast, accurate and responsive</w:t>
      </w:r>
      <w:r w:rsidR="00011D6B" w:rsidRPr="00CE7C62">
        <w:rPr>
          <w:rFonts w:ascii="Arial" w:hAnsi="Arial" w:cs="Arial"/>
          <w:bCs/>
          <w:iCs/>
          <w:noProof/>
          <w:sz w:val="32"/>
          <w:szCs w:val="32"/>
          <w:lang w:val="en-GB" w:eastAsia="ja-JP"/>
        </w:rPr>
        <w:t xml:space="preserve"> mouse, </w:t>
      </w:r>
      <w:r w:rsidRPr="00CE7C62">
        <w:rPr>
          <w:rFonts w:ascii="Arial" w:hAnsi="Arial" w:cs="Arial"/>
          <w:bCs/>
          <w:iCs/>
          <w:noProof/>
          <w:sz w:val="32"/>
          <w:szCs w:val="32"/>
          <w:lang w:val="en-GB" w:eastAsia="ja-JP"/>
        </w:rPr>
        <w:t>designed</w:t>
      </w:r>
      <w:r w:rsidR="00307A11" w:rsidRPr="00CE7C62">
        <w:rPr>
          <w:rFonts w:ascii="Arial" w:hAnsi="Arial" w:cs="Arial"/>
          <w:bCs/>
          <w:iCs/>
          <w:noProof/>
          <w:sz w:val="32"/>
          <w:szCs w:val="32"/>
          <w:lang w:val="en-GB" w:eastAsia="ja-JP"/>
        </w:rPr>
        <w:t xml:space="preserve"> </w:t>
      </w:r>
      <w:r w:rsidR="00C8447D" w:rsidRPr="00CE7C62">
        <w:rPr>
          <w:rFonts w:ascii="Arial" w:hAnsi="Arial" w:cs="Arial"/>
          <w:bCs/>
          <w:iCs/>
          <w:noProof/>
          <w:sz w:val="32"/>
          <w:szCs w:val="32"/>
          <w:lang w:val="en-GB" w:eastAsia="ja-JP"/>
        </w:rPr>
        <w:t>with and for</w:t>
      </w:r>
      <w:r w:rsidR="00307A11" w:rsidRPr="00CE7C62">
        <w:rPr>
          <w:rFonts w:ascii="Arial" w:hAnsi="Arial" w:cs="Arial"/>
          <w:bCs/>
          <w:iCs/>
          <w:noProof/>
          <w:sz w:val="32"/>
          <w:szCs w:val="32"/>
          <w:lang w:val="en-GB" w:eastAsia="ja-JP"/>
        </w:rPr>
        <w:t xml:space="preserve"> </w:t>
      </w:r>
      <w:r w:rsidR="002970B0" w:rsidRPr="00CE7C62">
        <w:rPr>
          <w:rFonts w:ascii="Arial" w:hAnsi="Arial" w:cs="Arial"/>
          <w:bCs/>
          <w:iCs/>
          <w:noProof/>
          <w:sz w:val="32"/>
          <w:szCs w:val="32"/>
          <w:lang w:val="en-GB" w:eastAsia="ja-JP"/>
        </w:rPr>
        <w:t xml:space="preserve">professional eSports </w:t>
      </w:r>
      <w:r w:rsidR="00EB1715" w:rsidRPr="00CE7C62">
        <w:rPr>
          <w:rFonts w:ascii="Arial" w:hAnsi="Arial" w:cs="Arial"/>
          <w:bCs/>
          <w:iCs/>
          <w:noProof/>
          <w:sz w:val="32"/>
          <w:szCs w:val="32"/>
          <w:lang w:val="en-GB" w:eastAsia="ja-JP"/>
        </w:rPr>
        <w:t>players</w:t>
      </w:r>
    </w:p>
    <w:p w14:paraId="623F70A9" w14:textId="77777777" w:rsidR="000A50A0" w:rsidRPr="00CE7C62" w:rsidRDefault="000A50A0" w:rsidP="00780964">
      <w:pPr>
        <w:pStyle w:val="Titre3"/>
        <w:spacing w:before="200" w:after="120"/>
        <w:jc w:val="both"/>
        <w:rPr>
          <w:rFonts w:ascii="Arial" w:hAnsi="Arial" w:cs="Arial"/>
          <w:color w:val="FF0000"/>
          <w:sz w:val="24"/>
          <w:lang w:val="en-GB"/>
        </w:rPr>
      </w:pPr>
      <w:r w:rsidRPr="00CE7C62">
        <w:rPr>
          <w:rFonts w:ascii="Arial Bold" w:hAnsi="Arial Bold" w:cs="Arial"/>
          <w:b w:val="0"/>
          <w:sz w:val="24"/>
          <w:lang w:val="en-GB"/>
        </w:rPr>
        <w:t>Announcement Date:</w:t>
      </w:r>
      <w:r w:rsidR="00775B37" w:rsidRPr="00CE7C62">
        <w:rPr>
          <w:rFonts w:ascii="Arial Bold" w:hAnsi="Arial Bold" w:cs="Arial"/>
          <w:b w:val="0"/>
          <w:sz w:val="24"/>
          <w:lang w:val="en-GB"/>
        </w:rPr>
        <w:t xml:space="preserve"> </w:t>
      </w:r>
      <w:r w:rsidR="00EB39A2" w:rsidRPr="00CE7C62">
        <w:rPr>
          <w:rFonts w:ascii="Arial" w:hAnsi="Arial" w:cs="Arial"/>
          <w:b w:val="0"/>
          <w:sz w:val="24"/>
          <w:lang w:val="en-GB"/>
        </w:rPr>
        <w:t xml:space="preserve">Aug. </w:t>
      </w:r>
      <w:r w:rsidR="004735FC" w:rsidRPr="00CE7C62">
        <w:rPr>
          <w:rFonts w:ascii="Arial" w:hAnsi="Arial" w:cs="Arial"/>
          <w:b w:val="0"/>
          <w:sz w:val="24"/>
          <w:lang w:val="en-GB"/>
        </w:rPr>
        <w:t>16</w:t>
      </w:r>
      <w:r w:rsidR="00981BE5" w:rsidRPr="00CE7C62">
        <w:rPr>
          <w:rFonts w:ascii="Arial" w:hAnsi="Arial" w:cs="Arial"/>
          <w:b w:val="0"/>
          <w:sz w:val="24"/>
          <w:lang w:val="en-GB"/>
        </w:rPr>
        <w:t>, 201</w:t>
      </w:r>
      <w:r w:rsidR="009B0BEA" w:rsidRPr="00CE7C62">
        <w:rPr>
          <w:rFonts w:ascii="Arial" w:hAnsi="Arial" w:cs="Arial"/>
          <w:b w:val="0"/>
          <w:sz w:val="24"/>
          <w:lang w:val="en-GB"/>
        </w:rPr>
        <w:t>6</w:t>
      </w:r>
      <w:r w:rsidRPr="00CE7C62">
        <w:rPr>
          <w:rFonts w:ascii="Arial" w:hAnsi="Arial" w:cs="Arial"/>
          <w:color w:val="FF0000"/>
          <w:sz w:val="24"/>
          <w:lang w:val="en-GB"/>
        </w:rPr>
        <w:tab/>
      </w:r>
      <w:r w:rsidRPr="00CE7C62">
        <w:rPr>
          <w:rFonts w:ascii="Arial" w:hAnsi="Arial" w:cs="Arial"/>
          <w:color w:val="FF0000"/>
          <w:sz w:val="24"/>
          <w:lang w:val="en-GB"/>
        </w:rPr>
        <w:tab/>
      </w:r>
      <w:r w:rsidRPr="00CE7C62">
        <w:rPr>
          <w:rFonts w:ascii="Arial" w:hAnsi="Arial" w:cs="Arial"/>
          <w:color w:val="FF0000"/>
          <w:sz w:val="24"/>
          <w:lang w:val="en-GB"/>
        </w:rPr>
        <w:tab/>
      </w:r>
      <w:r w:rsidRPr="00CE7C62">
        <w:rPr>
          <w:rFonts w:ascii="Arial Bold" w:hAnsi="Arial Bold" w:cs="Arial"/>
          <w:b w:val="0"/>
          <w:sz w:val="24"/>
          <w:lang w:val="en-GB"/>
        </w:rPr>
        <w:t xml:space="preserve">Shipping: </w:t>
      </w:r>
      <w:r w:rsidR="005868A3">
        <w:rPr>
          <w:rFonts w:ascii="Arial" w:hAnsi="Arial" w:cs="Arial"/>
          <w:b w:val="0"/>
          <w:sz w:val="24"/>
          <w:lang w:val="en-GB"/>
        </w:rPr>
        <w:t>September</w:t>
      </w:r>
      <w:r w:rsidR="009B0BEA" w:rsidRPr="00CE7C62">
        <w:rPr>
          <w:rFonts w:ascii="Arial" w:hAnsi="Arial" w:cs="Arial"/>
          <w:b w:val="0"/>
          <w:sz w:val="24"/>
          <w:lang w:val="en-GB"/>
        </w:rPr>
        <w:t xml:space="preserve"> 2016</w:t>
      </w:r>
    </w:p>
    <w:p w14:paraId="36D1FCC7" w14:textId="77777777" w:rsidR="000A50A0" w:rsidRPr="00CE7C62" w:rsidRDefault="000A50A0" w:rsidP="000A50A0">
      <w:pPr>
        <w:spacing w:after="360"/>
        <w:rPr>
          <w:rFonts w:ascii="Arial" w:hAnsi="Arial" w:cs="Arial"/>
          <w:lang w:val="en-GB"/>
        </w:rPr>
      </w:pPr>
      <w:r w:rsidRPr="00CE7C62">
        <w:rPr>
          <w:rFonts w:ascii="Arial Bold" w:hAnsi="Arial Bold" w:cs="Arial"/>
          <w:lang w:val="en-GB"/>
        </w:rPr>
        <w:t>Price:</w:t>
      </w:r>
      <w:r w:rsidR="00CE7C62">
        <w:rPr>
          <w:rFonts w:ascii="Arial" w:hAnsi="Arial" w:cs="Arial"/>
          <w:lang w:val="en-GB"/>
        </w:rPr>
        <w:t xml:space="preserve"> </w:t>
      </w:r>
      <w:commentRangeStart w:id="0"/>
      <w:r w:rsidR="00CE7C62">
        <w:rPr>
          <w:rFonts w:ascii="Arial" w:hAnsi="Arial" w:cs="Arial"/>
          <w:lang w:val="en-GB"/>
        </w:rPr>
        <w:t>€7</w:t>
      </w:r>
      <w:r w:rsidR="004735FC" w:rsidRPr="00CE7C62">
        <w:rPr>
          <w:rFonts w:ascii="Arial" w:hAnsi="Arial" w:cs="Arial"/>
          <w:lang w:val="en-GB"/>
        </w:rPr>
        <w:t>9</w:t>
      </w:r>
      <w:r w:rsidR="00BC1F33" w:rsidRPr="00CE7C62">
        <w:rPr>
          <w:rFonts w:ascii="Arial" w:hAnsi="Arial" w:cs="Arial"/>
          <w:lang w:val="en-GB"/>
        </w:rPr>
        <w:t>.99</w:t>
      </w:r>
      <w:commentRangeEnd w:id="0"/>
      <w:r w:rsidR="00DE41FB">
        <w:rPr>
          <w:rStyle w:val="Marquedecommentaire"/>
        </w:rPr>
        <w:commentReference w:id="0"/>
      </w:r>
      <w:r w:rsidRPr="00CE7C62">
        <w:rPr>
          <w:rFonts w:ascii="Arial" w:hAnsi="Arial" w:cs="Arial"/>
          <w:lang w:val="en-GB"/>
        </w:rPr>
        <w:tab/>
      </w:r>
      <w:r w:rsidRPr="00CE7C62">
        <w:rPr>
          <w:rFonts w:ascii="Arial" w:hAnsi="Arial" w:cs="Arial"/>
          <w:lang w:val="en-GB"/>
        </w:rPr>
        <w:tab/>
      </w:r>
      <w:r w:rsidR="004735FC" w:rsidRPr="00CE7C62">
        <w:rPr>
          <w:rFonts w:ascii="Arial" w:hAnsi="Arial" w:cs="Arial"/>
          <w:lang w:val="en-GB"/>
        </w:rPr>
        <w:tab/>
      </w:r>
      <w:r w:rsidRPr="00CE7C62">
        <w:rPr>
          <w:rFonts w:ascii="Arial" w:hAnsi="Arial" w:cs="Arial"/>
          <w:lang w:val="en-GB"/>
        </w:rPr>
        <w:tab/>
      </w:r>
      <w:r w:rsidR="00DC2B3F" w:rsidRPr="00CE7C62">
        <w:rPr>
          <w:rFonts w:ascii="Arial" w:hAnsi="Arial" w:cs="Arial"/>
          <w:lang w:val="en-GB"/>
        </w:rPr>
        <w:tab/>
      </w:r>
      <w:r w:rsidR="00DC2B3F" w:rsidRPr="00CE7C62">
        <w:rPr>
          <w:rFonts w:ascii="Arial" w:hAnsi="Arial" w:cs="Arial"/>
          <w:lang w:val="en-GB"/>
        </w:rPr>
        <w:tab/>
      </w:r>
      <w:r w:rsidRPr="00CE7C62">
        <w:rPr>
          <w:rFonts w:ascii="Arial Bold" w:hAnsi="Arial Bold" w:cs="Arial"/>
          <w:lang w:val="en-GB"/>
        </w:rPr>
        <w:t>Available at:</w:t>
      </w:r>
      <w:r w:rsidR="00775B37" w:rsidRPr="00CE7C62">
        <w:rPr>
          <w:rFonts w:ascii="Arial Bold" w:hAnsi="Arial Bold" w:cs="Arial"/>
          <w:lang w:val="en-GB"/>
        </w:rPr>
        <w:t xml:space="preserve"> </w:t>
      </w:r>
      <w:r w:rsidR="001249D0" w:rsidRPr="00CE7C62">
        <w:rPr>
          <w:rFonts w:ascii="Arial" w:hAnsi="Arial" w:cs="Arial"/>
          <w:lang w:val="en-GB"/>
        </w:rPr>
        <w:t>gaming</w:t>
      </w:r>
      <w:r w:rsidRPr="00CE7C62">
        <w:rPr>
          <w:rFonts w:ascii="Arial" w:hAnsi="Arial" w:cs="Arial"/>
          <w:lang w:val="en-GB"/>
        </w:rPr>
        <w:t>.logitech.com</w:t>
      </w:r>
    </w:p>
    <w:p w14:paraId="30DB4206" w14:textId="77777777" w:rsidR="000A50A0" w:rsidRPr="00CE7C62" w:rsidRDefault="000A50A0" w:rsidP="000A50A0">
      <w:pPr>
        <w:pStyle w:val="Titre3"/>
        <w:spacing w:before="0" w:after="0"/>
        <w:rPr>
          <w:rFonts w:ascii="Arial" w:hAnsi="Arial" w:cs="Arial"/>
          <w:lang w:val="en-GB"/>
        </w:rPr>
      </w:pPr>
      <w:r w:rsidRPr="00CE7C62">
        <w:rPr>
          <w:rFonts w:ascii="Arial" w:hAnsi="Arial" w:cs="Arial"/>
          <w:lang w:val="en-GB"/>
        </w:rPr>
        <w:t>Product Description</w:t>
      </w:r>
    </w:p>
    <w:p w14:paraId="6680B0F3" w14:textId="77777777" w:rsidR="00307A11" w:rsidRPr="00CE7C62" w:rsidRDefault="00307A11" w:rsidP="001249D0">
      <w:pPr>
        <w:rPr>
          <w:rFonts w:ascii="Arial" w:hAnsi="Arial" w:cs="Arial"/>
          <w:sz w:val="22"/>
          <w:szCs w:val="22"/>
          <w:lang w:val="en-GB"/>
        </w:rPr>
      </w:pPr>
      <w:r w:rsidRPr="00CE7C62">
        <w:rPr>
          <w:rFonts w:ascii="Arial" w:hAnsi="Arial" w:cs="Arial"/>
          <w:sz w:val="22"/>
          <w:szCs w:val="22"/>
          <w:lang w:val="en-GB"/>
        </w:rPr>
        <w:t xml:space="preserve">Designed for eSports athletes, </w:t>
      </w:r>
      <w:r w:rsidR="007B3E39" w:rsidRPr="00CE7C62">
        <w:rPr>
          <w:rFonts w:ascii="Arial" w:hAnsi="Arial" w:cs="Arial"/>
          <w:sz w:val="22"/>
          <w:szCs w:val="22"/>
          <w:lang w:val="en-GB"/>
        </w:rPr>
        <w:t xml:space="preserve">the Logitech G Pro Gaming Mouse </w:t>
      </w:r>
      <w:r w:rsidRPr="00CE7C62">
        <w:rPr>
          <w:rFonts w:ascii="Arial" w:hAnsi="Arial" w:cs="Arial"/>
          <w:sz w:val="22"/>
          <w:szCs w:val="22"/>
          <w:lang w:val="en-GB"/>
        </w:rPr>
        <w:t>features Logitech’s most accurate optical gaming sensor, a metal spring button tensioning</w:t>
      </w:r>
      <w:bookmarkStart w:id="1" w:name="_GoBack"/>
      <w:bookmarkEnd w:id="1"/>
      <w:r w:rsidRPr="00CE7C62">
        <w:rPr>
          <w:rFonts w:ascii="Arial" w:hAnsi="Arial" w:cs="Arial"/>
          <w:sz w:val="22"/>
          <w:szCs w:val="22"/>
          <w:lang w:val="en-GB"/>
        </w:rPr>
        <w:t xml:space="preserve"> system, onboard memory for driver-free operation on tournament systems, and a comfortable, durable, lightweight design. The Logitech G Pro Gaming Mouse builds on the heritage and global popularity of the Logitech G100s shape among top competitive eSports professionals, while delivering incredible speed, accuracy and responsiveness.</w:t>
      </w:r>
    </w:p>
    <w:p w14:paraId="72115322" w14:textId="77777777" w:rsidR="00775B37" w:rsidRPr="00CE7C62" w:rsidRDefault="00775B37" w:rsidP="001249D0">
      <w:pPr>
        <w:rPr>
          <w:rFonts w:ascii="Arial" w:hAnsi="Arial" w:cs="Arial"/>
          <w:sz w:val="22"/>
          <w:szCs w:val="22"/>
          <w:lang w:val="en-GB"/>
        </w:rPr>
      </w:pPr>
    </w:p>
    <w:p w14:paraId="1DAF3F08" w14:textId="77777777" w:rsidR="000A50A0" w:rsidRPr="00CE7C62" w:rsidRDefault="000A50A0" w:rsidP="000A50A0">
      <w:pPr>
        <w:pStyle w:val="Titre3"/>
        <w:rPr>
          <w:rFonts w:ascii="Arial" w:hAnsi="Arial" w:cs="Arial"/>
          <w:lang w:val="en-GB"/>
        </w:rPr>
      </w:pPr>
      <w:r w:rsidRPr="00CE7C62">
        <w:rPr>
          <w:rFonts w:ascii="Arial" w:hAnsi="Arial" w:cs="Arial"/>
          <w:lang w:val="en-GB"/>
        </w:rPr>
        <w:t>Key Features</w:t>
      </w:r>
    </w:p>
    <w:p w14:paraId="6711DD29" w14:textId="77777777" w:rsidR="0029131A" w:rsidRPr="00CE7C62" w:rsidRDefault="0029131A" w:rsidP="0029131A">
      <w:pPr>
        <w:numPr>
          <w:ilvl w:val="0"/>
          <w:numId w:val="1"/>
        </w:numPr>
        <w:rPr>
          <w:rFonts w:ascii="Arial" w:hAnsi="Arial" w:cs="Arial"/>
          <w:sz w:val="22"/>
          <w:szCs w:val="22"/>
          <w:lang w:val="en-GB" w:bidi="en-US"/>
        </w:rPr>
      </w:pPr>
      <w:r w:rsidRPr="00CE7C62">
        <w:rPr>
          <w:rFonts w:ascii="Arial" w:hAnsi="Arial" w:cs="Arial"/>
          <w:sz w:val="22"/>
          <w:szCs w:val="22"/>
          <w:u w:val="single"/>
          <w:lang w:val="en-GB" w:bidi="en-US"/>
        </w:rPr>
        <w:t>Advanced Optical Gaming Sensor</w:t>
      </w:r>
      <w:r w:rsidR="0002640A" w:rsidRPr="00CE7C62">
        <w:rPr>
          <w:rFonts w:ascii="Arial" w:hAnsi="Arial" w:cs="Arial"/>
          <w:sz w:val="22"/>
          <w:szCs w:val="22"/>
          <w:lang w:val="en-GB" w:bidi="en-US"/>
        </w:rPr>
        <w:t xml:space="preserve">: </w:t>
      </w:r>
      <w:r w:rsidRPr="00CE7C62">
        <w:rPr>
          <w:rFonts w:ascii="Arial" w:hAnsi="Arial" w:cs="Arial"/>
          <w:sz w:val="22"/>
          <w:szCs w:val="22"/>
          <w:lang w:val="en-GB" w:bidi="en-US"/>
        </w:rPr>
        <w:t xml:space="preserve">Consistent, pixel-precise accuracy makes a critical difference in high-stakes competitive gameplay. The PMW3366 </w:t>
      </w:r>
      <w:r w:rsidR="00820EE1" w:rsidRPr="00CE7C62">
        <w:rPr>
          <w:rFonts w:ascii="Arial" w:hAnsi="Arial" w:cs="Arial"/>
          <w:sz w:val="22"/>
          <w:szCs w:val="22"/>
          <w:lang w:val="en-GB" w:bidi="en-US"/>
        </w:rPr>
        <w:t xml:space="preserve">sensor </w:t>
      </w:r>
      <w:r w:rsidRPr="00CE7C62">
        <w:rPr>
          <w:rFonts w:ascii="Arial" w:hAnsi="Arial" w:cs="Arial"/>
          <w:sz w:val="22"/>
          <w:szCs w:val="22"/>
          <w:lang w:val="en-GB" w:bidi="en-US"/>
        </w:rPr>
        <w:t>delivers a level of precision widely considered to be the best by enthusiasts and professionals alike. With zero smoothing, filtering or acceleration across the entire DPI range (200-12,000DPI), it provides exceptional tracking accuracy and consistent responsiveness at any speed.</w:t>
      </w:r>
    </w:p>
    <w:p w14:paraId="335E6422" w14:textId="77777777" w:rsidR="0002640A" w:rsidRPr="00CE7C62" w:rsidRDefault="0029131A" w:rsidP="0029131A">
      <w:pPr>
        <w:numPr>
          <w:ilvl w:val="0"/>
          <w:numId w:val="1"/>
        </w:numPr>
        <w:rPr>
          <w:rFonts w:ascii="Arial" w:hAnsi="Arial" w:cs="Arial"/>
          <w:sz w:val="22"/>
          <w:szCs w:val="22"/>
          <w:lang w:val="en-GB" w:bidi="en-US"/>
        </w:rPr>
      </w:pPr>
      <w:r w:rsidRPr="00CE7C62">
        <w:rPr>
          <w:rFonts w:ascii="Arial" w:hAnsi="Arial" w:cs="Arial"/>
          <w:sz w:val="22"/>
          <w:szCs w:val="22"/>
          <w:u w:val="single"/>
          <w:lang w:val="en-GB" w:bidi="en-US"/>
        </w:rPr>
        <w:t>Metal Spring Button Tensioning System</w:t>
      </w:r>
      <w:r w:rsidR="00BC04B4" w:rsidRPr="00CE7C62">
        <w:rPr>
          <w:rFonts w:ascii="Arial" w:hAnsi="Arial" w:cs="Arial"/>
          <w:sz w:val="22"/>
          <w:szCs w:val="22"/>
          <w:lang w:val="en-GB" w:bidi="en-US"/>
        </w:rPr>
        <w:t xml:space="preserve">: </w:t>
      </w:r>
      <w:r w:rsidRPr="00CE7C62">
        <w:rPr>
          <w:rFonts w:ascii="Arial" w:hAnsi="Arial" w:cs="Arial"/>
          <w:sz w:val="22"/>
          <w:szCs w:val="22"/>
          <w:lang w:val="en-GB" w:bidi="en-US"/>
        </w:rPr>
        <w:t>The metal spring button tensioning system in the Logitech G Pro Gaming Mouse enhances the consistency of the left and right mouse buttons and helps reduce the force required to click. This ensures a crisp, reliable click performance you can depend on at the highest level of competition.</w:t>
      </w:r>
    </w:p>
    <w:p w14:paraId="473437F4" w14:textId="77777777" w:rsidR="006E0F9F" w:rsidRPr="00CE7C62" w:rsidRDefault="006E0F9F" w:rsidP="006E0F9F">
      <w:pPr>
        <w:numPr>
          <w:ilvl w:val="0"/>
          <w:numId w:val="1"/>
        </w:numPr>
        <w:rPr>
          <w:rFonts w:ascii="Arial" w:hAnsi="Arial" w:cs="Arial"/>
          <w:sz w:val="22"/>
          <w:szCs w:val="22"/>
          <w:lang w:val="en-GB" w:bidi="en-US"/>
        </w:rPr>
      </w:pPr>
      <w:r w:rsidRPr="00CE7C62">
        <w:rPr>
          <w:rFonts w:ascii="Arial" w:hAnsi="Arial" w:cs="Arial"/>
          <w:sz w:val="22"/>
          <w:szCs w:val="22"/>
          <w:u w:val="single"/>
          <w:lang w:val="en-GB" w:bidi="en-US"/>
        </w:rPr>
        <w:t>Comfortable, Durable and Lightweight Design</w:t>
      </w:r>
      <w:r w:rsidRPr="00CE7C62">
        <w:rPr>
          <w:rFonts w:ascii="Arial" w:hAnsi="Arial" w:cs="Arial"/>
          <w:sz w:val="22"/>
          <w:szCs w:val="22"/>
          <w:lang w:val="en-GB" w:bidi="en-US"/>
        </w:rPr>
        <w:t xml:space="preserve">: The Logitech G Pro Gaming Mouse is optimized to reduce weight, helping improve comfort, stability and responsiveness. Every aspect of the engineering is rigorously tested to make sure it can stand up to even the most intense gaming. The </w:t>
      </w:r>
      <w:r w:rsidR="00307A11" w:rsidRPr="00CE7C62">
        <w:rPr>
          <w:rFonts w:ascii="Arial" w:hAnsi="Arial" w:cs="Arial"/>
          <w:sz w:val="22"/>
          <w:szCs w:val="22"/>
          <w:lang w:val="en-GB" w:bidi="en-US"/>
        </w:rPr>
        <w:t xml:space="preserve">top </w:t>
      </w:r>
      <w:r w:rsidRPr="00CE7C62">
        <w:rPr>
          <w:rFonts w:ascii="Arial" w:hAnsi="Arial" w:cs="Arial"/>
          <w:sz w:val="22"/>
          <w:szCs w:val="22"/>
          <w:lang w:val="en-GB" w:bidi="en-US"/>
        </w:rPr>
        <w:t xml:space="preserve">surface of the Pro Gaming Mouse is treated with a special coating to improve durability and grip, and </w:t>
      </w:r>
      <w:r w:rsidR="00307A11" w:rsidRPr="00CE7C62">
        <w:rPr>
          <w:rFonts w:ascii="Arial" w:hAnsi="Arial" w:cs="Arial"/>
          <w:sz w:val="22"/>
          <w:szCs w:val="22"/>
          <w:lang w:val="en-GB" w:bidi="en-US"/>
        </w:rPr>
        <w:t xml:space="preserve">the </w:t>
      </w:r>
      <w:r w:rsidRPr="00CE7C62">
        <w:rPr>
          <w:rFonts w:ascii="Arial" w:hAnsi="Arial" w:cs="Arial"/>
          <w:sz w:val="22"/>
          <w:szCs w:val="22"/>
          <w:lang w:val="en-GB" w:bidi="en-US"/>
        </w:rPr>
        <w:t>left and right buttons are tested to exceed 20 million clicks – the equivalent of a pro gamer training 10 hours every day for two years.</w:t>
      </w:r>
    </w:p>
    <w:p w14:paraId="3953700C" w14:textId="77777777" w:rsidR="00C63490" w:rsidRPr="00CE7C62" w:rsidRDefault="00F35CC7" w:rsidP="00BF6BB9">
      <w:pPr>
        <w:numPr>
          <w:ilvl w:val="0"/>
          <w:numId w:val="1"/>
        </w:numPr>
        <w:rPr>
          <w:rFonts w:ascii="Arial" w:hAnsi="Arial" w:cs="Arial"/>
          <w:sz w:val="22"/>
          <w:szCs w:val="22"/>
          <w:lang w:val="en-GB"/>
        </w:rPr>
      </w:pPr>
      <w:r w:rsidRPr="00CE7C62">
        <w:rPr>
          <w:rFonts w:ascii="Arial" w:hAnsi="Arial" w:cs="Arial"/>
          <w:sz w:val="22"/>
          <w:szCs w:val="22"/>
          <w:u w:val="single"/>
          <w:lang w:val="en-GB" w:bidi="en-US"/>
        </w:rPr>
        <w:t>Driver-free Operation for Tournament S</w:t>
      </w:r>
      <w:r w:rsidR="00BF6BB9" w:rsidRPr="00CE7C62">
        <w:rPr>
          <w:rFonts w:ascii="Arial" w:hAnsi="Arial" w:cs="Arial"/>
          <w:sz w:val="22"/>
          <w:szCs w:val="22"/>
          <w:u w:val="single"/>
          <w:lang w:val="en-GB" w:bidi="en-US"/>
        </w:rPr>
        <w:t>ystems. </w:t>
      </w:r>
      <w:r w:rsidRPr="00CE7C62">
        <w:rPr>
          <w:rFonts w:ascii="Arial" w:hAnsi="Arial" w:cs="Arial"/>
          <w:sz w:val="22"/>
          <w:szCs w:val="22"/>
          <w:lang w:val="en-GB"/>
        </w:rPr>
        <w:t xml:space="preserve">The Logitech G Pro Gaming Mouse lets you save your exact DPI settings, button assignments, and lighting configuration </w:t>
      </w:r>
      <w:r w:rsidR="005B6271" w:rsidRPr="00CE7C62">
        <w:rPr>
          <w:rFonts w:ascii="Arial" w:hAnsi="Arial" w:cs="Arial"/>
          <w:sz w:val="22"/>
          <w:szCs w:val="22"/>
          <w:lang w:val="en-GB"/>
        </w:rPr>
        <w:t xml:space="preserve">via Logitech Gaming Software (LGS) </w:t>
      </w:r>
      <w:r w:rsidRPr="00CE7C62">
        <w:rPr>
          <w:rFonts w:ascii="Arial" w:hAnsi="Arial" w:cs="Arial"/>
          <w:sz w:val="22"/>
          <w:szCs w:val="22"/>
          <w:lang w:val="en-GB"/>
        </w:rPr>
        <w:t>to the onboard memory in the mouse, so you'll never have to worry about whether your setup is right.</w:t>
      </w:r>
      <w:r w:rsidR="00775B37" w:rsidRPr="00CE7C62">
        <w:rPr>
          <w:rFonts w:ascii="Arial" w:hAnsi="Arial" w:cs="Arial"/>
          <w:sz w:val="22"/>
          <w:szCs w:val="22"/>
          <w:lang w:val="en-GB"/>
        </w:rPr>
        <w:t xml:space="preserve"> </w:t>
      </w:r>
      <w:r w:rsidR="00A56B0A" w:rsidRPr="00CE7C62">
        <w:rPr>
          <w:rFonts w:ascii="Arial" w:hAnsi="Arial" w:cs="Arial"/>
          <w:sz w:val="22"/>
          <w:szCs w:val="22"/>
          <w:lang w:val="en-GB"/>
        </w:rPr>
        <w:t>Since y</w:t>
      </w:r>
      <w:r w:rsidRPr="00CE7C62">
        <w:rPr>
          <w:rFonts w:ascii="Arial" w:hAnsi="Arial" w:cs="Arial"/>
          <w:sz w:val="22"/>
          <w:szCs w:val="22"/>
          <w:lang w:val="en-GB"/>
        </w:rPr>
        <w:t>ou can't always guarantee the tournament machine will have your configuration software available, or th</w:t>
      </w:r>
      <w:r w:rsidR="00A56B0A" w:rsidRPr="00CE7C62">
        <w:rPr>
          <w:rFonts w:ascii="Arial" w:hAnsi="Arial" w:cs="Arial"/>
          <w:sz w:val="22"/>
          <w:szCs w:val="22"/>
          <w:lang w:val="en-GB"/>
        </w:rPr>
        <w:t>at it's allowed to be installed, so this is perfect for competitions.</w:t>
      </w:r>
    </w:p>
    <w:p w14:paraId="50FE3F1F" w14:textId="77777777" w:rsidR="006E0F9F" w:rsidRPr="00CE7C62" w:rsidRDefault="006E0F9F" w:rsidP="006E0F9F">
      <w:pPr>
        <w:ind w:left="360"/>
        <w:rPr>
          <w:rFonts w:ascii="Arial" w:hAnsi="Arial" w:cs="Arial"/>
          <w:sz w:val="22"/>
          <w:szCs w:val="22"/>
          <w:lang w:val="en-GB" w:bidi="en-US"/>
        </w:rPr>
      </w:pPr>
    </w:p>
    <w:p w14:paraId="44C85C08" w14:textId="77777777" w:rsidR="0096638B" w:rsidRPr="00CE7C62" w:rsidRDefault="0096638B" w:rsidP="0039799F">
      <w:pPr>
        <w:autoSpaceDE w:val="0"/>
        <w:autoSpaceDN w:val="0"/>
        <w:adjustRightInd w:val="0"/>
        <w:rPr>
          <w:rFonts w:ascii="Arial" w:hAnsi="Arial" w:cs="Arial"/>
          <w:b/>
          <w:sz w:val="26"/>
          <w:szCs w:val="26"/>
          <w:lang w:val="en-GB"/>
        </w:rPr>
      </w:pPr>
      <w:r w:rsidRPr="00CE7C62">
        <w:rPr>
          <w:rFonts w:ascii="Arial" w:hAnsi="Arial" w:cs="Arial"/>
          <w:b/>
          <w:sz w:val="26"/>
          <w:szCs w:val="26"/>
          <w:lang w:val="en-GB"/>
        </w:rPr>
        <w:t>System Requirements</w:t>
      </w:r>
    </w:p>
    <w:p w14:paraId="557F7B97" w14:textId="77777777" w:rsidR="0002640A" w:rsidRPr="00CE7C62" w:rsidRDefault="0002640A" w:rsidP="0002640A">
      <w:pPr>
        <w:numPr>
          <w:ilvl w:val="0"/>
          <w:numId w:val="14"/>
        </w:numPr>
        <w:autoSpaceDE w:val="0"/>
        <w:autoSpaceDN w:val="0"/>
        <w:adjustRightInd w:val="0"/>
        <w:rPr>
          <w:rFonts w:ascii="Arial" w:hAnsi="Arial" w:cs="Arial"/>
          <w:sz w:val="22"/>
          <w:szCs w:val="22"/>
          <w:lang w:val="en-GB"/>
        </w:rPr>
      </w:pPr>
      <w:r w:rsidRPr="00CE7C62">
        <w:rPr>
          <w:rFonts w:ascii="Arial" w:hAnsi="Arial" w:cs="Arial"/>
          <w:sz w:val="22"/>
          <w:szCs w:val="22"/>
          <w:lang w:val="en-GB"/>
        </w:rPr>
        <w:t>Optional software download works with Windows</w:t>
      </w:r>
      <w:r w:rsidRPr="00CE7C62">
        <w:rPr>
          <w:rFonts w:ascii="Arial" w:hAnsi="Arial" w:cs="Arial"/>
          <w:sz w:val="22"/>
          <w:szCs w:val="22"/>
          <w:vertAlign w:val="superscript"/>
          <w:lang w:val="en-GB"/>
        </w:rPr>
        <w:t>®</w:t>
      </w:r>
      <w:r w:rsidRPr="00CE7C62">
        <w:rPr>
          <w:rFonts w:ascii="Arial" w:hAnsi="Arial" w:cs="Arial"/>
          <w:sz w:val="22"/>
          <w:szCs w:val="22"/>
          <w:lang w:val="en-GB"/>
        </w:rPr>
        <w:t> </w:t>
      </w:r>
      <w:r w:rsidR="00472675" w:rsidRPr="00CE7C62">
        <w:rPr>
          <w:rFonts w:ascii="Arial" w:hAnsi="Arial" w:cs="Arial"/>
          <w:sz w:val="22"/>
          <w:szCs w:val="22"/>
          <w:lang w:val="en-GB"/>
        </w:rPr>
        <w:t>7 and higher</w:t>
      </w:r>
    </w:p>
    <w:p w14:paraId="16B54426" w14:textId="77777777" w:rsidR="00432EEC" w:rsidRPr="00CE7C62" w:rsidRDefault="00432EEC" w:rsidP="00432EEC">
      <w:pPr>
        <w:numPr>
          <w:ilvl w:val="0"/>
          <w:numId w:val="14"/>
        </w:numPr>
        <w:autoSpaceDE w:val="0"/>
        <w:autoSpaceDN w:val="0"/>
        <w:adjustRightInd w:val="0"/>
        <w:rPr>
          <w:rFonts w:ascii="Arial" w:hAnsi="Arial" w:cs="Arial"/>
          <w:sz w:val="22"/>
          <w:szCs w:val="22"/>
          <w:lang w:val="en-GB"/>
        </w:rPr>
      </w:pPr>
      <w:r w:rsidRPr="00CE7C62">
        <w:rPr>
          <w:rFonts w:ascii="Arial" w:hAnsi="Arial" w:cs="Arial"/>
          <w:sz w:val="22"/>
          <w:szCs w:val="22"/>
          <w:lang w:val="en-GB"/>
        </w:rPr>
        <w:t>Powered USB port</w:t>
      </w:r>
    </w:p>
    <w:p w14:paraId="430415AF" w14:textId="77777777" w:rsidR="00432EEC" w:rsidRPr="00CE7C62" w:rsidRDefault="00432EEC" w:rsidP="00FE0B2C">
      <w:pPr>
        <w:numPr>
          <w:ilvl w:val="0"/>
          <w:numId w:val="14"/>
        </w:numPr>
        <w:autoSpaceDE w:val="0"/>
        <w:autoSpaceDN w:val="0"/>
        <w:adjustRightInd w:val="0"/>
        <w:rPr>
          <w:rFonts w:ascii="Arial" w:hAnsi="Arial" w:cs="Arial"/>
          <w:sz w:val="22"/>
          <w:szCs w:val="22"/>
          <w:lang w:val="en-GB"/>
        </w:rPr>
      </w:pPr>
      <w:r w:rsidRPr="00CE7C62">
        <w:rPr>
          <w:rFonts w:ascii="Arial" w:hAnsi="Arial" w:cs="Arial"/>
          <w:sz w:val="22"/>
          <w:szCs w:val="22"/>
          <w:lang w:val="en-GB"/>
        </w:rPr>
        <w:t>Internet connection and 100MB hard drive space (for optional software download)</w:t>
      </w:r>
    </w:p>
    <w:p w14:paraId="0EC0B70A" w14:textId="77777777" w:rsidR="0096638B" w:rsidRPr="00CE7C62" w:rsidRDefault="003E5B9D" w:rsidP="0039799F">
      <w:pPr>
        <w:autoSpaceDE w:val="0"/>
        <w:autoSpaceDN w:val="0"/>
        <w:adjustRightInd w:val="0"/>
        <w:rPr>
          <w:rFonts w:ascii="Arial" w:hAnsi="Arial" w:cs="Arial"/>
          <w:b/>
          <w:sz w:val="26"/>
          <w:szCs w:val="26"/>
          <w:lang w:val="en-GB"/>
        </w:rPr>
      </w:pPr>
      <w:r>
        <w:rPr>
          <w:rFonts w:ascii="Arial" w:hAnsi="Arial" w:cs="Arial"/>
          <w:noProof/>
          <w:sz w:val="22"/>
          <w:szCs w:val="22"/>
          <w:lang w:val="en-GB"/>
        </w:rPr>
        <w:pict w14:anchorId="0A8EFF62">
          <v:shapetype id="_x0000_t202" coordsize="21600,21600" o:spt="202" path="m,l,21600r21600,l21600,xe">
            <v:stroke joinstyle="miter"/>
            <v:path gradientshapeok="t" o:connecttype="rect"/>
          </v:shapetype>
          <v:shape id="Text Box 2" o:spid="_x0000_s1026" type="#_x0000_t202" style="position:absolute;margin-left:417.75pt;margin-top:11pt;width:98.1pt;height:128.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n5RTECAABQBAAADgAAAGRycy9lMm9Eb2MueG1srFTbbtswDH0fsH8Q9L44cZM2MeIUXboMA7oL&#10;0O4DZFm2hUmiJimxs68vJadZ1r0N84MgitIheQ7p9e2gFTkI5yWYks4mU0qE4VBL05b0+9Pu3ZIS&#10;H5ipmQIjSnoUnt5u3r5Z97YQOXSgauEIghhf9LakXQi2yDLPO6GZn4AVBp0NOM0Cmq7Nasd6RNcq&#10;y6fT66wHV1sHXHiPp/ejk24SftMIHr42jReBqJJibiGtLq1VXLPNmhWtY7aT/JQG+4csNJMGg56h&#10;7llgZO/kX1BacgcemjDhoDNoGslFqgGrmU1fVfPYMStSLUiOt2ea/P+D5V8O3xyRdUmvKDFMo0RP&#10;YgjkPQwkj+z01hd46dHitTDgMaqcKvX2AfgPTwxsO2Zacecc9J1gNWY3iy+zi6cjjo8gVf8ZagzD&#10;9gES0NA4HalDMgiio0rHszIxFR5D5vPF8gZdHH2z66vZapG0y1jx8tw6Hz4K0CRuSupQ+gTPDg8+&#10;xHRY8XIlRvOgZL2TSiXDtdVWOXJg2Ca79KUKXl1ThvQlXS3yxcjAHxCxY8UZpGpHDl4haBmw3ZXU&#10;JV1O4zc2YKTtg6lTMwYm1bjHjJU58RipG0kMQzWcdKmgPiKjDsa2xjHETQfuFyU9tnRJ/c89c4IS&#10;9cmgKqvZfB5nIBnzxU2Ohrv0VJceZjhClTRQMm63YZybvXWy7TDS2AcG7lDJRiaOo+RjVqe8sW0T&#10;9acRi3Nxaadbv38Em2cAAAD//wMAUEsDBBQABgAIAAAAIQCTSaKi4AAAAAsBAAAPAAAAZHJzL2Rv&#10;d25yZXYueG1sTI9NT8MwDIbvSPyHyEjcWLKOfZWmEwKxG5ooaHBMG9NWNE7VZFvh1+Od4Gj70evn&#10;zTaj68QRh9B60jCdKBBIlbct1RreXp9uViBCNGRN5wk1fGOATX55kZnU+hO94LGIteAQCqnR0MTY&#10;p1KGqkFnwsT3SHz79IMzkcehlnYwJw53nUyUWkhnWuIPjenxocHqqzg4DaFSi/3utti/l3KLP2tr&#10;Hz+2z1pfX433dyAijvEPhrM+q0POTqU/kA2i07CazeeMakgS7nQG1Gy6BFHyZrlWIPNM/u+Q/wIA&#10;AP//AwBQSwECLQAUAAYACAAAACEA5JnDwPsAAADhAQAAEwAAAAAAAAAAAAAAAAAAAAAAW0NvbnRl&#10;bnRfVHlwZXNdLnhtbFBLAQItABQABgAIAAAAIQAjsmrh1wAAAJQBAAALAAAAAAAAAAAAAAAAACwB&#10;AABfcmVscy8ucmVsc1BLAQItABQABgAIAAAAIQCYmflFMQIAAFAEAAAOAAAAAAAAAAAAAAAAACwC&#10;AABkcnMvZTJvRG9jLnhtbFBLAQItABQABgAIAAAAIQCTSaKi4AAAAAsBAAAPAAAAAAAAAAAAAAAA&#10;AIkEAABkcnMvZG93bnJldi54bWxQSwUGAAAAAAQABADzAAAAlgUAAAAA&#10;" strokecolor="white [3212]">
            <v:textbox>
              <w:txbxContent>
                <w:p w14:paraId="3785FAD6" w14:textId="77777777" w:rsidR="00F35CC7" w:rsidRPr="004917C0" w:rsidRDefault="00F35CC7" w:rsidP="00592EB3">
                  <w:pPr>
                    <w:jc w:val="center"/>
                    <w:rPr>
                      <w:rFonts w:ascii="Arial" w:hAnsi="Arial" w:cs="Arial"/>
                      <w:sz w:val="28"/>
                      <w:szCs w:val="28"/>
                    </w:rPr>
                  </w:pPr>
                  <w:r>
                    <w:rPr>
                      <w:rFonts w:ascii="Arial" w:hAnsi="Arial" w:cs="Arial"/>
                      <w:noProof/>
                      <w:sz w:val="28"/>
                      <w:szCs w:val="28"/>
                      <w:lang w:val="fr-CH" w:eastAsia="fr-CH"/>
                    </w:rPr>
                    <w:drawing>
                      <wp:inline distT="0" distB="0" distL="0" distR="0" wp14:anchorId="56A7DEA1" wp14:editId="0114B709">
                        <wp:extent cx="1054100" cy="1517904"/>
                        <wp:effectExtent l="0" t="0" r="0" b="6350"/>
                        <wp:docPr id="4" name="Picture 4" descr="C:\Users\JENNY~1.OVE\AppData\Local\Temp\JPG 72 dpi (RGB)-G100 Top 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1.OVE\AppData\Local\Temp\JPG 72 dpi (RGB)-G100 Top Dow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1517904"/>
                                </a:xfrm>
                                <a:prstGeom prst="rect">
                                  <a:avLst/>
                                </a:prstGeom>
                                <a:noFill/>
                                <a:ln>
                                  <a:noFill/>
                                </a:ln>
                              </pic:spPr>
                            </pic:pic>
                          </a:graphicData>
                        </a:graphic>
                      </wp:inline>
                    </w:drawing>
                  </w:r>
                </w:p>
              </w:txbxContent>
            </v:textbox>
            <w10:wrap type="square"/>
          </v:shape>
        </w:pict>
      </w:r>
    </w:p>
    <w:p w14:paraId="123AB3A8" w14:textId="77777777" w:rsidR="00775B37" w:rsidRPr="00CE7C62" w:rsidRDefault="00775B37" w:rsidP="0039799F">
      <w:pPr>
        <w:autoSpaceDE w:val="0"/>
        <w:autoSpaceDN w:val="0"/>
        <w:adjustRightInd w:val="0"/>
        <w:rPr>
          <w:rFonts w:ascii="Arial" w:hAnsi="Arial" w:cs="Arial"/>
          <w:b/>
          <w:sz w:val="26"/>
          <w:szCs w:val="26"/>
          <w:lang w:val="en-GB"/>
        </w:rPr>
      </w:pPr>
    </w:p>
    <w:p w14:paraId="710AF045" w14:textId="77777777" w:rsidR="00332BE0" w:rsidRPr="00CE7C62" w:rsidRDefault="000A12D6" w:rsidP="0039799F">
      <w:pPr>
        <w:autoSpaceDE w:val="0"/>
        <w:autoSpaceDN w:val="0"/>
        <w:adjustRightInd w:val="0"/>
        <w:rPr>
          <w:rFonts w:ascii="Arial" w:hAnsi="Arial" w:cs="Arial"/>
          <w:b/>
          <w:sz w:val="26"/>
          <w:szCs w:val="26"/>
          <w:lang w:val="en-GB"/>
        </w:rPr>
      </w:pPr>
      <w:r w:rsidRPr="00CE7C62">
        <w:rPr>
          <w:rFonts w:ascii="Arial" w:hAnsi="Arial" w:cs="Arial"/>
          <w:b/>
          <w:sz w:val="26"/>
          <w:szCs w:val="26"/>
          <w:lang w:val="en-GB"/>
        </w:rPr>
        <w:t>Physical</w:t>
      </w:r>
      <w:r w:rsidR="00775B37" w:rsidRPr="00CE7C62">
        <w:rPr>
          <w:rFonts w:ascii="Arial" w:hAnsi="Arial" w:cs="Arial"/>
          <w:b/>
          <w:sz w:val="26"/>
          <w:szCs w:val="26"/>
          <w:lang w:val="en-GB"/>
        </w:rPr>
        <w:t xml:space="preserve"> </w:t>
      </w:r>
      <w:r w:rsidR="00332BE0" w:rsidRPr="00CE7C62">
        <w:rPr>
          <w:rFonts w:ascii="Arial" w:hAnsi="Arial" w:cs="Arial"/>
          <w:b/>
          <w:sz w:val="26"/>
          <w:szCs w:val="26"/>
          <w:lang w:val="en-GB"/>
        </w:rPr>
        <w:t>Specifications</w:t>
      </w:r>
    </w:p>
    <w:p w14:paraId="4BB088C4" w14:textId="77777777" w:rsidR="008D141F" w:rsidRPr="005868A3" w:rsidRDefault="008D141F" w:rsidP="00592EB3">
      <w:pPr>
        <w:numPr>
          <w:ilvl w:val="0"/>
          <w:numId w:val="11"/>
        </w:numPr>
        <w:rPr>
          <w:rFonts w:ascii="Arial" w:hAnsi="Arial" w:cs="Arial"/>
          <w:sz w:val="22"/>
          <w:szCs w:val="22"/>
          <w:lang w:val="fr-CH"/>
        </w:rPr>
      </w:pPr>
      <w:r w:rsidRPr="005868A3">
        <w:rPr>
          <w:rFonts w:ascii="Arial" w:hAnsi="Arial" w:cs="Arial"/>
          <w:sz w:val="22"/>
          <w:szCs w:val="22"/>
          <w:lang w:val="fr-CH"/>
        </w:rPr>
        <w:t xml:space="preserve">Dimensions (L x W x D): </w:t>
      </w:r>
      <w:r w:rsidR="00592EB3" w:rsidRPr="005868A3">
        <w:rPr>
          <w:rFonts w:ascii="Arial" w:hAnsi="Arial" w:cs="Arial"/>
          <w:sz w:val="22"/>
          <w:szCs w:val="22"/>
          <w:shd w:val="clear" w:color="auto" w:fill="FFFFFF"/>
          <w:lang w:val="fr-CH"/>
        </w:rPr>
        <w:t>116.6</w:t>
      </w:r>
      <w:r w:rsidRPr="005868A3">
        <w:rPr>
          <w:rFonts w:ascii="Arial" w:hAnsi="Arial" w:cs="Arial"/>
          <w:sz w:val="22"/>
          <w:szCs w:val="22"/>
          <w:shd w:val="clear" w:color="auto" w:fill="FFFFFF"/>
          <w:lang w:val="fr-CH"/>
        </w:rPr>
        <w:t xml:space="preserve">mm x </w:t>
      </w:r>
      <w:r w:rsidR="00592EB3" w:rsidRPr="005868A3">
        <w:rPr>
          <w:rFonts w:ascii="Arial" w:hAnsi="Arial" w:cs="Arial"/>
          <w:sz w:val="22"/>
          <w:szCs w:val="22"/>
          <w:shd w:val="clear" w:color="auto" w:fill="FFFFFF"/>
          <w:lang w:val="fr-CH"/>
        </w:rPr>
        <w:t xml:space="preserve">62.15 </w:t>
      </w:r>
      <w:r w:rsidRPr="005868A3">
        <w:rPr>
          <w:rFonts w:ascii="Arial" w:hAnsi="Arial" w:cs="Arial"/>
          <w:sz w:val="22"/>
          <w:szCs w:val="22"/>
          <w:shd w:val="clear" w:color="auto" w:fill="FFFFFF"/>
          <w:lang w:val="fr-CH"/>
        </w:rPr>
        <w:t xml:space="preserve">mm x </w:t>
      </w:r>
      <w:r w:rsidR="00592EB3" w:rsidRPr="005868A3">
        <w:rPr>
          <w:rFonts w:ascii="Arial" w:hAnsi="Arial" w:cs="Arial"/>
          <w:sz w:val="22"/>
          <w:szCs w:val="22"/>
          <w:shd w:val="clear" w:color="auto" w:fill="FFFFFF"/>
          <w:lang w:val="fr-CH"/>
        </w:rPr>
        <w:t xml:space="preserve">38.2 </w:t>
      </w:r>
      <w:r w:rsidRPr="005868A3">
        <w:rPr>
          <w:rFonts w:ascii="Arial" w:hAnsi="Arial" w:cs="Arial"/>
          <w:sz w:val="22"/>
          <w:szCs w:val="22"/>
          <w:shd w:val="clear" w:color="auto" w:fill="FFFFFF"/>
          <w:lang w:val="fr-CH"/>
        </w:rPr>
        <w:t>mm</w:t>
      </w:r>
    </w:p>
    <w:p w14:paraId="4E7BB13A" w14:textId="77777777" w:rsidR="0096638B" w:rsidRPr="00CE7C62" w:rsidRDefault="003916D0" w:rsidP="00EB51A0">
      <w:pPr>
        <w:numPr>
          <w:ilvl w:val="0"/>
          <w:numId w:val="11"/>
        </w:numPr>
        <w:rPr>
          <w:rFonts w:ascii="Arial" w:hAnsi="Arial" w:cs="Arial"/>
          <w:sz w:val="22"/>
          <w:szCs w:val="22"/>
          <w:lang w:val="en-GB"/>
        </w:rPr>
      </w:pPr>
      <w:r w:rsidRPr="00CE7C62">
        <w:rPr>
          <w:rFonts w:ascii="Arial" w:hAnsi="Arial" w:cs="Arial"/>
          <w:sz w:val="22"/>
          <w:szCs w:val="22"/>
          <w:lang w:val="en-GB"/>
        </w:rPr>
        <w:t>Weight</w:t>
      </w:r>
      <w:r w:rsidR="000005C2" w:rsidRPr="00CE7C62">
        <w:rPr>
          <w:rFonts w:ascii="Arial" w:hAnsi="Arial" w:cs="Arial"/>
          <w:sz w:val="22"/>
          <w:szCs w:val="22"/>
          <w:lang w:val="en-GB"/>
        </w:rPr>
        <w:t xml:space="preserve">: </w:t>
      </w:r>
      <w:r w:rsidR="00592EB3" w:rsidRPr="00CE7C62">
        <w:rPr>
          <w:rFonts w:ascii="Arial" w:hAnsi="Arial" w:cs="Arial"/>
          <w:sz w:val="22"/>
          <w:szCs w:val="22"/>
          <w:lang w:val="en-GB"/>
        </w:rPr>
        <w:t>83</w:t>
      </w:r>
      <w:r w:rsidR="00EB51A0" w:rsidRPr="00CE7C62">
        <w:rPr>
          <w:rFonts w:ascii="Arial" w:hAnsi="Arial" w:cs="Arial"/>
          <w:sz w:val="22"/>
          <w:szCs w:val="22"/>
          <w:lang w:val="en-GB"/>
        </w:rPr>
        <w:t xml:space="preserve"> g</w:t>
      </w:r>
      <w:r w:rsidR="00592EB3" w:rsidRPr="00CE7C62">
        <w:rPr>
          <w:rFonts w:ascii="Arial" w:hAnsi="Arial" w:cs="Arial"/>
          <w:sz w:val="22"/>
          <w:szCs w:val="22"/>
          <w:lang w:val="en-GB"/>
        </w:rPr>
        <w:t xml:space="preserve"> (mouse only)</w:t>
      </w:r>
    </w:p>
    <w:p w14:paraId="7A4AD8BB" w14:textId="77777777" w:rsidR="000A12D6" w:rsidRPr="00CE7C62" w:rsidRDefault="000A12D6" w:rsidP="000A12D6">
      <w:pPr>
        <w:rPr>
          <w:rFonts w:ascii="Arial" w:hAnsi="Arial" w:cs="Arial"/>
          <w:sz w:val="22"/>
          <w:szCs w:val="22"/>
          <w:lang w:val="en-GB"/>
        </w:rPr>
      </w:pPr>
    </w:p>
    <w:p w14:paraId="246975E5" w14:textId="77777777" w:rsidR="000A12D6" w:rsidRPr="00CE7C62" w:rsidRDefault="000A12D6" w:rsidP="000A12D6">
      <w:pPr>
        <w:rPr>
          <w:rFonts w:ascii="Arial" w:hAnsi="Arial" w:cs="Arial"/>
          <w:b/>
          <w:sz w:val="26"/>
          <w:szCs w:val="26"/>
          <w:lang w:val="en-GB"/>
        </w:rPr>
      </w:pPr>
      <w:r w:rsidRPr="00CE7C62">
        <w:rPr>
          <w:rFonts w:ascii="Arial" w:hAnsi="Arial" w:cs="Arial"/>
          <w:b/>
          <w:sz w:val="26"/>
          <w:szCs w:val="26"/>
          <w:lang w:val="en-GB"/>
        </w:rPr>
        <w:t>Tracking</w:t>
      </w:r>
    </w:p>
    <w:p w14:paraId="7CDCA4AF" w14:textId="77777777" w:rsidR="000A12D6" w:rsidRPr="00CE7C62" w:rsidRDefault="000A12D6" w:rsidP="000A12D6">
      <w:pPr>
        <w:numPr>
          <w:ilvl w:val="0"/>
          <w:numId w:val="18"/>
        </w:numPr>
        <w:rPr>
          <w:rFonts w:ascii="Arial" w:hAnsi="Arial" w:cs="Arial"/>
          <w:sz w:val="22"/>
          <w:szCs w:val="22"/>
          <w:lang w:val="en-GB"/>
        </w:rPr>
      </w:pPr>
      <w:r w:rsidRPr="00CE7C62">
        <w:rPr>
          <w:rFonts w:ascii="Arial" w:hAnsi="Arial" w:cs="Arial"/>
          <w:sz w:val="22"/>
          <w:szCs w:val="22"/>
          <w:lang w:val="en-GB"/>
        </w:rPr>
        <w:t xml:space="preserve">Resolution: 200 – 12,000 </w:t>
      </w:r>
      <w:r w:rsidR="00251A2B" w:rsidRPr="00CE7C62">
        <w:rPr>
          <w:rFonts w:ascii="Arial" w:hAnsi="Arial" w:cs="Arial"/>
          <w:sz w:val="22"/>
          <w:szCs w:val="22"/>
          <w:lang w:val="en-GB"/>
        </w:rPr>
        <w:t>DPI</w:t>
      </w:r>
    </w:p>
    <w:p w14:paraId="37A6CD41" w14:textId="77777777" w:rsidR="000A12D6" w:rsidRPr="00CE7C62" w:rsidRDefault="004725CE" w:rsidP="000A12D6">
      <w:pPr>
        <w:numPr>
          <w:ilvl w:val="0"/>
          <w:numId w:val="18"/>
        </w:numPr>
        <w:rPr>
          <w:rFonts w:ascii="Arial" w:hAnsi="Arial" w:cs="Arial"/>
          <w:sz w:val="22"/>
          <w:szCs w:val="22"/>
          <w:lang w:val="en-GB"/>
        </w:rPr>
      </w:pPr>
      <w:r w:rsidRPr="00CE7C62">
        <w:rPr>
          <w:rFonts w:ascii="Arial" w:hAnsi="Arial" w:cs="Arial"/>
          <w:sz w:val="22"/>
          <w:szCs w:val="22"/>
          <w:lang w:val="en-GB"/>
        </w:rPr>
        <w:t>Maximum</w:t>
      </w:r>
      <w:r w:rsidR="000A12D6" w:rsidRPr="00CE7C62">
        <w:rPr>
          <w:rFonts w:ascii="Arial" w:hAnsi="Arial" w:cs="Arial"/>
          <w:sz w:val="22"/>
          <w:szCs w:val="22"/>
          <w:lang w:val="en-GB"/>
        </w:rPr>
        <w:t xml:space="preserve"> acceleration: &gt;40G*</w:t>
      </w:r>
    </w:p>
    <w:p w14:paraId="151CFDDF" w14:textId="77777777" w:rsidR="000A12D6" w:rsidRPr="00CE7C62" w:rsidRDefault="004725CE" w:rsidP="000A12D6">
      <w:pPr>
        <w:numPr>
          <w:ilvl w:val="0"/>
          <w:numId w:val="18"/>
        </w:numPr>
        <w:rPr>
          <w:rFonts w:ascii="Arial" w:hAnsi="Arial" w:cs="Arial"/>
          <w:sz w:val="22"/>
          <w:szCs w:val="22"/>
          <w:lang w:val="en-GB"/>
        </w:rPr>
      </w:pPr>
      <w:r w:rsidRPr="00CE7C62">
        <w:rPr>
          <w:rFonts w:ascii="Arial" w:hAnsi="Arial" w:cs="Arial"/>
          <w:sz w:val="22"/>
          <w:szCs w:val="22"/>
          <w:lang w:val="en-GB"/>
        </w:rPr>
        <w:t>Maximum</w:t>
      </w:r>
      <w:r w:rsidR="000A12D6" w:rsidRPr="00CE7C62">
        <w:rPr>
          <w:rFonts w:ascii="Arial" w:hAnsi="Arial" w:cs="Arial"/>
          <w:sz w:val="22"/>
          <w:szCs w:val="22"/>
          <w:lang w:val="en-GB"/>
        </w:rPr>
        <w:t xml:space="preserve"> speed: &gt;300 ips*</w:t>
      </w:r>
    </w:p>
    <w:p w14:paraId="144423E3" w14:textId="77777777" w:rsidR="004725CE" w:rsidRPr="00CE7C62" w:rsidRDefault="004725CE" w:rsidP="000A12D6">
      <w:pPr>
        <w:rPr>
          <w:rFonts w:ascii="Arial" w:hAnsi="Arial" w:cs="Arial"/>
          <w:b/>
          <w:sz w:val="26"/>
          <w:szCs w:val="26"/>
          <w:lang w:val="en-GB"/>
        </w:rPr>
      </w:pPr>
    </w:p>
    <w:p w14:paraId="15218712" w14:textId="77777777" w:rsidR="000A12D6" w:rsidRPr="00CE7C62" w:rsidRDefault="000A12D6" w:rsidP="000A12D6">
      <w:pPr>
        <w:rPr>
          <w:rFonts w:ascii="Arial" w:hAnsi="Arial" w:cs="Arial"/>
          <w:b/>
          <w:sz w:val="26"/>
          <w:szCs w:val="26"/>
          <w:lang w:val="en-GB"/>
        </w:rPr>
      </w:pPr>
      <w:r w:rsidRPr="00CE7C62">
        <w:rPr>
          <w:rFonts w:ascii="Arial" w:hAnsi="Arial" w:cs="Arial"/>
          <w:b/>
          <w:sz w:val="26"/>
          <w:szCs w:val="26"/>
          <w:lang w:val="en-GB"/>
        </w:rPr>
        <w:t>Responsiveness</w:t>
      </w:r>
    </w:p>
    <w:p w14:paraId="42477B94" w14:textId="77777777" w:rsidR="000A12D6" w:rsidRPr="00CE7C62" w:rsidRDefault="000A12D6" w:rsidP="000A12D6">
      <w:pPr>
        <w:numPr>
          <w:ilvl w:val="0"/>
          <w:numId w:val="17"/>
        </w:numPr>
        <w:rPr>
          <w:rFonts w:ascii="Arial" w:hAnsi="Arial" w:cs="Arial"/>
          <w:sz w:val="22"/>
          <w:szCs w:val="22"/>
          <w:lang w:val="en-GB"/>
        </w:rPr>
      </w:pPr>
      <w:r w:rsidRPr="00CE7C62">
        <w:rPr>
          <w:rFonts w:ascii="Arial" w:hAnsi="Arial" w:cs="Arial"/>
          <w:sz w:val="22"/>
          <w:szCs w:val="22"/>
          <w:lang w:val="en-GB"/>
        </w:rPr>
        <w:t>USB data format: 16 bits/axis</w:t>
      </w:r>
    </w:p>
    <w:p w14:paraId="4B5CC5E4" w14:textId="77777777" w:rsidR="000A12D6" w:rsidRPr="00CE7C62" w:rsidRDefault="004725CE" w:rsidP="000A12D6">
      <w:pPr>
        <w:numPr>
          <w:ilvl w:val="0"/>
          <w:numId w:val="17"/>
        </w:numPr>
        <w:rPr>
          <w:rFonts w:ascii="Arial" w:hAnsi="Arial" w:cs="Arial"/>
          <w:sz w:val="22"/>
          <w:szCs w:val="22"/>
          <w:lang w:val="en-GB"/>
        </w:rPr>
      </w:pPr>
      <w:r w:rsidRPr="00CE7C62">
        <w:rPr>
          <w:rFonts w:ascii="Arial" w:hAnsi="Arial" w:cs="Arial"/>
          <w:sz w:val="22"/>
          <w:szCs w:val="22"/>
          <w:lang w:val="en-GB"/>
        </w:rPr>
        <w:t>USB report rate: 1000</w:t>
      </w:r>
      <w:r w:rsidR="000A12D6" w:rsidRPr="00CE7C62">
        <w:rPr>
          <w:rFonts w:ascii="Arial" w:hAnsi="Arial" w:cs="Arial"/>
          <w:sz w:val="22"/>
          <w:szCs w:val="22"/>
          <w:lang w:val="en-GB"/>
        </w:rPr>
        <w:t>Hz (1ms)</w:t>
      </w:r>
    </w:p>
    <w:p w14:paraId="41208F99" w14:textId="77777777" w:rsidR="000A12D6" w:rsidRPr="00CE7C62" w:rsidRDefault="000A12D6" w:rsidP="000A12D6">
      <w:pPr>
        <w:numPr>
          <w:ilvl w:val="0"/>
          <w:numId w:val="17"/>
        </w:numPr>
        <w:rPr>
          <w:rFonts w:ascii="Arial" w:hAnsi="Arial" w:cs="Arial"/>
          <w:sz w:val="22"/>
          <w:szCs w:val="22"/>
          <w:lang w:val="en-GB"/>
        </w:rPr>
      </w:pPr>
      <w:r w:rsidRPr="00CE7C62">
        <w:rPr>
          <w:rFonts w:ascii="Arial" w:hAnsi="Arial" w:cs="Arial"/>
          <w:sz w:val="22"/>
          <w:szCs w:val="22"/>
          <w:lang w:val="en-GB"/>
        </w:rPr>
        <w:t>Wireless report rate: 1000Hz</w:t>
      </w:r>
      <w:r w:rsidR="00775B37" w:rsidRPr="00CE7C62">
        <w:rPr>
          <w:rFonts w:ascii="Arial" w:hAnsi="Arial" w:cs="Arial"/>
          <w:sz w:val="22"/>
          <w:szCs w:val="22"/>
          <w:lang w:val="en-GB"/>
        </w:rPr>
        <w:t xml:space="preserve"> (1</w:t>
      </w:r>
      <w:r w:rsidRPr="00CE7C62">
        <w:rPr>
          <w:rFonts w:ascii="Arial" w:hAnsi="Arial" w:cs="Arial"/>
          <w:sz w:val="22"/>
          <w:szCs w:val="22"/>
          <w:lang w:val="en-GB"/>
        </w:rPr>
        <w:t>ms)</w:t>
      </w:r>
    </w:p>
    <w:p w14:paraId="1931BD45" w14:textId="77777777" w:rsidR="000A12D6" w:rsidRPr="00CE7C62" w:rsidRDefault="000A12D6" w:rsidP="000A12D6">
      <w:pPr>
        <w:numPr>
          <w:ilvl w:val="0"/>
          <w:numId w:val="17"/>
        </w:numPr>
        <w:rPr>
          <w:rFonts w:ascii="Arial" w:hAnsi="Arial" w:cs="Arial"/>
          <w:sz w:val="22"/>
          <w:szCs w:val="22"/>
          <w:lang w:val="en-GB"/>
        </w:rPr>
      </w:pPr>
      <w:r w:rsidRPr="00CE7C62">
        <w:rPr>
          <w:rFonts w:ascii="Arial" w:hAnsi="Arial" w:cs="Arial"/>
          <w:sz w:val="22"/>
          <w:szCs w:val="22"/>
          <w:lang w:val="en-GB"/>
        </w:rPr>
        <w:t>Wireless technology: Custom 2.4GHz</w:t>
      </w:r>
    </w:p>
    <w:p w14:paraId="2436CDFE" w14:textId="77777777" w:rsidR="000A12D6" w:rsidRPr="00CE7C62" w:rsidRDefault="000A12D6" w:rsidP="000A12D6">
      <w:pPr>
        <w:numPr>
          <w:ilvl w:val="0"/>
          <w:numId w:val="17"/>
        </w:numPr>
        <w:rPr>
          <w:rFonts w:ascii="Arial" w:hAnsi="Arial" w:cs="Arial"/>
          <w:sz w:val="22"/>
          <w:szCs w:val="22"/>
          <w:lang w:val="en-GB"/>
        </w:rPr>
      </w:pPr>
      <w:r w:rsidRPr="00CE7C62">
        <w:rPr>
          <w:rFonts w:ascii="Arial" w:hAnsi="Arial" w:cs="Arial"/>
          <w:sz w:val="22"/>
          <w:szCs w:val="22"/>
          <w:lang w:val="en-GB"/>
        </w:rPr>
        <w:t>Microprocessor: 32-bit ARM</w:t>
      </w:r>
    </w:p>
    <w:p w14:paraId="65895F84" w14:textId="77777777" w:rsidR="000A12D6" w:rsidRPr="00CE7C62" w:rsidRDefault="000A12D6" w:rsidP="000A12D6">
      <w:pPr>
        <w:rPr>
          <w:rFonts w:ascii="Arial" w:hAnsi="Arial" w:cs="Arial"/>
          <w:sz w:val="22"/>
          <w:szCs w:val="22"/>
          <w:lang w:val="en-GB"/>
        </w:rPr>
      </w:pPr>
    </w:p>
    <w:p w14:paraId="6222276A" w14:textId="77777777" w:rsidR="000A12D6" w:rsidRPr="00CE7C62" w:rsidRDefault="000A12D6" w:rsidP="000A12D6">
      <w:pPr>
        <w:rPr>
          <w:rFonts w:ascii="Arial" w:hAnsi="Arial" w:cs="Arial"/>
          <w:b/>
          <w:sz w:val="26"/>
          <w:szCs w:val="26"/>
          <w:lang w:val="en-GB"/>
        </w:rPr>
      </w:pPr>
      <w:r w:rsidRPr="00CE7C62">
        <w:rPr>
          <w:rFonts w:ascii="Arial" w:hAnsi="Arial" w:cs="Arial"/>
          <w:b/>
          <w:sz w:val="26"/>
          <w:szCs w:val="26"/>
          <w:lang w:val="en-GB"/>
        </w:rPr>
        <w:t>Glide</w:t>
      </w:r>
    </w:p>
    <w:p w14:paraId="534EECE4" w14:textId="77777777" w:rsidR="000A12D6" w:rsidRPr="00CE7C62" w:rsidRDefault="000A12D6" w:rsidP="000A12D6">
      <w:pPr>
        <w:numPr>
          <w:ilvl w:val="0"/>
          <w:numId w:val="19"/>
        </w:numPr>
        <w:rPr>
          <w:rFonts w:ascii="Arial" w:hAnsi="Arial" w:cs="Arial"/>
          <w:sz w:val="22"/>
          <w:szCs w:val="22"/>
          <w:lang w:val="en-GB"/>
        </w:rPr>
      </w:pPr>
      <w:r w:rsidRPr="00CE7C62">
        <w:rPr>
          <w:rFonts w:ascii="Arial" w:hAnsi="Arial" w:cs="Arial"/>
          <w:sz w:val="22"/>
          <w:szCs w:val="22"/>
          <w:lang w:val="en-GB"/>
        </w:rPr>
        <w:t>Dynami</w:t>
      </w:r>
      <w:r w:rsidR="00592EB3" w:rsidRPr="00CE7C62">
        <w:rPr>
          <w:rFonts w:ascii="Arial" w:hAnsi="Arial" w:cs="Arial"/>
          <w:sz w:val="22"/>
          <w:szCs w:val="22"/>
          <w:lang w:val="en-GB"/>
        </w:rPr>
        <w:t>c coefficient of friction**: .1</w:t>
      </w:r>
      <w:r w:rsidRPr="00CE7C62">
        <w:rPr>
          <w:rFonts w:ascii="Arial" w:hAnsi="Arial" w:cs="Arial"/>
          <w:sz w:val="22"/>
          <w:szCs w:val="22"/>
          <w:lang w:val="en-GB"/>
        </w:rPr>
        <w:t xml:space="preserve"> μ (k)</w:t>
      </w:r>
    </w:p>
    <w:p w14:paraId="15E2C970" w14:textId="77777777" w:rsidR="004725CE" w:rsidRPr="00CE7C62" w:rsidRDefault="000A12D6" w:rsidP="004725CE">
      <w:pPr>
        <w:numPr>
          <w:ilvl w:val="0"/>
          <w:numId w:val="19"/>
        </w:numPr>
        <w:rPr>
          <w:rFonts w:ascii="Arial" w:hAnsi="Arial" w:cs="Arial"/>
          <w:sz w:val="22"/>
          <w:szCs w:val="22"/>
          <w:lang w:val="en-GB"/>
        </w:rPr>
      </w:pPr>
      <w:r w:rsidRPr="00CE7C62">
        <w:rPr>
          <w:rFonts w:ascii="Arial" w:hAnsi="Arial" w:cs="Arial"/>
          <w:sz w:val="22"/>
          <w:szCs w:val="22"/>
          <w:lang w:val="en-GB"/>
        </w:rPr>
        <w:t>Stati</w:t>
      </w:r>
      <w:r w:rsidR="00592EB3" w:rsidRPr="00CE7C62">
        <w:rPr>
          <w:rFonts w:ascii="Arial" w:hAnsi="Arial" w:cs="Arial"/>
          <w:sz w:val="22"/>
          <w:szCs w:val="22"/>
          <w:lang w:val="en-GB"/>
        </w:rPr>
        <w:t>c coefficient of friction**: .16</w:t>
      </w:r>
      <w:r w:rsidRPr="00CE7C62">
        <w:rPr>
          <w:rFonts w:ascii="Arial" w:hAnsi="Arial" w:cs="Arial"/>
          <w:sz w:val="22"/>
          <w:szCs w:val="22"/>
          <w:lang w:val="en-GB"/>
        </w:rPr>
        <w:t xml:space="preserve"> μ (s)</w:t>
      </w:r>
    </w:p>
    <w:p w14:paraId="385682AA" w14:textId="77777777" w:rsidR="004725CE" w:rsidRPr="00CE7C62" w:rsidRDefault="004725CE" w:rsidP="000A12D6">
      <w:pPr>
        <w:rPr>
          <w:rFonts w:ascii="Arial" w:hAnsi="Arial" w:cs="Arial"/>
          <w:sz w:val="22"/>
          <w:szCs w:val="22"/>
          <w:lang w:val="en-GB"/>
        </w:rPr>
      </w:pPr>
    </w:p>
    <w:p w14:paraId="69DF7757" w14:textId="77777777" w:rsidR="000A12D6" w:rsidRPr="00CE7C62" w:rsidRDefault="000A12D6" w:rsidP="000A12D6">
      <w:pPr>
        <w:rPr>
          <w:rFonts w:ascii="Arial" w:hAnsi="Arial" w:cs="Arial"/>
          <w:b/>
          <w:sz w:val="26"/>
          <w:szCs w:val="26"/>
          <w:lang w:val="en-GB"/>
        </w:rPr>
      </w:pPr>
      <w:r w:rsidRPr="00CE7C62">
        <w:rPr>
          <w:rFonts w:ascii="Arial" w:hAnsi="Arial" w:cs="Arial"/>
          <w:b/>
          <w:sz w:val="26"/>
          <w:szCs w:val="26"/>
          <w:lang w:val="en-GB"/>
        </w:rPr>
        <w:t>Durability</w:t>
      </w:r>
    </w:p>
    <w:p w14:paraId="3CF23EAA" w14:textId="77777777" w:rsidR="000A12D6" w:rsidRPr="00CE7C62" w:rsidRDefault="000A12D6" w:rsidP="000A12D6">
      <w:pPr>
        <w:numPr>
          <w:ilvl w:val="0"/>
          <w:numId w:val="20"/>
        </w:numPr>
        <w:rPr>
          <w:rFonts w:ascii="Arial" w:hAnsi="Arial" w:cs="Arial"/>
          <w:sz w:val="22"/>
          <w:szCs w:val="22"/>
          <w:lang w:val="en-GB"/>
        </w:rPr>
      </w:pPr>
      <w:r w:rsidRPr="00CE7C62">
        <w:rPr>
          <w:rFonts w:ascii="Arial" w:hAnsi="Arial" w:cs="Arial"/>
          <w:sz w:val="22"/>
          <w:szCs w:val="22"/>
          <w:lang w:val="en-GB"/>
        </w:rPr>
        <w:t>Buttons (Left / Right): 20 million clicks</w:t>
      </w:r>
    </w:p>
    <w:p w14:paraId="345AD57A" w14:textId="77777777" w:rsidR="000A12D6" w:rsidRPr="00CE7C62" w:rsidRDefault="00592EB3" w:rsidP="000A12D6">
      <w:pPr>
        <w:numPr>
          <w:ilvl w:val="0"/>
          <w:numId w:val="20"/>
        </w:numPr>
        <w:rPr>
          <w:rFonts w:ascii="Arial" w:hAnsi="Arial" w:cs="Arial"/>
          <w:sz w:val="22"/>
          <w:szCs w:val="22"/>
          <w:lang w:val="en-GB"/>
        </w:rPr>
      </w:pPr>
      <w:r w:rsidRPr="00CE7C62">
        <w:rPr>
          <w:rFonts w:ascii="Arial" w:hAnsi="Arial" w:cs="Arial"/>
          <w:sz w:val="22"/>
          <w:szCs w:val="22"/>
          <w:lang w:val="en-GB"/>
        </w:rPr>
        <w:t>Feet: 25</w:t>
      </w:r>
      <w:r w:rsidR="00251A2B" w:rsidRPr="00CE7C62">
        <w:rPr>
          <w:rFonts w:ascii="Arial" w:hAnsi="Arial" w:cs="Arial"/>
          <w:sz w:val="22"/>
          <w:szCs w:val="22"/>
          <w:lang w:val="en-GB"/>
        </w:rPr>
        <w:t>km</w:t>
      </w:r>
    </w:p>
    <w:p w14:paraId="1BBC7B5F" w14:textId="77777777" w:rsidR="004725CE" w:rsidRPr="00CE7C62" w:rsidRDefault="004725CE" w:rsidP="008002F1">
      <w:pPr>
        <w:rPr>
          <w:rFonts w:ascii="Arial" w:eastAsia="MS Mincho" w:hAnsi="Arial" w:cs="Arial"/>
          <w:sz w:val="22"/>
          <w:szCs w:val="22"/>
          <w:lang w:val="en-GB"/>
        </w:rPr>
      </w:pPr>
    </w:p>
    <w:p w14:paraId="28D59B05" w14:textId="77777777" w:rsidR="004725CE" w:rsidRPr="00CE7C62" w:rsidRDefault="004725CE" w:rsidP="004725CE">
      <w:pPr>
        <w:rPr>
          <w:rFonts w:ascii="Arial" w:hAnsi="Arial" w:cs="Arial"/>
          <w:sz w:val="22"/>
          <w:szCs w:val="22"/>
          <w:lang w:val="en-GB"/>
        </w:rPr>
      </w:pPr>
      <w:r w:rsidRPr="00CE7C62">
        <w:rPr>
          <w:rFonts w:ascii="Arial" w:hAnsi="Arial" w:cs="Arial"/>
          <w:sz w:val="22"/>
          <w:szCs w:val="22"/>
          <w:lang w:val="en-GB"/>
        </w:rPr>
        <w:t>* Tested on Logitech G240 Gaming Mouse Pad</w:t>
      </w:r>
    </w:p>
    <w:p w14:paraId="25A8C870" w14:textId="77777777" w:rsidR="004725CE" w:rsidRPr="00CE7C62" w:rsidRDefault="004725CE" w:rsidP="004725CE">
      <w:pPr>
        <w:rPr>
          <w:rFonts w:ascii="Arial" w:eastAsia="MS Mincho" w:hAnsi="Arial" w:cs="Arial"/>
          <w:sz w:val="22"/>
          <w:szCs w:val="22"/>
          <w:lang w:val="en-GB"/>
        </w:rPr>
      </w:pPr>
      <w:r w:rsidRPr="00CE7C62">
        <w:rPr>
          <w:rFonts w:ascii="Arial" w:eastAsia="MS Mincho" w:hAnsi="Arial" w:cs="Arial"/>
          <w:sz w:val="22"/>
          <w:szCs w:val="22"/>
          <w:lang w:val="en-GB"/>
        </w:rPr>
        <w:t>**Tested on wood-veneer desktop</w:t>
      </w:r>
    </w:p>
    <w:p w14:paraId="571E3E50" w14:textId="77777777" w:rsidR="000A50A0" w:rsidRPr="00CE7C62" w:rsidRDefault="000A50A0" w:rsidP="000A50A0">
      <w:pPr>
        <w:pStyle w:val="Titre3"/>
        <w:rPr>
          <w:rFonts w:ascii="Arial" w:hAnsi="Arial" w:cs="Arial"/>
          <w:sz w:val="22"/>
          <w:szCs w:val="22"/>
          <w:lang w:val="en-GB"/>
        </w:rPr>
      </w:pPr>
      <w:r w:rsidRPr="00CE7C62">
        <w:rPr>
          <w:rFonts w:ascii="Arial" w:hAnsi="Arial" w:cs="Arial"/>
          <w:lang w:val="en-GB"/>
        </w:rPr>
        <w:t>Warranty</w:t>
      </w:r>
    </w:p>
    <w:p w14:paraId="3E4963CC" w14:textId="77777777" w:rsidR="003916D0" w:rsidRPr="00CE7C62" w:rsidRDefault="00432EEC" w:rsidP="003916D0">
      <w:pPr>
        <w:pStyle w:val="ColorfulShading-Accent31"/>
        <w:numPr>
          <w:ilvl w:val="0"/>
          <w:numId w:val="2"/>
        </w:numPr>
        <w:spacing w:before="100"/>
        <w:ind w:left="360"/>
        <w:rPr>
          <w:rFonts w:ascii="Arial" w:hAnsi="Arial" w:cs="Arial"/>
          <w:sz w:val="22"/>
          <w:szCs w:val="22"/>
          <w:lang w:val="en-GB"/>
        </w:rPr>
      </w:pPr>
      <w:r w:rsidRPr="00CE7C62">
        <w:rPr>
          <w:rFonts w:ascii="Arial" w:hAnsi="Arial" w:cs="Arial"/>
          <w:sz w:val="22"/>
          <w:szCs w:val="22"/>
          <w:lang w:val="en-GB"/>
        </w:rPr>
        <w:t>2</w:t>
      </w:r>
      <w:r w:rsidR="00FE0B2C" w:rsidRPr="00CE7C62">
        <w:rPr>
          <w:rFonts w:ascii="Arial" w:hAnsi="Arial" w:cs="Arial"/>
          <w:sz w:val="22"/>
          <w:szCs w:val="22"/>
          <w:lang w:val="en-GB"/>
        </w:rPr>
        <w:t>-</w:t>
      </w:r>
      <w:r w:rsidR="003916D0" w:rsidRPr="00CE7C62">
        <w:rPr>
          <w:rFonts w:ascii="Arial" w:hAnsi="Arial" w:cs="Arial"/>
          <w:sz w:val="22"/>
          <w:szCs w:val="22"/>
          <w:lang w:val="en-GB"/>
        </w:rPr>
        <w:t xml:space="preserve">year limited hardware warranty </w:t>
      </w:r>
    </w:p>
    <w:p w14:paraId="20864FB2" w14:textId="77777777" w:rsidR="000A50A0" w:rsidRPr="00CE7C62" w:rsidRDefault="000A50A0" w:rsidP="000A50A0">
      <w:pPr>
        <w:pStyle w:val="Titre3"/>
        <w:rPr>
          <w:rFonts w:ascii="Arial" w:hAnsi="Arial" w:cs="Arial"/>
          <w:lang w:val="en-GB"/>
        </w:rPr>
      </w:pPr>
      <w:r w:rsidRPr="00CE7C62">
        <w:rPr>
          <w:rFonts w:ascii="Arial" w:hAnsi="Arial" w:cs="Arial"/>
          <w:lang w:val="en-GB"/>
        </w:rPr>
        <w:t>Press Contact</w:t>
      </w:r>
    </w:p>
    <w:p w14:paraId="5BAC172F" w14:textId="77777777" w:rsidR="009B0BEA" w:rsidRPr="00CE7C62" w:rsidRDefault="009B0BEA" w:rsidP="009B0BEA">
      <w:pPr>
        <w:rPr>
          <w:rFonts w:ascii="Arial" w:hAnsi="Arial" w:cs="Arial"/>
          <w:sz w:val="22"/>
          <w:lang w:val="en-GB"/>
        </w:rPr>
      </w:pPr>
      <w:commentRangeStart w:id="2"/>
      <w:r w:rsidRPr="00CE7C62">
        <w:rPr>
          <w:rFonts w:ascii="Arial" w:hAnsi="Arial" w:cs="Arial"/>
          <w:sz w:val="22"/>
          <w:lang w:val="en-GB"/>
        </w:rPr>
        <w:t>Wendy Spander</w:t>
      </w:r>
    </w:p>
    <w:p w14:paraId="740256C3" w14:textId="77777777" w:rsidR="009B0BEA" w:rsidRPr="00CE7C62" w:rsidRDefault="009B0BEA" w:rsidP="009B0BEA">
      <w:pPr>
        <w:rPr>
          <w:rFonts w:ascii="Arial" w:hAnsi="Arial" w:cs="Arial"/>
          <w:sz w:val="22"/>
          <w:lang w:val="en-GB"/>
        </w:rPr>
      </w:pPr>
      <w:r w:rsidRPr="00CE7C62">
        <w:rPr>
          <w:rFonts w:ascii="Arial" w:hAnsi="Arial" w:cs="Arial"/>
          <w:sz w:val="22"/>
          <w:lang w:val="en-GB"/>
        </w:rPr>
        <w:t>Logitech</w:t>
      </w:r>
    </w:p>
    <w:p w14:paraId="18C77E3D" w14:textId="77777777" w:rsidR="009B0BEA" w:rsidRPr="00CE7C62" w:rsidRDefault="009B0BEA" w:rsidP="009B0BEA">
      <w:pPr>
        <w:rPr>
          <w:rFonts w:ascii="Arial" w:hAnsi="Arial" w:cs="Arial"/>
          <w:sz w:val="22"/>
          <w:lang w:val="en-GB"/>
        </w:rPr>
      </w:pPr>
      <w:r w:rsidRPr="00CE7C62">
        <w:rPr>
          <w:rFonts w:ascii="Arial" w:hAnsi="Arial" w:cs="Arial"/>
          <w:sz w:val="22"/>
          <w:lang w:val="en-GB"/>
        </w:rPr>
        <w:t>510-713-5393</w:t>
      </w:r>
    </w:p>
    <w:p w14:paraId="3842A654" w14:textId="77777777" w:rsidR="00E870FB" w:rsidRPr="00CE7C62" w:rsidRDefault="003E5B9D">
      <w:pPr>
        <w:rPr>
          <w:rFonts w:ascii="Arial" w:hAnsi="Arial" w:cs="Arial"/>
          <w:sz w:val="22"/>
          <w:lang w:val="en-GB"/>
        </w:rPr>
      </w:pPr>
      <w:hyperlink r:id="rId12" w:history="1">
        <w:r w:rsidR="009B0BEA" w:rsidRPr="00CE7C62">
          <w:rPr>
            <w:rStyle w:val="Lienhypertexte"/>
            <w:rFonts w:ascii="Arial" w:hAnsi="Arial" w:cs="Arial"/>
            <w:sz w:val="22"/>
            <w:lang w:val="en-GB"/>
          </w:rPr>
          <w:t>wspander@logitech.com</w:t>
        </w:r>
      </w:hyperlink>
      <w:commentRangeEnd w:id="2"/>
      <w:r w:rsidR="00CE7C62">
        <w:rPr>
          <w:rStyle w:val="Marquedecommentaire"/>
        </w:rPr>
        <w:commentReference w:id="2"/>
      </w:r>
    </w:p>
    <w:sectPr w:rsidR="00E870FB" w:rsidRPr="00CE7C62" w:rsidSect="00780964">
      <w:headerReference w:type="default" r:id="rId13"/>
      <w:pgSz w:w="12240" w:h="15840"/>
      <w:pgMar w:top="720" w:right="1080" w:bottom="72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uno Rodriguez" w:date="2016-08-04T11:57:00Z" w:initials="BR">
    <w:p w14:paraId="233533D1" w14:textId="77777777" w:rsidR="00DE41FB" w:rsidRPr="00DE41FB" w:rsidRDefault="00DE41FB">
      <w:pPr>
        <w:pStyle w:val="Commentaire"/>
      </w:pPr>
      <w:r>
        <w:rPr>
          <w:rStyle w:val="Marquedecommentaire"/>
        </w:rPr>
        <w:annotationRef/>
      </w:r>
      <w:r>
        <w:t>Please adapt locally if needed</w:t>
      </w:r>
    </w:p>
  </w:comment>
  <w:comment w:id="2" w:author="Bruno Rodriguez" w:date="2016-08-04T11:55:00Z" w:initials="BR">
    <w:p w14:paraId="4B11A92C" w14:textId="77777777" w:rsidR="00CE7C62" w:rsidRPr="00CE7C62" w:rsidRDefault="00CE7C62">
      <w:pPr>
        <w:pStyle w:val="Commentaire"/>
      </w:pPr>
      <w:r>
        <w:rPr>
          <w:rStyle w:val="Marquedecommentaire"/>
        </w:rPr>
        <w:annotationRef/>
      </w:r>
      <w:r>
        <w:t>Please update with local PR contact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3533D1" w15:done="0"/>
  <w15:commentEx w15:paraId="4B11A92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DCA2" w14:textId="77777777" w:rsidR="003E5B9D" w:rsidRDefault="003E5B9D" w:rsidP="00EA672E">
      <w:r>
        <w:separator/>
      </w:r>
    </w:p>
  </w:endnote>
  <w:endnote w:type="continuationSeparator" w:id="0">
    <w:p w14:paraId="54FCD875" w14:textId="77777777" w:rsidR="003E5B9D" w:rsidRDefault="003E5B9D" w:rsidP="00EA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1DF18" w14:textId="77777777" w:rsidR="003E5B9D" w:rsidRDefault="003E5B9D" w:rsidP="00EA672E">
      <w:r>
        <w:separator/>
      </w:r>
    </w:p>
  </w:footnote>
  <w:footnote w:type="continuationSeparator" w:id="0">
    <w:p w14:paraId="0326D992" w14:textId="77777777" w:rsidR="003E5B9D" w:rsidRDefault="003E5B9D" w:rsidP="00EA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1BA5" w14:textId="2C91E650" w:rsidR="00F35CC7" w:rsidRPr="004735FC" w:rsidRDefault="00F35CC7" w:rsidP="004735FC">
    <w:pPr>
      <w:pStyle w:val="En-tte"/>
      <w:jc w:val="right"/>
      <w:rPr>
        <w:rStyle w:val="Numrodepage"/>
        <w:rFonts w:ascii="Arial" w:hAnsi="Arial" w:cs="Arial"/>
      </w:rPr>
    </w:pPr>
    <w:r w:rsidRPr="004735FC">
      <w:rPr>
        <w:rFonts w:ascii="Arial" w:hAnsi="Arial" w:cs="Arial"/>
      </w:rPr>
      <w:t>Logitech</w:t>
    </w:r>
    <w:r w:rsidRPr="004735FC">
      <w:rPr>
        <w:rFonts w:ascii="Arial" w:hAnsi="Arial" w:cs="Arial"/>
        <w:vertAlign w:val="superscript"/>
      </w:rPr>
      <w:t>®</w:t>
    </w:r>
    <w:r w:rsidRPr="004735FC">
      <w:rPr>
        <w:rFonts w:ascii="Arial" w:hAnsi="Arial" w:cs="Arial"/>
        <w:bCs/>
        <w:iCs/>
      </w:rPr>
      <w:t xml:space="preserve">G Pro Gaming </w:t>
    </w:r>
    <w:r w:rsidRPr="004735FC">
      <w:rPr>
        <w:rFonts w:ascii="Arial" w:hAnsi="Arial" w:cs="Arial"/>
      </w:rPr>
      <w:t>Mouse</w:t>
    </w:r>
    <w:r w:rsidRPr="00335674">
      <w:rPr>
        <w:rFonts w:ascii="Arial" w:hAnsi="Arial" w:cs="Arial"/>
        <w:b/>
        <w:sz w:val="22"/>
        <w:szCs w:val="22"/>
      </w:rPr>
      <w:t>– Pa</w:t>
    </w:r>
    <w:r w:rsidRPr="00335674">
      <w:rPr>
        <w:rFonts w:ascii="Arial" w:hAnsi="Arial" w:cs="Arial"/>
        <w:b/>
        <w:bCs/>
        <w:sz w:val="22"/>
        <w:szCs w:val="22"/>
      </w:rPr>
      <w:t xml:space="preserve">ge </w:t>
    </w:r>
    <w:r w:rsidR="00315C9B" w:rsidRPr="00335674">
      <w:rPr>
        <w:rStyle w:val="Numrodepage"/>
        <w:rFonts w:ascii="Arial" w:hAnsi="Arial" w:cs="Arial"/>
        <w:b/>
        <w:bCs/>
        <w:sz w:val="22"/>
        <w:szCs w:val="22"/>
      </w:rPr>
      <w:fldChar w:fldCharType="begin"/>
    </w:r>
    <w:r w:rsidRPr="00335674">
      <w:rPr>
        <w:rStyle w:val="Numrodepage"/>
        <w:rFonts w:ascii="Arial" w:hAnsi="Arial" w:cs="Arial"/>
        <w:b/>
        <w:bCs/>
        <w:sz w:val="22"/>
        <w:szCs w:val="22"/>
      </w:rPr>
      <w:instrText xml:space="preserve"> PAGE </w:instrText>
    </w:r>
    <w:r w:rsidR="00315C9B" w:rsidRPr="00335674">
      <w:rPr>
        <w:rStyle w:val="Numrodepage"/>
        <w:rFonts w:ascii="Arial" w:hAnsi="Arial" w:cs="Arial"/>
        <w:b/>
        <w:bCs/>
        <w:sz w:val="22"/>
        <w:szCs w:val="22"/>
      </w:rPr>
      <w:fldChar w:fldCharType="separate"/>
    </w:r>
    <w:r w:rsidR="005868A3">
      <w:rPr>
        <w:rStyle w:val="Numrodepage"/>
        <w:rFonts w:ascii="Arial" w:hAnsi="Arial" w:cs="Arial"/>
        <w:b/>
        <w:bCs/>
        <w:noProof/>
        <w:sz w:val="22"/>
        <w:szCs w:val="22"/>
      </w:rPr>
      <w:t>2</w:t>
    </w:r>
    <w:r w:rsidR="00315C9B" w:rsidRPr="00335674">
      <w:rPr>
        <w:rStyle w:val="Numrodepage"/>
        <w:rFonts w:ascii="Arial" w:hAnsi="Arial" w:cs="Arial"/>
        <w:b/>
        <w:bCs/>
        <w:sz w:val="22"/>
        <w:szCs w:val="22"/>
      </w:rPr>
      <w:fldChar w:fldCharType="end"/>
    </w:r>
  </w:p>
  <w:p w14:paraId="6EA06F24" w14:textId="77777777" w:rsidR="00F35CC7" w:rsidRPr="00335674" w:rsidRDefault="00F35CC7" w:rsidP="009727F7">
    <w:pPr>
      <w:pStyle w:val="En-tte"/>
      <w:jc w:val="right"/>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27B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50891"/>
    <w:multiLevelType w:val="hybridMultilevel"/>
    <w:tmpl w:val="403816EA"/>
    <w:lvl w:ilvl="0" w:tplc="FCBA0D16">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A02E4"/>
    <w:multiLevelType w:val="hybridMultilevel"/>
    <w:tmpl w:val="0262BF10"/>
    <w:lvl w:ilvl="0" w:tplc="76CC0D18">
      <w:start w:val="1"/>
      <w:numFmt w:val="bullet"/>
      <w:lvlText w:val="•"/>
      <w:lvlJc w:val="left"/>
      <w:pPr>
        <w:tabs>
          <w:tab w:val="num" w:pos="720"/>
        </w:tabs>
        <w:ind w:left="720" w:hanging="360"/>
      </w:pPr>
      <w:rPr>
        <w:rFonts w:ascii="Arial" w:hAnsi="Arial" w:hint="default"/>
      </w:rPr>
    </w:lvl>
    <w:lvl w:ilvl="1" w:tplc="B6902618" w:tentative="1">
      <w:start w:val="1"/>
      <w:numFmt w:val="bullet"/>
      <w:lvlText w:val="•"/>
      <w:lvlJc w:val="left"/>
      <w:pPr>
        <w:tabs>
          <w:tab w:val="num" w:pos="1440"/>
        </w:tabs>
        <w:ind w:left="1440" w:hanging="360"/>
      </w:pPr>
      <w:rPr>
        <w:rFonts w:ascii="Arial" w:hAnsi="Arial" w:hint="default"/>
      </w:rPr>
    </w:lvl>
    <w:lvl w:ilvl="2" w:tplc="CA7C9E7E" w:tentative="1">
      <w:start w:val="1"/>
      <w:numFmt w:val="bullet"/>
      <w:lvlText w:val="•"/>
      <w:lvlJc w:val="left"/>
      <w:pPr>
        <w:tabs>
          <w:tab w:val="num" w:pos="2160"/>
        </w:tabs>
        <w:ind w:left="2160" w:hanging="360"/>
      </w:pPr>
      <w:rPr>
        <w:rFonts w:ascii="Arial" w:hAnsi="Arial" w:hint="default"/>
      </w:rPr>
    </w:lvl>
    <w:lvl w:ilvl="3" w:tplc="E700B18C" w:tentative="1">
      <w:start w:val="1"/>
      <w:numFmt w:val="bullet"/>
      <w:lvlText w:val="•"/>
      <w:lvlJc w:val="left"/>
      <w:pPr>
        <w:tabs>
          <w:tab w:val="num" w:pos="2880"/>
        </w:tabs>
        <w:ind w:left="2880" w:hanging="360"/>
      </w:pPr>
      <w:rPr>
        <w:rFonts w:ascii="Arial" w:hAnsi="Arial" w:hint="default"/>
      </w:rPr>
    </w:lvl>
    <w:lvl w:ilvl="4" w:tplc="C0BC86CE" w:tentative="1">
      <w:start w:val="1"/>
      <w:numFmt w:val="bullet"/>
      <w:lvlText w:val="•"/>
      <w:lvlJc w:val="left"/>
      <w:pPr>
        <w:tabs>
          <w:tab w:val="num" w:pos="3600"/>
        </w:tabs>
        <w:ind w:left="3600" w:hanging="360"/>
      </w:pPr>
      <w:rPr>
        <w:rFonts w:ascii="Arial" w:hAnsi="Arial" w:hint="default"/>
      </w:rPr>
    </w:lvl>
    <w:lvl w:ilvl="5" w:tplc="2488D5BE" w:tentative="1">
      <w:start w:val="1"/>
      <w:numFmt w:val="bullet"/>
      <w:lvlText w:val="•"/>
      <w:lvlJc w:val="left"/>
      <w:pPr>
        <w:tabs>
          <w:tab w:val="num" w:pos="4320"/>
        </w:tabs>
        <w:ind w:left="4320" w:hanging="360"/>
      </w:pPr>
      <w:rPr>
        <w:rFonts w:ascii="Arial" w:hAnsi="Arial" w:hint="default"/>
      </w:rPr>
    </w:lvl>
    <w:lvl w:ilvl="6" w:tplc="7242D498" w:tentative="1">
      <w:start w:val="1"/>
      <w:numFmt w:val="bullet"/>
      <w:lvlText w:val="•"/>
      <w:lvlJc w:val="left"/>
      <w:pPr>
        <w:tabs>
          <w:tab w:val="num" w:pos="5040"/>
        </w:tabs>
        <w:ind w:left="5040" w:hanging="360"/>
      </w:pPr>
      <w:rPr>
        <w:rFonts w:ascii="Arial" w:hAnsi="Arial" w:hint="default"/>
      </w:rPr>
    </w:lvl>
    <w:lvl w:ilvl="7" w:tplc="53C4EE32" w:tentative="1">
      <w:start w:val="1"/>
      <w:numFmt w:val="bullet"/>
      <w:lvlText w:val="•"/>
      <w:lvlJc w:val="left"/>
      <w:pPr>
        <w:tabs>
          <w:tab w:val="num" w:pos="5760"/>
        </w:tabs>
        <w:ind w:left="5760" w:hanging="360"/>
      </w:pPr>
      <w:rPr>
        <w:rFonts w:ascii="Arial" w:hAnsi="Arial" w:hint="default"/>
      </w:rPr>
    </w:lvl>
    <w:lvl w:ilvl="8" w:tplc="ABAC7B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914088"/>
    <w:multiLevelType w:val="hybridMultilevel"/>
    <w:tmpl w:val="E028F3C6"/>
    <w:lvl w:ilvl="0" w:tplc="97D69BA6">
      <w:start w:val="1"/>
      <w:numFmt w:val="bullet"/>
      <w:lvlText w:val=""/>
      <w:lvlJc w:val="left"/>
      <w:pPr>
        <w:tabs>
          <w:tab w:val="num" w:pos="720"/>
        </w:tabs>
        <w:ind w:left="720" w:hanging="360"/>
      </w:pPr>
      <w:rPr>
        <w:rFonts w:ascii="Wingdings" w:hAnsi="Wingdings" w:hint="default"/>
      </w:rPr>
    </w:lvl>
    <w:lvl w:ilvl="1" w:tplc="E0723406">
      <w:start w:val="1"/>
      <w:numFmt w:val="bullet"/>
      <w:lvlText w:val=""/>
      <w:lvlJc w:val="left"/>
      <w:pPr>
        <w:tabs>
          <w:tab w:val="num" w:pos="1440"/>
        </w:tabs>
        <w:ind w:left="1440" w:hanging="360"/>
      </w:pPr>
      <w:rPr>
        <w:rFonts w:ascii="Wingdings" w:hAnsi="Wingdings" w:hint="default"/>
      </w:rPr>
    </w:lvl>
    <w:lvl w:ilvl="2" w:tplc="2418F554" w:tentative="1">
      <w:start w:val="1"/>
      <w:numFmt w:val="bullet"/>
      <w:lvlText w:val=""/>
      <w:lvlJc w:val="left"/>
      <w:pPr>
        <w:tabs>
          <w:tab w:val="num" w:pos="2160"/>
        </w:tabs>
        <w:ind w:left="2160" w:hanging="360"/>
      </w:pPr>
      <w:rPr>
        <w:rFonts w:ascii="Wingdings" w:hAnsi="Wingdings" w:hint="default"/>
      </w:rPr>
    </w:lvl>
    <w:lvl w:ilvl="3" w:tplc="3F74CB56" w:tentative="1">
      <w:start w:val="1"/>
      <w:numFmt w:val="bullet"/>
      <w:lvlText w:val=""/>
      <w:lvlJc w:val="left"/>
      <w:pPr>
        <w:tabs>
          <w:tab w:val="num" w:pos="2880"/>
        </w:tabs>
        <w:ind w:left="2880" w:hanging="360"/>
      </w:pPr>
      <w:rPr>
        <w:rFonts w:ascii="Wingdings" w:hAnsi="Wingdings" w:hint="default"/>
      </w:rPr>
    </w:lvl>
    <w:lvl w:ilvl="4" w:tplc="3EA6E204" w:tentative="1">
      <w:start w:val="1"/>
      <w:numFmt w:val="bullet"/>
      <w:lvlText w:val=""/>
      <w:lvlJc w:val="left"/>
      <w:pPr>
        <w:tabs>
          <w:tab w:val="num" w:pos="3600"/>
        </w:tabs>
        <w:ind w:left="3600" w:hanging="360"/>
      </w:pPr>
      <w:rPr>
        <w:rFonts w:ascii="Wingdings" w:hAnsi="Wingdings" w:hint="default"/>
      </w:rPr>
    </w:lvl>
    <w:lvl w:ilvl="5" w:tplc="4A7618A4" w:tentative="1">
      <w:start w:val="1"/>
      <w:numFmt w:val="bullet"/>
      <w:lvlText w:val=""/>
      <w:lvlJc w:val="left"/>
      <w:pPr>
        <w:tabs>
          <w:tab w:val="num" w:pos="4320"/>
        </w:tabs>
        <w:ind w:left="4320" w:hanging="360"/>
      </w:pPr>
      <w:rPr>
        <w:rFonts w:ascii="Wingdings" w:hAnsi="Wingdings" w:hint="default"/>
      </w:rPr>
    </w:lvl>
    <w:lvl w:ilvl="6" w:tplc="A0B8513E" w:tentative="1">
      <w:start w:val="1"/>
      <w:numFmt w:val="bullet"/>
      <w:lvlText w:val=""/>
      <w:lvlJc w:val="left"/>
      <w:pPr>
        <w:tabs>
          <w:tab w:val="num" w:pos="5040"/>
        </w:tabs>
        <w:ind w:left="5040" w:hanging="360"/>
      </w:pPr>
      <w:rPr>
        <w:rFonts w:ascii="Wingdings" w:hAnsi="Wingdings" w:hint="default"/>
      </w:rPr>
    </w:lvl>
    <w:lvl w:ilvl="7" w:tplc="14ECF9B0" w:tentative="1">
      <w:start w:val="1"/>
      <w:numFmt w:val="bullet"/>
      <w:lvlText w:val=""/>
      <w:lvlJc w:val="left"/>
      <w:pPr>
        <w:tabs>
          <w:tab w:val="num" w:pos="5760"/>
        </w:tabs>
        <w:ind w:left="5760" w:hanging="360"/>
      </w:pPr>
      <w:rPr>
        <w:rFonts w:ascii="Wingdings" w:hAnsi="Wingdings" w:hint="default"/>
      </w:rPr>
    </w:lvl>
    <w:lvl w:ilvl="8" w:tplc="7BCCB7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F6EAD"/>
    <w:multiLevelType w:val="hybridMultilevel"/>
    <w:tmpl w:val="CEB20E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102458C5"/>
    <w:multiLevelType w:val="hybridMultilevel"/>
    <w:tmpl w:val="97C27294"/>
    <w:lvl w:ilvl="0" w:tplc="355EAB8A">
      <w:start w:val="1"/>
      <w:numFmt w:val="bullet"/>
      <w:lvlText w:val="•"/>
      <w:lvlJc w:val="left"/>
      <w:pPr>
        <w:tabs>
          <w:tab w:val="num" w:pos="720"/>
        </w:tabs>
        <w:ind w:left="720" w:hanging="360"/>
      </w:pPr>
      <w:rPr>
        <w:rFonts w:ascii="Arial" w:hAnsi="Arial" w:hint="default"/>
      </w:rPr>
    </w:lvl>
    <w:lvl w:ilvl="1" w:tplc="722096A4" w:tentative="1">
      <w:start w:val="1"/>
      <w:numFmt w:val="bullet"/>
      <w:lvlText w:val="•"/>
      <w:lvlJc w:val="left"/>
      <w:pPr>
        <w:tabs>
          <w:tab w:val="num" w:pos="1440"/>
        </w:tabs>
        <w:ind w:left="1440" w:hanging="360"/>
      </w:pPr>
      <w:rPr>
        <w:rFonts w:ascii="Arial" w:hAnsi="Arial" w:hint="default"/>
      </w:rPr>
    </w:lvl>
    <w:lvl w:ilvl="2" w:tplc="9D98392C" w:tentative="1">
      <w:start w:val="1"/>
      <w:numFmt w:val="bullet"/>
      <w:lvlText w:val="•"/>
      <w:lvlJc w:val="left"/>
      <w:pPr>
        <w:tabs>
          <w:tab w:val="num" w:pos="2160"/>
        </w:tabs>
        <w:ind w:left="2160" w:hanging="360"/>
      </w:pPr>
      <w:rPr>
        <w:rFonts w:ascii="Arial" w:hAnsi="Arial" w:hint="default"/>
      </w:rPr>
    </w:lvl>
    <w:lvl w:ilvl="3" w:tplc="B8A8B070" w:tentative="1">
      <w:start w:val="1"/>
      <w:numFmt w:val="bullet"/>
      <w:lvlText w:val="•"/>
      <w:lvlJc w:val="left"/>
      <w:pPr>
        <w:tabs>
          <w:tab w:val="num" w:pos="2880"/>
        </w:tabs>
        <w:ind w:left="2880" w:hanging="360"/>
      </w:pPr>
      <w:rPr>
        <w:rFonts w:ascii="Arial" w:hAnsi="Arial" w:hint="default"/>
      </w:rPr>
    </w:lvl>
    <w:lvl w:ilvl="4" w:tplc="678CBE9A" w:tentative="1">
      <w:start w:val="1"/>
      <w:numFmt w:val="bullet"/>
      <w:lvlText w:val="•"/>
      <w:lvlJc w:val="left"/>
      <w:pPr>
        <w:tabs>
          <w:tab w:val="num" w:pos="3600"/>
        </w:tabs>
        <w:ind w:left="3600" w:hanging="360"/>
      </w:pPr>
      <w:rPr>
        <w:rFonts w:ascii="Arial" w:hAnsi="Arial" w:hint="default"/>
      </w:rPr>
    </w:lvl>
    <w:lvl w:ilvl="5" w:tplc="CCA08F22" w:tentative="1">
      <w:start w:val="1"/>
      <w:numFmt w:val="bullet"/>
      <w:lvlText w:val="•"/>
      <w:lvlJc w:val="left"/>
      <w:pPr>
        <w:tabs>
          <w:tab w:val="num" w:pos="4320"/>
        </w:tabs>
        <w:ind w:left="4320" w:hanging="360"/>
      </w:pPr>
      <w:rPr>
        <w:rFonts w:ascii="Arial" w:hAnsi="Arial" w:hint="default"/>
      </w:rPr>
    </w:lvl>
    <w:lvl w:ilvl="6" w:tplc="7246679C" w:tentative="1">
      <w:start w:val="1"/>
      <w:numFmt w:val="bullet"/>
      <w:lvlText w:val="•"/>
      <w:lvlJc w:val="left"/>
      <w:pPr>
        <w:tabs>
          <w:tab w:val="num" w:pos="5040"/>
        </w:tabs>
        <w:ind w:left="5040" w:hanging="360"/>
      </w:pPr>
      <w:rPr>
        <w:rFonts w:ascii="Arial" w:hAnsi="Arial" w:hint="default"/>
      </w:rPr>
    </w:lvl>
    <w:lvl w:ilvl="7" w:tplc="5DF4F1AC" w:tentative="1">
      <w:start w:val="1"/>
      <w:numFmt w:val="bullet"/>
      <w:lvlText w:val="•"/>
      <w:lvlJc w:val="left"/>
      <w:pPr>
        <w:tabs>
          <w:tab w:val="num" w:pos="5760"/>
        </w:tabs>
        <w:ind w:left="5760" w:hanging="360"/>
      </w:pPr>
      <w:rPr>
        <w:rFonts w:ascii="Arial" w:hAnsi="Arial" w:hint="default"/>
      </w:rPr>
    </w:lvl>
    <w:lvl w:ilvl="8" w:tplc="E11EF1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F23D49"/>
    <w:multiLevelType w:val="multilevel"/>
    <w:tmpl w:val="BADE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7618C"/>
    <w:multiLevelType w:val="hybridMultilevel"/>
    <w:tmpl w:val="1226B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83BF7"/>
    <w:multiLevelType w:val="hybridMultilevel"/>
    <w:tmpl w:val="426A4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253B4"/>
    <w:multiLevelType w:val="hybridMultilevel"/>
    <w:tmpl w:val="F23A231E"/>
    <w:lvl w:ilvl="0" w:tplc="C2B65218">
      <w:start w:val="1"/>
      <w:numFmt w:val="bullet"/>
      <w:lvlText w:val="•"/>
      <w:lvlJc w:val="left"/>
      <w:pPr>
        <w:tabs>
          <w:tab w:val="num" w:pos="720"/>
        </w:tabs>
        <w:ind w:left="720" w:hanging="360"/>
      </w:pPr>
      <w:rPr>
        <w:rFonts w:ascii="Arial" w:hAnsi="Arial" w:hint="default"/>
      </w:rPr>
    </w:lvl>
    <w:lvl w:ilvl="1" w:tplc="D05CF1FC" w:tentative="1">
      <w:start w:val="1"/>
      <w:numFmt w:val="bullet"/>
      <w:lvlText w:val="•"/>
      <w:lvlJc w:val="left"/>
      <w:pPr>
        <w:tabs>
          <w:tab w:val="num" w:pos="1440"/>
        </w:tabs>
        <w:ind w:left="1440" w:hanging="360"/>
      </w:pPr>
      <w:rPr>
        <w:rFonts w:ascii="Arial" w:hAnsi="Arial" w:hint="default"/>
      </w:rPr>
    </w:lvl>
    <w:lvl w:ilvl="2" w:tplc="D6FADB10" w:tentative="1">
      <w:start w:val="1"/>
      <w:numFmt w:val="bullet"/>
      <w:lvlText w:val="•"/>
      <w:lvlJc w:val="left"/>
      <w:pPr>
        <w:tabs>
          <w:tab w:val="num" w:pos="2160"/>
        </w:tabs>
        <w:ind w:left="2160" w:hanging="360"/>
      </w:pPr>
      <w:rPr>
        <w:rFonts w:ascii="Arial" w:hAnsi="Arial" w:hint="default"/>
      </w:rPr>
    </w:lvl>
    <w:lvl w:ilvl="3" w:tplc="7076EA42" w:tentative="1">
      <w:start w:val="1"/>
      <w:numFmt w:val="bullet"/>
      <w:lvlText w:val="•"/>
      <w:lvlJc w:val="left"/>
      <w:pPr>
        <w:tabs>
          <w:tab w:val="num" w:pos="2880"/>
        </w:tabs>
        <w:ind w:left="2880" w:hanging="360"/>
      </w:pPr>
      <w:rPr>
        <w:rFonts w:ascii="Arial" w:hAnsi="Arial" w:hint="default"/>
      </w:rPr>
    </w:lvl>
    <w:lvl w:ilvl="4" w:tplc="86443DB6" w:tentative="1">
      <w:start w:val="1"/>
      <w:numFmt w:val="bullet"/>
      <w:lvlText w:val="•"/>
      <w:lvlJc w:val="left"/>
      <w:pPr>
        <w:tabs>
          <w:tab w:val="num" w:pos="3600"/>
        </w:tabs>
        <w:ind w:left="3600" w:hanging="360"/>
      </w:pPr>
      <w:rPr>
        <w:rFonts w:ascii="Arial" w:hAnsi="Arial" w:hint="default"/>
      </w:rPr>
    </w:lvl>
    <w:lvl w:ilvl="5" w:tplc="D276B7CA" w:tentative="1">
      <w:start w:val="1"/>
      <w:numFmt w:val="bullet"/>
      <w:lvlText w:val="•"/>
      <w:lvlJc w:val="left"/>
      <w:pPr>
        <w:tabs>
          <w:tab w:val="num" w:pos="4320"/>
        </w:tabs>
        <w:ind w:left="4320" w:hanging="360"/>
      </w:pPr>
      <w:rPr>
        <w:rFonts w:ascii="Arial" w:hAnsi="Arial" w:hint="default"/>
      </w:rPr>
    </w:lvl>
    <w:lvl w:ilvl="6" w:tplc="6380AC7E" w:tentative="1">
      <w:start w:val="1"/>
      <w:numFmt w:val="bullet"/>
      <w:lvlText w:val="•"/>
      <w:lvlJc w:val="left"/>
      <w:pPr>
        <w:tabs>
          <w:tab w:val="num" w:pos="5040"/>
        </w:tabs>
        <w:ind w:left="5040" w:hanging="360"/>
      </w:pPr>
      <w:rPr>
        <w:rFonts w:ascii="Arial" w:hAnsi="Arial" w:hint="default"/>
      </w:rPr>
    </w:lvl>
    <w:lvl w:ilvl="7" w:tplc="EA84831A" w:tentative="1">
      <w:start w:val="1"/>
      <w:numFmt w:val="bullet"/>
      <w:lvlText w:val="•"/>
      <w:lvlJc w:val="left"/>
      <w:pPr>
        <w:tabs>
          <w:tab w:val="num" w:pos="5760"/>
        </w:tabs>
        <w:ind w:left="5760" w:hanging="360"/>
      </w:pPr>
      <w:rPr>
        <w:rFonts w:ascii="Arial" w:hAnsi="Arial" w:hint="default"/>
      </w:rPr>
    </w:lvl>
    <w:lvl w:ilvl="8" w:tplc="FF645E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531704"/>
    <w:multiLevelType w:val="hybridMultilevel"/>
    <w:tmpl w:val="72942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6040A2"/>
    <w:multiLevelType w:val="hybridMultilevel"/>
    <w:tmpl w:val="7A4E8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082A83"/>
    <w:multiLevelType w:val="hybridMultilevel"/>
    <w:tmpl w:val="7D40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D84613"/>
    <w:multiLevelType w:val="hybridMultilevel"/>
    <w:tmpl w:val="0686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F458D1"/>
    <w:multiLevelType w:val="hybridMultilevel"/>
    <w:tmpl w:val="FCF4C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4F7111"/>
    <w:multiLevelType w:val="hybridMultilevel"/>
    <w:tmpl w:val="FDDC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A7186"/>
    <w:multiLevelType w:val="hybridMultilevel"/>
    <w:tmpl w:val="E2B279FA"/>
    <w:lvl w:ilvl="0" w:tplc="F956E43E">
      <w:start w:val="1"/>
      <w:numFmt w:val="bullet"/>
      <w:lvlText w:val="•"/>
      <w:lvlJc w:val="left"/>
      <w:pPr>
        <w:tabs>
          <w:tab w:val="num" w:pos="720"/>
        </w:tabs>
        <w:ind w:left="720" w:hanging="360"/>
      </w:pPr>
      <w:rPr>
        <w:rFonts w:ascii="Arial" w:hAnsi="Arial" w:hint="default"/>
      </w:rPr>
    </w:lvl>
    <w:lvl w:ilvl="1" w:tplc="A2CA883C" w:tentative="1">
      <w:start w:val="1"/>
      <w:numFmt w:val="bullet"/>
      <w:lvlText w:val="•"/>
      <w:lvlJc w:val="left"/>
      <w:pPr>
        <w:tabs>
          <w:tab w:val="num" w:pos="1440"/>
        </w:tabs>
        <w:ind w:left="1440" w:hanging="360"/>
      </w:pPr>
      <w:rPr>
        <w:rFonts w:ascii="Arial" w:hAnsi="Arial" w:hint="default"/>
      </w:rPr>
    </w:lvl>
    <w:lvl w:ilvl="2" w:tplc="E00A89E8" w:tentative="1">
      <w:start w:val="1"/>
      <w:numFmt w:val="bullet"/>
      <w:lvlText w:val="•"/>
      <w:lvlJc w:val="left"/>
      <w:pPr>
        <w:tabs>
          <w:tab w:val="num" w:pos="2160"/>
        </w:tabs>
        <w:ind w:left="2160" w:hanging="360"/>
      </w:pPr>
      <w:rPr>
        <w:rFonts w:ascii="Arial" w:hAnsi="Arial" w:hint="default"/>
      </w:rPr>
    </w:lvl>
    <w:lvl w:ilvl="3" w:tplc="0B96DD82" w:tentative="1">
      <w:start w:val="1"/>
      <w:numFmt w:val="bullet"/>
      <w:lvlText w:val="•"/>
      <w:lvlJc w:val="left"/>
      <w:pPr>
        <w:tabs>
          <w:tab w:val="num" w:pos="2880"/>
        </w:tabs>
        <w:ind w:left="2880" w:hanging="360"/>
      </w:pPr>
      <w:rPr>
        <w:rFonts w:ascii="Arial" w:hAnsi="Arial" w:hint="default"/>
      </w:rPr>
    </w:lvl>
    <w:lvl w:ilvl="4" w:tplc="44DE5F94" w:tentative="1">
      <w:start w:val="1"/>
      <w:numFmt w:val="bullet"/>
      <w:lvlText w:val="•"/>
      <w:lvlJc w:val="left"/>
      <w:pPr>
        <w:tabs>
          <w:tab w:val="num" w:pos="3600"/>
        </w:tabs>
        <w:ind w:left="3600" w:hanging="360"/>
      </w:pPr>
      <w:rPr>
        <w:rFonts w:ascii="Arial" w:hAnsi="Arial" w:hint="default"/>
      </w:rPr>
    </w:lvl>
    <w:lvl w:ilvl="5" w:tplc="4A16A9E8" w:tentative="1">
      <w:start w:val="1"/>
      <w:numFmt w:val="bullet"/>
      <w:lvlText w:val="•"/>
      <w:lvlJc w:val="left"/>
      <w:pPr>
        <w:tabs>
          <w:tab w:val="num" w:pos="4320"/>
        </w:tabs>
        <w:ind w:left="4320" w:hanging="360"/>
      </w:pPr>
      <w:rPr>
        <w:rFonts w:ascii="Arial" w:hAnsi="Arial" w:hint="default"/>
      </w:rPr>
    </w:lvl>
    <w:lvl w:ilvl="6" w:tplc="D48213FC" w:tentative="1">
      <w:start w:val="1"/>
      <w:numFmt w:val="bullet"/>
      <w:lvlText w:val="•"/>
      <w:lvlJc w:val="left"/>
      <w:pPr>
        <w:tabs>
          <w:tab w:val="num" w:pos="5040"/>
        </w:tabs>
        <w:ind w:left="5040" w:hanging="360"/>
      </w:pPr>
      <w:rPr>
        <w:rFonts w:ascii="Arial" w:hAnsi="Arial" w:hint="default"/>
      </w:rPr>
    </w:lvl>
    <w:lvl w:ilvl="7" w:tplc="192ACAB0" w:tentative="1">
      <w:start w:val="1"/>
      <w:numFmt w:val="bullet"/>
      <w:lvlText w:val="•"/>
      <w:lvlJc w:val="left"/>
      <w:pPr>
        <w:tabs>
          <w:tab w:val="num" w:pos="5760"/>
        </w:tabs>
        <w:ind w:left="5760" w:hanging="360"/>
      </w:pPr>
      <w:rPr>
        <w:rFonts w:ascii="Arial" w:hAnsi="Arial" w:hint="default"/>
      </w:rPr>
    </w:lvl>
    <w:lvl w:ilvl="8" w:tplc="7B4224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7F22D8"/>
    <w:multiLevelType w:val="hybridMultilevel"/>
    <w:tmpl w:val="E1A0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861F0"/>
    <w:multiLevelType w:val="hybridMultilevel"/>
    <w:tmpl w:val="EE8AA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5"/>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5"/>
  </w:num>
  <w:num w:numId="8">
    <w:abstractNumId w:val="9"/>
  </w:num>
  <w:num w:numId="9">
    <w:abstractNumId w:val="2"/>
  </w:num>
  <w:num w:numId="10">
    <w:abstractNumId w:val="16"/>
  </w:num>
  <w:num w:numId="11">
    <w:abstractNumId w:val="4"/>
  </w:num>
  <w:num w:numId="12">
    <w:abstractNumId w:val="17"/>
  </w:num>
  <w:num w:numId="13">
    <w:abstractNumId w:val="3"/>
  </w:num>
  <w:num w:numId="14">
    <w:abstractNumId w:val="10"/>
  </w:num>
  <w:num w:numId="15">
    <w:abstractNumId w:val="1"/>
  </w:num>
  <w:num w:numId="16">
    <w:abstractNumId w:val="6"/>
  </w:num>
  <w:num w:numId="17">
    <w:abstractNumId w:val="14"/>
  </w:num>
  <w:num w:numId="18">
    <w:abstractNumId w:val="18"/>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A50A0"/>
    <w:rsid w:val="000005C2"/>
    <w:rsid w:val="000005FF"/>
    <w:rsid w:val="00011D6B"/>
    <w:rsid w:val="000147CB"/>
    <w:rsid w:val="00024451"/>
    <w:rsid w:val="0002640A"/>
    <w:rsid w:val="00045D3D"/>
    <w:rsid w:val="0005759A"/>
    <w:rsid w:val="00071F78"/>
    <w:rsid w:val="00073167"/>
    <w:rsid w:val="00077DF1"/>
    <w:rsid w:val="00080EB5"/>
    <w:rsid w:val="00081BD5"/>
    <w:rsid w:val="00081C10"/>
    <w:rsid w:val="000A12D6"/>
    <w:rsid w:val="000A50A0"/>
    <w:rsid w:val="000C46DF"/>
    <w:rsid w:val="000C4973"/>
    <w:rsid w:val="000C79D9"/>
    <w:rsid w:val="000D7931"/>
    <w:rsid w:val="000E6127"/>
    <w:rsid w:val="000F43C7"/>
    <w:rsid w:val="00105A95"/>
    <w:rsid w:val="001249D0"/>
    <w:rsid w:val="00166D2D"/>
    <w:rsid w:val="00175C1A"/>
    <w:rsid w:val="001854B9"/>
    <w:rsid w:val="001857AF"/>
    <w:rsid w:val="001962BA"/>
    <w:rsid w:val="001D72EA"/>
    <w:rsid w:val="001E23BD"/>
    <w:rsid w:val="001E65F3"/>
    <w:rsid w:val="001F00D7"/>
    <w:rsid w:val="00203DB2"/>
    <w:rsid w:val="00206C01"/>
    <w:rsid w:val="00222C71"/>
    <w:rsid w:val="00251A2B"/>
    <w:rsid w:val="00254B9D"/>
    <w:rsid w:val="002661A9"/>
    <w:rsid w:val="00267A5E"/>
    <w:rsid w:val="0027168F"/>
    <w:rsid w:val="0029131A"/>
    <w:rsid w:val="00293855"/>
    <w:rsid w:val="002970B0"/>
    <w:rsid w:val="002A002B"/>
    <w:rsid w:val="002A28E9"/>
    <w:rsid w:val="002B3036"/>
    <w:rsid w:val="002C05B4"/>
    <w:rsid w:val="002C201E"/>
    <w:rsid w:val="002C4298"/>
    <w:rsid w:val="002C6479"/>
    <w:rsid w:val="002D3EC3"/>
    <w:rsid w:val="002E1F1C"/>
    <w:rsid w:val="002E3502"/>
    <w:rsid w:val="002E44EF"/>
    <w:rsid w:val="002F03A9"/>
    <w:rsid w:val="002F3557"/>
    <w:rsid w:val="00306FBB"/>
    <w:rsid w:val="00307A11"/>
    <w:rsid w:val="00314B87"/>
    <w:rsid w:val="00315C9B"/>
    <w:rsid w:val="00323377"/>
    <w:rsid w:val="00332BE0"/>
    <w:rsid w:val="003344EA"/>
    <w:rsid w:val="0034010D"/>
    <w:rsid w:val="003662CB"/>
    <w:rsid w:val="00381A1A"/>
    <w:rsid w:val="003905E6"/>
    <w:rsid w:val="003916D0"/>
    <w:rsid w:val="0039799F"/>
    <w:rsid w:val="003B0DAE"/>
    <w:rsid w:val="003C155B"/>
    <w:rsid w:val="003C43CE"/>
    <w:rsid w:val="003E5B9D"/>
    <w:rsid w:val="003E604C"/>
    <w:rsid w:val="003E6B46"/>
    <w:rsid w:val="003F5A42"/>
    <w:rsid w:val="00402FD8"/>
    <w:rsid w:val="004127D8"/>
    <w:rsid w:val="00416BD9"/>
    <w:rsid w:val="00416D7D"/>
    <w:rsid w:val="00426F6B"/>
    <w:rsid w:val="00432EEC"/>
    <w:rsid w:val="00440055"/>
    <w:rsid w:val="0044563B"/>
    <w:rsid w:val="004461AC"/>
    <w:rsid w:val="00466CD9"/>
    <w:rsid w:val="00470A7B"/>
    <w:rsid w:val="004725CE"/>
    <w:rsid w:val="00472675"/>
    <w:rsid w:val="004735FC"/>
    <w:rsid w:val="00491664"/>
    <w:rsid w:val="00497355"/>
    <w:rsid w:val="004A7965"/>
    <w:rsid w:val="004B25A6"/>
    <w:rsid w:val="004B278C"/>
    <w:rsid w:val="004C5113"/>
    <w:rsid w:val="004D7A96"/>
    <w:rsid w:val="004E4056"/>
    <w:rsid w:val="00512C5C"/>
    <w:rsid w:val="0051556E"/>
    <w:rsid w:val="00540D8F"/>
    <w:rsid w:val="00563A79"/>
    <w:rsid w:val="0056447D"/>
    <w:rsid w:val="005663E3"/>
    <w:rsid w:val="005668E3"/>
    <w:rsid w:val="005733F9"/>
    <w:rsid w:val="005753B4"/>
    <w:rsid w:val="0058159F"/>
    <w:rsid w:val="005868A3"/>
    <w:rsid w:val="00592EB3"/>
    <w:rsid w:val="00596A53"/>
    <w:rsid w:val="005B2BA3"/>
    <w:rsid w:val="005B6271"/>
    <w:rsid w:val="005E336B"/>
    <w:rsid w:val="005F34AD"/>
    <w:rsid w:val="006009F8"/>
    <w:rsid w:val="0061203A"/>
    <w:rsid w:val="00621F3E"/>
    <w:rsid w:val="00631C2A"/>
    <w:rsid w:val="00644CE7"/>
    <w:rsid w:val="0066396D"/>
    <w:rsid w:val="00673528"/>
    <w:rsid w:val="00677CE0"/>
    <w:rsid w:val="00687957"/>
    <w:rsid w:val="006A0B59"/>
    <w:rsid w:val="006A74EF"/>
    <w:rsid w:val="006B7321"/>
    <w:rsid w:val="006C26EF"/>
    <w:rsid w:val="006D0433"/>
    <w:rsid w:val="006D096F"/>
    <w:rsid w:val="006D279B"/>
    <w:rsid w:val="006D58E9"/>
    <w:rsid w:val="006E0F9F"/>
    <w:rsid w:val="006E2D17"/>
    <w:rsid w:val="006E729E"/>
    <w:rsid w:val="006F0ED0"/>
    <w:rsid w:val="0071029E"/>
    <w:rsid w:val="007655E0"/>
    <w:rsid w:val="007706F5"/>
    <w:rsid w:val="00775B37"/>
    <w:rsid w:val="00780964"/>
    <w:rsid w:val="00795A2C"/>
    <w:rsid w:val="007A07F9"/>
    <w:rsid w:val="007A1B41"/>
    <w:rsid w:val="007B3E39"/>
    <w:rsid w:val="007B549A"/>
    <w:rsid w:val="007B652B"/>
    <w:rsid w:val="007C27C6"/>
    <w:rsid w:val="007D742A"/>
    <w:rsid w:val="008002F1"/>
    <w:rsid w:val="00820EE1"/>
    <w:rsid w:val="0085094D"/>
    <w:rsid w:val="008558E6"/>
    <w:rsid w:val="0087058C"/>
    <w:rsid w:val="00877226"/>
    <w:rsid w:val="00896859"/>
    <w:rsid w:val="008A2B9A"/>
    <w:rsid w:val="008B745D"/>
    <w:rsid w:val="008C48FB"/>
    <w:rsid w:val="008D141F"/>
    <w:rsid w:val="008D41D1"/>
    <w:rsid w:val="00915954"/>
    <w:rsid w:val="00917958"/>
    <w:rsid w:val="00921F7E"/>
    <w:rsid w:val="00930828"/>
    <w:rsid w:val="00931C36"/>
    <w:rsid w:val="00937B80"/>
    <w:rsid w:val="009539CC"/>
    <w:rsid w:val="0096638B"/>
    <w:rsid w:val="00967580"/>
    <w:rsid w:val="00967FBB"/>
    <w:rsid w:val="009727F7"/>
    <w:rsid w:val="009730E9"/>
    <w:rsid w:val="00981BE5"/>
    <w:rsid w:val="00981CFD"/>
    <w:rsid w:val="00981F1F"/>
    <w:rsid w:val="009861BA"/>
    <w:rsid w:val="00990201"/>
    <w:rsid w:val="00990ACA"/>
    <w:rsid w:val="009A2168"/>
    <w:rsid w:val="009A4FEA"/>
    <w:rsid w:val="009B0BEA"/>
    <w:rsid w:val="009C5A4B"/>
    <w:rsid w:val="009E1DD7"/>
    <w:rsid w:val="009E6FB0"/>
    <w:rsid w:val="009F10F0"/>
    <w:rsid w:val="009F1F01"/>
    <w:rsid w:val="00A05208"/>
    <w:rsid w:val="00A05368"/>
    <w:rsid w:val="00A229CE"/>
    <w:rsid w:val="00A56606"/>
    <w:rsid w:val="00A56B0A"/>
    <w:rsid w:val="00A61F56"/>
    <w:rsid w:val="00A90808"/>
    <w:rsid w:val="00A922E8"/>
    <w:rsid w:val="00AA554C"/>
    <w:rsid w:val="00AC1593"/>
    <w:rsid w:val="00AC2DA8"/>
    <w:rsid w:val="00AD3966"/>
    <w:rsid w:val="00AE1F5A"/>
    <w:rsid w:val="00AF1741"/>
    <w:rsid w:val="00B143DD"/>
    <w:rsid w:val="00B179E1"/>
    <w:rsid w:val="00B271BF"/>
    <w:rsid w:val="00B330A1"/>
    <w:rsid w:val="00B4744F"/>
    <w:rsid w:val="00B51C1D"/>
    <w:rsid w:val="00B571CA"/>
    <w:rsid w:val="00B6231B"/>
    <w:rsid w:val="00B836E0"/>
    <w:rsid w:val="00B922EF"/>
    <w:rsid w:val="00B97F8D"/>
    <w:rsid w:val="00BB2DD8"/>
    <w:rsid w:val="00BC04B4"/>
    <w:rsid w:val="00BC1F33"/>
    <w:rsid w:val="00BE0E95"/>
    <w:rsid w:val="00BF60A6"/>
    <w:rsid w:val="00BF6BB9"/>
    <w:rsid w:val="00C35A49"/>
    <w:rsid w:val="00C443AE"/>
    <w:rsid w:val="00C63490"/>
    <w:rsid w:val="00C81F51"/>
    <w:rsid w:val="00C8447D"/>
    <w:rsid w:val="00C90953"/>
    <w:rsid w:val="00C92618"/>
    <w:rsid w:val="00C9375F"/>
    <w:rsid w:val="00CD1B5B"/>
    <w:rsid w:val="00CE7283"/>
    <w:rsid w:val="00CE7C62"/>
    <w:rsid w:val="00CF30D1"/>
    <w:rsid w:val="00CF328F"/>
    <w:rsid w:val="00CF4987"/>
    <w:rsid w:val="00D0789F"/>
    <w:rsid w:val="00D10384"/>
    <w:rsid w:val="00D2776C"/>
    <w:rsid w:val="00DA38A8"/>
    <w:rsid w:val="00DB37DD"/>
    <w:rsid w:val="00DC2B3F"/>
    <w:rsid w:val="00DD44A4"/>
    <w:rsid w:val="00DE0C87"/>
    <w:rsid w:val="00DE41FB"/>
    <w:rsid w:val="00DF25F6"/>
    <w:rsid w:val="00E24C3F"/>
    <w:rsid w:val="00E3079A"/>
    <w:rsid w:val="00E44574"/>
    <w:rsid w:val="00E51B8B"/>
    <w:rsid w:val="00E54C4E"/>
    <w:rsid w:val="00E6092C"/>
    <w:rsid w:val="00E63E56"/>
    <w:rsid w:val="00E80351"/>
    <w:rsid w:val="00E80635"/>
    <w:rsid w:val="00E81242"/>
    <w:rsid w:val="00E870FB"/>
    <w:rsid w:val="00E919A8"/>
    <w:rsid w:val="00EA2EB1"/>
    <w:rsid w:val="00EA4B5F"/>
    <w:rsid w:val="00EA672E"/>
    <w:rsid w:val="00EA69F9"/>
    <w:rsid w:val="00EA7DBF"/>
    <w:rsid w:val="00EB105A"/>
    <w:rsid w:val="00EB1715"/>
    <w:rsid w:val="00EB39A2"/>
    <w:rsid w:val="00EB4B2D"/>
    <w:rsid w:val="00EB51A0"/>
    <w:rsid w:val="00EC1516"/>
    <w:rsid w:val="00EC508C"/>
    <w:rsid w:val="00ED59AE"/>
    <w:rsid w:val="00EF767E"/>
    <w:rsid w:val="00F10AFA"/>
    <w:rsid w:val="00F16EE2"/>
    <w:rsid w:val="00F24F74"/>
    <w:rsid w:val="00F35CC7"/>
    <w:rsid w:val="00F518EE"/>
    <w:rsid w:val="00F57F96"/>
    <w:rsid w:val="00F93465"/>
    <w:rsid w:val="00FA7DC7"/>
    <w:rsid w:val="00FC7976"/>
    <w:rsid w:val="00FE0B2C"/>
    <w:rsid w:val="00FE588F"/>
    <w:rsid w:val="00FF2560"/>
    <w:rsid w:val="00FF3B09"/>
    <w:rsid w:val="00FF72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67C7B3"/>
  <w15:docId w15:val="{29C57603-E091-459E-B7B2-7A8A6831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BEA"/>
    <w:rPr>
      <w:rFonts w:ascii="Times New Roman" w:eastAsia="Times New Roman" w:hAnsi="Times New Roman"/>
      <w:sz w:val="24"/>
      <w:szCs w:val="24"/>
    </w:rPr>
  </w:style>
  <w:style w:type="paragraph" w:styleId="Titre2">
    <w:name w:val="heading 2"/>
    <w:basedOn w:val="Normal"/>
    <w:next w:val="Normal"/>
    <w:link w:val="Titre2Car"/>
    <w:qFormat/>
    <w:rsid w:val="000A50A0"/>
    <w:pPr>
      <w:keepNext/>
      <w:jc w:val="center"/>
      <w:outlineLvl w:val="1"/>
    </w:pPr>
    <w:rPr>
      <w:rFonts w:ascii="Arial" w:hAnsi="Arial"/>
      <w:b/>
      <w:bCs/>
      <w:sz w:val="28"/>
      <w:szCs w:val="20"/>
    </w:rPr>
  </w:style>
  <w:style w:type="paragraph" w:styleId="Titre3">
    <w:name w:val="heading 3"/>
    <w:basedOn w:val="Normal"/>
    <w:next w:val="Normal"/>
    <w:link w:val="Titre3Car"/>
    <w:qFormat/>
    <w:rsid w:val="000A50A0"/>
    <w:pPr>
      <w:keepNext/>
      <w:spacing w:before="240" w:after="60"/>
      <w:outlineLvl w:val="2"/>
    </w:pPr>
    <w:rPr>
      <w:rFonts w:ascii="Calibri" w:hAnsi="Calibr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0A50A0"/>
    <w:rPr>
      <w:rFonts w:ascii="Arial" w:eastAsia="Times New Roman" w:hAnsi="Arial" w:cs="Arial"/>
      <w:b/>
      <w:bCs/>
      <w:sz w:val="28"/>
    </w:rPr>
  </w:style>
  <w:style w:type="character" w:customStyle="1" w:styleId="Titre3Car">
    <w:name w:val="Titre 3 Car"/>
    <w:link w:val="Titre3"/>
    <w:rsid w:val="000A50A0"/>
    <w:rPr>
      <w:rFonts w:ascii="Calibri" w:eastAsia="Times New Roman" w:hAnsi="Calibri" w:cs="Times New Roman"/>
      <w:b/>
      <w:bCs/>
      <w:sz w:val="26"/>
      <w:szCs w:val="26"/>
    </w:rPr>
  </w:style>
  <w:style w:type="paragraph" w:styleId="En-tte">
    <w:name w:val="header"/>
    <w:basedOn w:val="Normal"/>
    <w:link w:val="En-tteCar"/>
    <w:rsid w:val="000A50A0"/>
    <w:pPr>
      <w:tabs>
        <w:tab w:val="center" w:pos="4320"/>
        <w:tab w:val="right" w:pos="8640"/>
      </w:tabs>
    </w:pPr>
    <w:rPr>
      <w:sz w:val="20"/>
      <w:szCs w:val="20"/>
    </w:rPr>
  </w:style>
  <w:style w:type="character" w:customStyle="1" w:styleId="En-tteCar">
    <w:name w:val="En-tête Car"/>
    <w:link w:val="En-tte"/>
    <w:rsid w:val="000A50A0"/>
    <w:rPr>
      <w:rFonts w:ascii="Times New Roman" w:eastAsia="Times New Roman" w:hAnsi="Times New Roman" w:cs="Times New Roman"/>
    </w:rPr>
  </w:style>
  <w:style w:type="character" w:styleId="Numrodepage">
    <w:name w:val="page number"/>
    <w:basedOn w:val="Policepardfaut"/>
    <w:rsid w:val="000A50A0"/>
  </w:style>
  <w:style w:type="paragraph" w:customStyle="1" w:styleId="ColorfulShading-Accent31">
    <w:name w:val="Colorful Shading - Accent 31"/>
    <w:basedOn w:val="Normal"/>
    <w:uiPriority w:val="34"/>
    <w:qFormat/>
    <w:rsid w:val="000A50A0"/>
    <w:pPr>
      <w:ind w:left="720"/>
      <w:contextualSpacing/>
    </w:pPr>
  </w:style>
  <w:style w:type="paragraph" w:styleId="Textedebulles">
    <w:name w:val="Balloon Text"/>
    <w:basedOn w:val="Normal"/>
    <w:link w:val="TextedebullesCar"/>
    <w:uiPriority w:val="99"/>
    <w:semiHidden/>
    <w:unhideWhenUsed/>
    <w:rsid w:val="000A50A0"/>
    <w:rPr>
      <w:rFonts w:ascii="Lucida Grande" w:hAnsi="Lucida Grande"/>
      <w:sz w:val="18"/>
      <w:szCs w:val="18"/>
    </w:rPr>
  </w:style>
  <w:style w:type="character" w:customStyle="1" w:styleId="TextedebullesCar">
    <w:name w:val="Texte de bulles Car"/>
    <w:link w:val="Textedebulles"/>
    <w:uiPriority w:val="99"/>
    <w:semiHidden/>
    <w:rsid w:val="000A50A0"/>
    <w:rPr>
      <w:rFonts w:ascii="Lucida Grande" w:eastAsia="Times New Roman" w:hAnsi="Lucida Grande" w:cs="Lucida Grande"/>
      <w:sz w:val="18"/>
      <w:szCs w:val="18"/>
    </w:rPr>
  </w:style>
  <w:style w:type="paragraph" w:styleId="Pieddepage">
    <w:name w:val="footer"/>
    <w:basedOn w:val="Normal"/>
    <w:link w:val="PieddepageCar"/>
    <w:uiPriority w:val="99"/>
    <w:unhideWhenUsed/>
    <w:rsid w:val="00EA672E"/>
    <w:pPr>
      <w:tabs>
        <w:tab w:val="center" w:pos="4320"/>
        <w:tab w:val="right" w:pos="8640"/>
      </w:tabs>
    </w:pPr>
    <w:rPr>
      <w:sz w:val="20"/>
      <w:szCs w:val="20"/>
    </w:rPr>
  </w:style>
  <w:style w:type="character" w:customStyle="1" w:styleId="PieddepageCar">
    <w:name w:val="Pied de page Car"/>
    <w:link w:val="Pieddepage"/>
    <w:uiPriority w:val="99"/>
    <w:rsid w:val="00EA672E"/>
    <w:rPr>
      <w:rFonts w:ascii="Times New Roman" w:eastAsia="Times New Roman" w:hAnsi="Times New Roman" w:cs="Times New Roman"/>
    </w:rPr>
  </w:style>
  <w:style w:type="character" w:styleId="Marquedecommentaire">
    <w:name w:val="annotation reference"/>
    <w:uiPriority w:val="99"/>
    <w:semiHidden/>
    <w:unhideWhenUsed/>
    <w:rsid w:val="00B4744F"/>
    <w:rPr>
      <w:sz w:val="18"/>
      <w:szCs w:val="18"/>
    </w:rPr>
  </w:style>
  <w:style w:type="paragraph" w:styleId="Commentaire">
    <w:name w:val="annotation text"/>
    <w:basedOn w:val="Normal"/>
    <w:link w:val="CommentaireCar"/>
    <w:uiPriority w:val="99"/>
    <w:semiHidden/>
    <w:unhideWhenUsed/>
    <w:rsid w:val="00B4744F"/>
    <w:rPr>
      <w:sz w:val="20"/>
      <w:szCs w:val="20"/>
    </w:rPr>
  </w:style>
  <w:style w:type="character" w:customStyle="1" w:styleId="CommentaireCar">
    <w:name w:val="Commentaire Car"/>
    <w:link w:val="Commentaire"/>
    <w:uiPriority w:val="99"/>
    <w:semiHidden/>
    <w:rsid w:val="00B4744F"/>
    <w:rPr>
      <w:rFonts w:ascii="Times New Roman" w:eastAsia="Times New Roman" w:hAnsi="Times New Roman" w:cs="Times New Roman"/>
    </w:rPr>
  </w:style>
  <w:style w:type="paragraph" w:styleId="Objetducommentaire">
    <w:name w:val="annotation subject"/>
    <w:basedOn w:val="Commentaire"/>
    <w:next w:val="Commentaire"/>
    <w:link w:val="ObjetducommentaireCar"/>
    <w:uiPriority w:val="99"/>
    <w:semiHidden/>
    <w:unhideWhenUsed/>
    <w:rsid w:val="00B4744F"/>
    <w:rPr>
      <w:b/>
      <w:bCs/>
    </w:rPr>
  </w:style>
  <w:style w:type="character" w:customStyle="1" w:styleId="ObjetducommentaireCar">
    <w:name w:val="Objet du commentaire Car"/>
    <w:link w:val="Objetducommentaire"/>
    <w:uiPriority w:val="99"/>
    <w:semiHidden/>
    <w:rsid w:val="00B4744F"/>
    <w:rPr>
      <w:rFonts w:ascii="Times New Roman" w:eastAsia="Times New Roman" w:hAnsi="Times New Roman" w:cs="Times New Roman"/>
      <w:b/>
      <w:bCs/>
      <w:sz w:val="20"/>
      <w:szCs w:val="20"/>
    </w:rPr>
  </w:style>
  <w:style w:type="paragraph" w:customStyle="1" w:styleId="checkbox">
    <w:name w:val="check box"/>
    <w:basedOn w:val="Normal"/>
    <w:rsid w:val="006D0433"/>
    <w:pPr>
      <w:tabs>
        <w:tab w:val="num" w:pos="360"/>
      </w:tabs>
      <w:ind w:left="360" w:hanging="360"/>
    </w:pPr>
    <w:rPr>
      <w:rFonts w:eastAsia="MS Mincho"/>
      <w:sz w:val="20"/>
      <w:szCs w:val="20"/>
    </w:rPr>
  </w:style>
  <w:style w:type="character" w:styleId="Lienhypertexte">
    <w:name w:val="Hyperlink"/>
    <w:uiPriority w:val="99"/>
    <w:unhideWhenUsed/>
    <w:rsid w:val="00E870FB"/>
    <w:rPr>
      <w:color w:val="0000FF"/>
      <w:u w:val="single"/>
    </w:rPr>
  </w:style>
  <w:style w:type="paragraph" w:styleId="Notedebasdepage">
    <w:name w:val="footnote text"/>
    <w:basedOn w:val="Normal"/>
    <w:link w:val="NotedebasdepageCar"/>
    <w:uiPriority w:val="99"/>
    <w:semiHidden/>
    <w:unhideWhenUsed/>
    <w:rsid w:val="001249D0"/>
    <w:rPr>
      <w:sz w:val="20"/>
      <w:szCs w:val="20"/>
    </w:rPr>
  </w:style>
  <w:style w:type="character" w:customStyle="1" w:styleId="NotedebasdepageCar">
    <w:name w:val="Note de bas de page Car"/>
    <w:link w:val="Notedebasdepage"/>
    <w:uiPriority w:val="99"/>
    <w:semiHidden/>
    <w:rsid w:val="001249D0"/>
    <w:rPr>
      <w:rFonts w:ascii="Times New Roman" w:eastAsia="Times New Roman" w:hAnsi="Times New Roman"/>
    </w:rPr>
  </w:style>
  <w:style w:type="character" w:styleId="Appelnotedebasdep">
    <w:name w:val="footnote reference"/>
    <w:uiPriority w:val="99"/>
    <w:semiHidden/>
    <w:unhideWhenUsed/>
    <w:rsid w:val="001249D0"/>
    <w:rPr>
      <w:vertAlign w:val="superscript"/>
    </w:rPr>
  </w:style>
  <w:style w:type="paragraph" w:customStyle="1" w:styleId="Default">
    <w:name w:val="Default"/>
    <w:rsid w:val="001249D0"/>
    <w:pPr>
      <w:autoSpaceDE w:val="0"/>
      <w:autoSpaceDN w:val="0"/>
      <w:adjustRightInd w:val="0"/>
    </w:pPr>
    <w:rPr>
      <w:rFonts w:ascii="Arial" w:hAnsi="Arial" w:cs="Arial"/>
      <w:color w:val="000000"/>
      <w:sz w:val="24"/>
      <w:szCs w:val="24"/>
    </w:rPr>
  </w:style>
  <w:style w:type="paragraph" w:customStyle="1" w:styleId="LightGrid-Accent31">
    <w:name w:val="Light Grid - Accent 31"/>
    <w:basedOn w:val="Normal"/>
    <w:uiPriority w:val="34"/>
    <w:qFormat/>
    <w:rsid w:val="00166D2D"/>
    <w:pPr>
      <w:ind w:left="720"/>
      <w:contextualSpacing/>
    </w:pPr>
  </w:style>
  <w:style w:type="paragraph" w:styleId="NormalWeb">
    <w:name w:val="Normal (Web)"/>
    <w:basedOn w:val="Normal"/>
    <w:uiPriority w:val="99"/>
    <w:semiHidden/>
    <w:unhideWhenUsed/>
    <w:rsid w:val="00FF3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8103">
      <w:bodyDiv w:val="1"/>
      <w:marLeft w:val="0"/>
      <w:marRight w:val="0"/>
      <w:marTop w:val="0"/>
      <w:marBottom w:val="0"/>
      <w:divBdr>
        <w:top w:val="none" w:sz="0" w:space="0" w:color="auto"/>
        <w:left w:val="none" w:sz="0" w:space="0" w:color="auto"/>
        <w:bottom w:val="none" w:sz="0" w:space="0" w:color="auto"/>
        <w:right w:val="none" w:sz="0" w:space="0" w:color="auto"/>
      </w:divBdr>
    </w:div>
    <w:div w:id="239026597">
      <w:bodyDiv w:val="1"/>
      <w:marLeft w:val="0"/>
      <w:marRight w:val="0"/>
      <w:marTop w:val="0"/>
      <w:marBottom w:val="0"/>
      <w:divBdr>
        <w:top w:val="none" w:sz="0" w:space="0" w:color="auto"/>
        <w:left w:val="none" w:sz="0" w:space="0" w:color="auto"/>
        <w:bottom w:val="none" w:sz="0" w:space="0" w:color="auto"/>
        <w:right w:val="none" w:sz="0" w:space="0" w:color="auto"/>
      </w:divBdr>
    </w:div>
    <w:div w:id="302542909">
      <w:bodyDiv w:val="1"/>
      <w:marLeft w:val="0"/>
      <w:marRight w:val="0"/>
      <w:marTop w:val="0"/>
      <w:marBottom w:val="0"/>
      <w:divBdr>
        <w:top w:val="none" w:sz="0" w:space="0" w:color="auto"/>
        <w:left w:val="none" w:sz="0" w:space="0" w:color="auto"/>
        <w:bottom w:val="none" w:sz="0" w:space="0" w:color="auto"/>
        <w:right w:val="none" w:sz="0" w:space="0" w:color="auto"/>
      </w:divBdr>
      <w:divsChild>
        <w:div w:id="1374618901">
          <w:marLeft w:val="0"/>
          <w:marRight w:val="0"/>
          <w:marTop w:val="0"/>
          <w:marBottom w:val="0"/>
          <w:divBdr>
            <w:top w:val="none" w:sz="0" w:space="0" w:color="auto"/>
            <w:left w:val="none" w:sz="0" w:space="0" w:color="auto"/>
            <w:bottom w:val="none" w:sz="0" w:space="0" w:color="auto"/>
            <w:right w:val="none" w:sz="0" w:space="0" w:color="auto"/>
          </w:divBdr>
          <w:divsChild>
            <w:div w:id="11043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4353">
      <w:bodyDiv w:val="1"/>
      <w:marLeft w:val="0"/>
      <w:marRight w:val="0"/>
      <w:marTop w:val="0"/>
      <w:marBottom w:val="0"/>
      <w:divBdr>
        <w:top w:val="none" w:sz="0" w:space="0" w:color="auto"/>
        <w:left w:val="none" w:sz="0" w:space="0" w:color="auto"/>
        <w:bottom w:val="none" w:sz="0" w:space="0" w:color="auto"/>
        <w:right w:val="none" w:sz="0" w:space="0" w:color="auto"/>
      </w:divBdr>
    </w:div>
    <w:div w:id="371541993">
      <w:bodyDiv w:val="1"/>
      <w:marLeft w:val="0"/>
      <w:marRight w:val="0"/>
      <w:marTop w:val="0"/>
      <w:marBottom w:val="0"/>
      <w:divBdr>
        <w:top w:val="none" w:sz="0" w:space="0" w:color="auto"/>
        <w:left w:val="none" w:sz="0" w:space="0" w:color="auto"/>
        <w:bottom w:val="none" w:sz="0" w:space="0" w:color="auto"/>
        <w:right w:val="none" w:sz="0" w:space="0" w:color="auto"/>
      </w:divBdr>
      <w:divsChild>
        <w:div w:id="335117048">
          <w:marLeft w:val="893"/>
          <w:marRight w:val="0"/>
          <w:marTop w:val="67"/>
          <w:marBottom w:val="0"/>
          <w:divBdr>
            <w:top w:val="none" w:sz="0" w:space="0" w:color="auto"/>
            <w:left w:val="none" w:sz="0" w:space="0" w:color="auto"/>
            <w:bottom w:val="none" w:sz="0" w:space="0" w:color="auto"/>
            <w:right w:val="none" w:sz="0" w:space="0" w:color="auto"/>
          </w:divBdr>
        </w:div>
      </w:divsChild>
    </w:div>
    <w:div w:id="704014863">
      <w:bodyDiv w:val="1"/>
      <w:marLeft w:val="0"/>
      <w:marRight w:val="0"/>
      <w:marTop w:val="0"/>
      <w:marBottom w:val="0"/>
      <w:divBdr>
        <w:top w:val="none" w:sz="0" w:space="0" w:color="auto"/>
        <w:left w:val="none" w:sz="0" w:space="0" w:color="auto"/>
        <w:bottom w:val="none" w:sz="0" w:space="0" w:color="auto"/>
        <w:right w:val="none" w:sz="0" w:space="0" w:color="auto"/>
      </w:divBdr>
    </w:div>
    <w:div w:id="771127081">
      <w:bodyDiv w:val="1"/>
      <w:marLeft w:val="0"/>
      <w:marRight w:val="0"/>
      <w:marTop w:val="0"/>
      <w:marBottom w:val="0"/>
      <w:divBdr>
        <w:top w:val="none" w:sz="0" w:space="0" w:color="auto"/>
        <w:left w:val="none" w:sz="0" w:space="0" w:color="auto"/>
        <w:bottom w:val="none" w:sz="0" w:space="0" w:color="auto"/>
        <w:right w:val="none" w:sz="0" w:space="0" w:color="auto"/>
      </w:divBdr>
    </w:div>
    <w:div w:id="891119973">
      <w:bodyDiv w:val="1"/>
      <w:marLeft w:val="0"/>
      <w:marRight w:val="0"/>
      <w:marTop w:val="0"/>
      <w:marBottom w:val="0"/>
      <w:divBdr>
        <w:top w:val="none" w:sz="0" w:space="0" w:color="auto"/>
        <w:left w:val="none" w:sz="0" w:space="0" w:color="auto"/>
        <w:bottom w:val="none" w:sz="0" w:space="0" w:color="auto"/>
        <w:right w:val="none" w:sz="0" w:space="0" w:color="auto"/>
      </w:divBdr>
    </w:div>
    <w:div w:id="898588625">
      <w:bodyDiv w:val="1"/>
      <w:marLeft w:val="0"/>
      <w:marRight w:val="0"/>
      <w:marTop w:val="0"/>
      <w:marBottom w:val="0"/>
      <w:divBdr>
        <w:top w:val="none" w:sz="0" w:space="0" w:color="auto"/>
        <w:left w:val="none" w:sz="0" w:space="0" w:color="auto"/>
        <w:bottom w:val="none" w:sz="0" w:space="0" w:color="auto"/>
        <w:right w:val="none" w:sz="0" w:space="0" w:color="auto"/>
      </w:divBdr>
    </w:div>
    <w:div w:id="1012687890">
      <w:bodyDiv w:val="1"/>
      <w:marLeft w:val="0"/>
      <w:marRight w:val="0"/>
      <w:marTop w:val="0"/>
      <w:marBottom w:val="0"/>
      <w:divBdr>
        <w:top w:val="none" w:sz="0" w:space="0" w:color="auto"/>
        <w:left w:val="none" w:sz="0" w:space="0" w:color="auto"/>
        <w:bottom w:val="none" w:sz="0" w:space="0" w:color="auto"/>
        <w:right w:val="none" w:sz="0" w:space="0" w:color="auto"/>
      </w:divBdr>
    </w:div>
    <w:div w:id="1120416527">
      <w:bodyDiv w:val="1"/>
      <w:marLeft w:val="0"/>
      <w:marRight w:val="0"/>
      <w:marTop w:val="0"/>
      <w:marBottom w:val="0"/>
      <w:divBdr>
        <w:top w:val="none" w:sz="0" w:space="0" w:color="auto"/>
        <w:left w:val="none" w:sz="0" w:space="0" w:color="auto"/>
        <w:bottom w:val="none" w:sz="0" w:space="0" w:color="auto"/>
        <w:right w:val="none" w:sz="0" w:space="0" w:color="auto"/>
      </w:divBdr>
    </w:div>
    <w:div w:id="1185049593">
      <w:bodyDiv w:val="1"/>
      <w:marLeft w:val="0"/>
      <w:marRight w:val="0"/>
      <w:marTop w:val="0"/>
      <w:marBottom w:val="0"/>
      <w:divBdr>
        <w:top w:val="none" w:sz="0" w:space="0" w:color="auto"/>
        <w:left w:val="none" w:sz="0" w:space="0" w:color="auto"/>
        <w:bottom w:val="none" w:sz="0" w:space="0" w:color="auto"/>
        <w:right w:val="none" w:sz="0" w:space="0" w:color="auto"/>
      </w:divBdr>
    </w:div>
    <w:div w:id="1250430024">
      <w:bodyDiv w:val="1"/>
      <w:marLeft w:val="0"/>
      <w:marRight w:val="0"/>
      <w:marTop w:val="0"/>
      <w:marBottom w:val="0"/>
      <w:divBdr>
        <w:top w:val="none" w:sz="0" w:space="0" w:color="auto"/>
        <w:left w:val="none" w:sz="0" w:space="0" w:color="auto"/>
        <w:bottom w:val="none" w:sz="0" w:space="0" w:color="auto"/>
        <w:right w:val="none" w:sz="0" w:space="0" w:color="auto"/>
      </w:divBdr>
    </w:div>
    <w:div w:id="1253246844">
      <w:bodyDiv w:val="1"/>
      <w:marLeft w:val="0"/>
      <w:marRight w:val="0"/>
      <w:marTop w:val="0"/>
      <w:marBottom w:val="0"/>
      <w:divBdr>
        <w:top w:val="none" w:sz="0" w:space="0" w:color="auto"/>
        <w:left w:val="none" w:sz="0" w:space="0" w:color="auto"/>
        <w:bottom w:val="none" w:sz="0" w:space="0" w:color="auto"/>
        <w:right w:val="none" w:sz="0" w:space="0" w:color="auto"/>
      </w:divBdr>
    </w:div>
    <w:div w:id="1254818613">
      <w:bodyDiv w:val="1"/>
      <w:marLeft w:val="0"/>
      <w:marRight w:val="0"/>
      <w:marTop w:val="0"/>
      <w:marBottom w:val="0"/>
      <w:divBdr>
        <w:top w:val="none" w:sz="0" w:space="0" w:color="auto"/>
        <w:left w:val="none" w:sz="0" w:space="0" w:color="auto"/>
        <w:bottom w:val="none" w:sz="0" w:space="0" w:color="auto"/>
        <w:right w:val="none" w:sz="0" w:space="0" w:color="auto"/>
      </w:divBdr>
    </w:div>
    <w:div w:id="1313950515">
      <w:bodyDiv w:val="1"/>
      <w:marLeft w:val="0"/>
      <w:marRight w:val="0"/>
      <w:marTop w:val="0"/>
      <w:marBottom w:val="0"/>
      <w:divBdr>
        <w:top w:val="none" w:sz="0" w:space="0" w:color="auto"/>
        <w:left w:val="none" w:sz="0" w:space="0" w:color="auto"/>
        <w:bottom w:val="none" w:sz="0" w:space="0" w:color="auto"/>
        <w:right w:val="none" w:sz="0" w:space="0" w:color="auto"/>
      </w:divBdr>
    </w:div>
    <w:div w:id="1322924353">
      <w:bodyDiv w:val="1"/>
      <w:marLeft w:val="0"/>
      <w:marRight w:val="0"/>
      <w:marTop w:val="0"/>
      <w:marBottom w:val="0"/>
      <w:divBdr>
        <w:top w:val="none" w:sz="0" w:space="0" w:color="auto"/>
        <w:left w:val="none" w:sz="0" w:space="0" w:color="auto"/>
        <w:bottom w:val="none" w:sz="0" w:space="0" w:color="auto"/>
        <w:right w:val="none" w:sz="0" w:space="0" w:color="auto"/>
      </w:divBdr>
    </w:div>
    <w:div w:id="1392071550">
      <w:bodyDiv w:val="1"/>
      <w:marLeft w:val="0"/>
      <w:marRight w:val="0"/>
      <w:marTop w:val="0"/>
      <w:marBottom w:val="0"/>
      <w:divBdr>
        <w:top w:val="none" w:sz="0" w:space="0" w:color="auto"/>
        <w:left w:val="none" w:sz="0" w:space="0" w:color="auto"/>
        <w:bottom w:val="none" w:sz="0" w:space="0" w:color="auto"/>
        <w:right w:val="none" w:sz="0" w:space="0" w:color="auto"/>
      </w:divBdr>
    </w:div>
    <w:div w:id="1431852770">
      <w:bodyDiv w:val="1"/>
      <w:marLeft w:val="0"/>
      <w:marRight w:val="0"/>
      <w:marTop w:val="0"/>
      <w:marBottom w:val="0"/>
      <w:divBdr>
        <w:top w:val="none" w:sz="0" w:space="0" w:color="auto"/>
        <w:left w:val="none" w:sz="0" w:space="0" w:color="auto"/>
        <w:bottom w:val="none" w:sz="0" w:space="0" w:color="auto"/>
        <w:right w:val="none" w:sz="0" w:space="0" w:color="auto"/>
      </w:divBdr>
      <w:divsChild>
        <w:div w:id="393820302">
          <w:marLeft w:val="446"/>
          <w:marRight w:val="0"/>
          <w:marTop w:val="53"/>
          <w:marBottom w:val="0"/>
          <w:divBdr>
            <w:top w:val="none" w:sz="0" w:space="0" w:color="auto"/>
            <w:left w:val="none" w:sz="0" w:space="0" w:color="auto"/>
            <w:bottom w:val="none" w:sz="0" w:space="0" w:color="auto"/>
            <w:right w:val="none" w:sz="0" w:space="0" w:color="auto"/>
          </w:divBdr>
        </w:div>
        <w:div w:id="859978683">
          <w:marLeft w:val="446"/>
          <w:marRight w:val="0"/>
          <w:marTop w:val="53"/>
          <w:marBottom w:val="0"/>
          <w:divBdr>
            <w:top w:val="none" w:sz="0" w:space="0" w:color="auto"/>
            <w:left w:val="none" w:sz="0" w:space="0" w:color="auto"/>
            <w:bottom w:val="none" w:sz="0" w:space="0" w:color="auto"/>
            <w:right w:val="none" w:sz="0" w:space="0" w:color="auto"/>
          </w:divBdr>
        </w:div>
        <w:div w:id="958298289">
          <w:marLeft w:val="446"/>
          <w:marRight w:val="0"/>
          <w:marTop w:val="53"/>
          <w:marBottom w:val="0"/>
          <w:divBdr>
            <w:top w:val="none" w:sz="0" w:space="0" w:color="auto"/>
            <w:left w:val="none" w:sz="0" w:space="0" w:color="auto"/>
            <w:bottom w:val="none" w:sz="0" w:space="0" w:color="auto"/>
            <w:right w:val="none" w:sz="0" w:space="0" w:color="auto"/>
          </w:divBdr>
        </w:div>
        <w:div w:id="1556577822">
          <w:marLeft w:val="446"/>
          <w:marRight w:val="0"/>
          <w:marTop w:val="53"/>
          <w:marBottom w:val="0"/>
          <w:divBdr>
            <w:top w:val="none" w:sz="0" w:space="0" w:color="auto"/>
            <w:left w:val="none" w:sz="0" w:space="0" w:color="auto"/>
            <w:bottom w:val="none" w:sz="0" w:space="0" w:color="auto"/>
            <w:right w:val="none" w:sz="0" w:space="0" w:color="auto"/>
          </w:divBdr>
        </w:div>
      </w:divsChild>
    </w:div>
    <w:div w:id="1587223159">
      <w:bodyDiv w:val="1"/>
      <w:marLeft w:val="0"/>
      <w:marRight w:val="0"/>
      <w:marTop w:val="0"/>
      <w:marBottom w:val="0"/>
      <w:divBdr>
        <w:top w:val="none" w:sz="0" w:space="0" w:color="auto"/>
        <w:left w:val="none" w:sz="0" w:space="0" w:color="auto"/>
        <w:bottom w:val="none" w:sz="0" w:space="0" w:color="auto"/>
        <w:right w:val="none" w:sz="0" w:space="0" w:color="auto"/>
      </w:divBdr>
    </w:div>
    <w:div w:id="1956254717">
      <w:bodyDiv w:val="1"/>
      <w:marLeft w:val="0"/>
      <w:marRight w:val="0"/>
      <w:marTop w:val="0"/>
      <w:marBottom w:val="0"/>
      <w:divBdr>
        <w:top w:val="none" w:sz="0" w:space="0" w:color="auto"/>
        <w:left w:val="none" w:sz="0" w:space="0" w:color="auto"/>
        <w:bottom w:val="none" w:sz="0" w:space="0" w:color="auto"/>
        <w:right w:val="none" w:sz="0" w:space="0" w:color="auto"/>
      </w:divBdr>
    </w:div>
    <w:div w:id="2011175156">
      <w:bodyDiv w:val="1"/>
      <w:marLeft w:val="0"/>
      <w:marRight w:val="0"/>
      <w:marTop w:val="0"/>
      <w:marBottom w:val="0"/>
      <w:divBdr>
        <w:top w:val="none" w:sz="0" w:space="0" w:color="auto"/>
        <w:left w:val="none" w:sz="0" w:space="0" w:color="auto"/>
        <w:bottom w:val="none" w:sz="0" w:space="0" w:color="auto"/>
        <w:right w:val="none" w:sz="0" w:space="0" w:color="auto"/>
      </w:divBdr>
    </w:div>
    <w:div w:id="2063869058">
      <w:bodyDiv w:val="1"/>
      <w:marLeft w:val="0"/>
      <w:marRight w:val="0"/>
      <w:marTop w:val="0"/>
      <w:marBottom w:val="0"/>
      <w:divBdr>
        <w:top w:val="none" w:sz="0" w:space="0" w:color="auto"/>
        <w:left w:val="none" w:sz="0" w:space="0" w:color="auto"/>
        <w:bottom w:val="none" w:sz="0" w:space="0" w:color="auto"/>
        <w:right w:val="none" w:sz="0" w:space="0" w:color="auto"/>
      </w:divBdr>
    </w:div>
    <w:div w:id="2104833328">
      <w:bodyDiv w:val="1"/>
      <w:marLeft w:val="0"/>
      <w:marRight w:val="0"/>
      <w:marTop w:val="0"/>
      <w:marBottom w:val="0"/>
      <w:divBdr>
        <w:top w:val="none" w:sz="0" w:space="0" w:color="auto"/>
        <w:left w:val="none" w:sz="0" w:space="0" w:color="auto"/>
        <w:bottom w:val="none" w:sz="0" w:space="0" w:color="auto"/>
        <w:right w:val="none" w:sz="0" w:space="0" w:color="auto"/>
      </w:divBdr>
    </w:div>
    <w:div w:id="2114324898">
      <w:bodyDiv w:val="1"/>
      <w:marLeft w:val="0"/>
      <w:marRight w:val="0"/>
      <w:marTop w:val="0"/>
      <w:marBottom w:val="0"/>
      <w:divBdr>
        <w:top w:val="none" w:sz="0" w:space="0" w:color="auto"/>
        <w:left w:val="none" w:sz="0" w:space="0" w:color="auto"/>
        <w:bottom w:val="none" w:sz="0" w:space="0" w:color="auto"/>
        <w:right w:val="none" w:sz="0" w:space="0" w:color="auto"/>
      </w:divBdr>
      <w:divsChild>
        <w:div w:id="911161338">
          <w:marLeft w:val="0"/>
          <w:marRight w:val="0"/>
          <w:marTop w:val="0"/>
          <w:marBottom w:val="0"/>
          <w:divBdr>
            <w:top w:val="none" w:sz="0" w:space="0" w:color="auto"/>
            <w:left w:val="none" w:sz="0" w:space="0" w:color="auto"/>
            <w:bottom w:val="none" w:sz="0" w:space="0" w:color="auto"/>
            <w:right w:val="none" w:sz="0" w:space="0" w:color="auto"/>
          </w:divBdr>
          <w:divsChild>
            <w:div w:id="3112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pander@logite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5753C-52C2-43F0-AFA0-A6A39629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2945</Characters>
  <Application>Microsoft Office Word</Application>
  <DocSecurity>0</DocSecurity>
  <PresentationFormat>11|.DOC</PresentationFormat>
  <Lines>24</Lines>
  <Paragraphs>6</Paragraphs>
  <ScaleCrop>false</ScaleCrop>
  <HeadingPairs>
    <vt:vector size="2" baseType="variant">
      <vt:variant>
        <vt:lpstr>Title</vt:lpstr>
      </vt:variant>
      <vt:variant>
        <vt:i4>1</vt:i4>
      </vt:variant>
    </vt:vector>
  </HeadingPairs>
  <TitlesOfParts>
    <vt:vector size="1" baseType="lpstr">
      <vt:lpstr/>
    </vt:vector>
  </TitlesOfParts>
  <Company>SoaringWinds Marketing</Company>
  <LinksUpToDate>false</LinksUpToDate>
  <CharactersWithSpaces>3474</CharactersWithSpaces>
  <SharedDoc>false</SharedDoc>
  <HLinks>
    <vt:vector size="6" baseType="variant">
      <vt:variant>
        <vt:i4>2818067</vt:i4>
      </vt:variant>
      <vt:variant>
        <vt:i4>0</vt:i4>
      </vt:variant>
      <vt:variant>
        <vt:i4>0</vt:i4>
      </vt:variant>
      <vt:variant>
        <vt:i4>5</vt:i4>
      </vt:variant>
      <vt:variant>
        <vt:lpwstr>mailto:wspander@logitech.com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Mieszczak</dc:creator>
  <cp:lastModifiedBy>Bruno</cp:lastModifiedBy>
  <cp:revision>7</cp:revision>
  <dcterms:created xsi:type="dcterms:W3CDTF">2016-07-21T02:51:00Z</dcterms:created>
  <dcterms:modified xsi:type="dcterms:W3CDTF">2016-08-05T07:57:00Z</dcterms:modified>
</cp:coreProperties>
</file>