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052" w:rsidRPr="005C50A0" w:rsidRDefault="004E6052">
      <w:pPr>
        <w:pStyle w:val="Normln1"/>
        <w:rPr>
          <w:b/>
          <w:sz w:val="20"/>
          <w:szCs w:val="20"/>
        </w:rPr>
      </w:pPr>
    </w:p>
    <w:p w:rsidR="00F16B90" w:rsidRPr="005C50A0" w:rsidRDefault="00F16B90" w:rsidP="00F16B90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5C50A0">
        <w:rPr>
          <w:rFonts w:ascii="Arial" w:hAnsi="Arial" w:cs="Arial"/>
          <w:sz w:val="22"/>
          <w:lang w:val="cs-CZ"/>
        </w:rPr>
        <w:t>Kontakt pro média:</w:t>
      </w:r>
    </w:p>
    <w:p w:rsidR="00F16B90" w:rsidRPr="005C50A0" w:rsidRDefault="00F16B90" w:rsidP="00F16B90">
      <w:pPr>
        <w:pStyle w:val="Bezmezer1"/>
        <w:rPr>
          <w:rFonts w:ascii="Arial" w:hAnsi="Arial" w:cs="Arial"/>
          <w:szCs w:val="20"/>
          <w:lang w:val="cs-CZ"/>
        </w:rPr>
      </w:pPr>
    </w:p>
    <w:p w:rsidR="00F16B90" w:rsidRPr="005C50A0" w:rsidRDefault="00F16B90" w:rsidP="00F16B9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5C50A0">
        <w:rPr>
          <w:rFonts w:ascii="Arial" w:hAnsi="Arial" w:cs="Arial"/>
          <w:sz w:val="20"/>
          <w:szCs w:val="20"/>
          <w:lang w:val="cs-CZ"/>
        </w:rPr>
        <w:t>Leona Daňková</w:t>
      </w:r>
    </w:p>
    <w:p w:rsidR="00F16B90" w:rsidRPr="005C50A0" w:rsidRDefault="00F16B90" w:rsidP="00F16B9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5C50A0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F16B90" w:rsidRPr="005C50A0" w:rsidRDefault="00F16B90" w:rsidP="00F16B90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5C50A0">
        <w:rPr>
          <w:rFonts w:ascii="Arial" w:hAnsi="Arial" w:cs="Arial"/>
          <w:sz w:val="20"/>
          <w:szCs w:val="20"/>
          <w:lang w:val="cs-CZ"/>
        </w:rPr>
        <w:t>+420 605 228 810</w:t>
      </w:r>
    </w:p>
    <w:p w:rsidR="00F16B90" w:rsidRPr="005C50A0" w:rsidRDefault="009018DF" w:rsidP="00F16B90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7" w:history="1">
        <w:r w:rsidR="00F16B90" w:rsidRPr="005C50A0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F16B90" w:rsidRPr="005C50A0" w:rsidRDefault="00F16B90" w:rsidP="00F16B90">
      <w:pPr>
        <w:rPr>
          <w:sz w:val="20"/>
          <w:szCs w:val="20"/>
        </w:rPr>
      </w:pPr>
    </w:p>
    <w:p w:rsidR="004E6052" w:rsidRPr="005C50A0" w:rsidRDefault="004F571F">
      <w:pPr>
        <w:pStyle w:val="Normln1"/>
        <w:rPr>
          <w:sz w:val="20"/>
          <w:szCs w:val="20"/>
        </w:rPr>
      </w:pPr>
      <w:r w:rsidRPr="005C50A0">
        <w:rPr>
          <w:sz w:val="20"/>
          <w:szCs w:val="20"/>
        </w:rPr>
        <w:t xml:space="preserve"> </w:t>
      </w:r>
    </w:p>
    <w:p w:rsidR="004E6052" w:rsidRPr="005C50A0" w:rsidRDefault="004F571F">
      <w:pPr>
        <w:pStyle w:val="Normln1"/>
        <w:rPr>
          <w:b/>
          <w:sz w:val="28"/>
          <w:szCs w:val="28"/>
        </w:rPr>
      </w:pPr>
      <w:r w:rsidRPr="005C50A0">
        <w:t xml:space="preserve"> </w:t>
      </w:r>
    </w:p>
    <w:p w:rsidR="008E29B1" w:rsidRPr="005C50A0" w:rsidRDefault="008E29B1">
      <w:pPr>
        <w:pStyle w:val="Normln1"/>
        <w:jc w:val="center"/>
        <w:rPr>
          <w:b/>
          <w:sz w:val="28"/>
          <w:szCs w:val="28"/>
        </w:rPr>
      </w:pPr>
      <w:bookmarkStart w:id="0" w:name="_Hlk485115335"/>
      <w:r w:rsidRPr="005C50A0">
        <w:rPr>
          <w:b/>
          <w:sz w:val="28"/>
          <w:szCs w:val="28"/>
        </w:rPr>
        <w:t xml:space="preserve">Logitech G je </w:t>
      </w:r>
      <w:r w:rsidR="00381820" w:rsidRPr="005C50A0">
        <w:rPr>
          <w:b/>
          <w:sz w:val="28"/>
          <w:szCs w:val="28"/>
        </w:rPr>
        <w:t xml:space="preserve">stále </w:t>
      </w:r>
      <w:r w:rsidRPr="005C50A0">
        <w:rPr>
          <w:b/>
          <w:sz w:val="28"/>
          <w:szCs w:val="28"/>
        </w:rPr>
        <w:t xml:space="preserve">na špici bezdrátového hraní </w:t>
      </w:r>
      <w:r w:rsidR="00381820" w:rsidRPr="005C50A0">
        <w:rPr>
          <w:b/>
          <w:sz w:val="28"/>
          <w:szCs w:val="28"/>
        </w:rPr>
        <w:t>s novým systémem </w:t>
      </w:r>
      <w:r w:rsidRPr="005C50A0">
        <w:rPr>
          <w:b/>
          <w:sz w:val="28"/>
          <w:szCs w:val="28"/>
        </w:rPr>
        <w:t>bezdrátového dobíjení POWERPLAY a technologi</w:t>
      </w:r>
      <w:r w:rsidR="00381820" w:rsidRPr="005C50A0">
        <w:rPr>
          <w:b/>
          <w:sz w:val="28"/>
          <w:szCs w:val="28"/>
        </w:rPr>
        <w:t>í</w:t>
      </w:r>
      <w:r w:rsidRPr="005C50A0">
        <w:rPr>
          <w:b/>
          <w:sz w:val="28"/>
          <w:szCs w:val="28"/>
        </w:rPr>
        <w:t xml:space="preserve"> LIGHTSPEED</w:t>
      </w:r>
    </w:p>
    <w:bookmarkEnd w:id="0"/>
    <w:p w:rsidR="008E29B1" w:rsidRPr="005C50A0" w:rsidRDefault="008E29B1">
      <w:pPr>
        <w:pStyle w:val="Normln1"/>
        <w:spacing w:before="120"/>
        <w:jc w:val="center"/>
        <w:rPr>
          <w:sz w:val="24"/>
          <w:szCs w:val="24"/>
        </w:rPr>
      </w:pPr>
      <w:r w:rsidRPr="005C50A0">
        <w:rPr>
          <w:sz w:val="24"/>
          <w:szCs w:val="24"/>
        </w:rPr>
        <w:t>Nové myši</w:t>
      </w:r>
      <w:r w:rsidR="004F571F" w:rsidRPr="005C50A0">
        <w:rPr>
          <w:sz w:val="24"/>
          <w:szCs w:val="24"/>
        </w:rPr>
        <w:t xml:space="preserve"> Logitech® G903 a Logitech® G703 </w:t>
      </w:r>
      <w:r w:rsidR="00276932" w:rsidRPr="005C50A0">
        <w:rPr>
          <w:sz w:val="24"/>
          <w:szCs w:val="24"/>
        </w:rPr>
        <w:t xml:space="preserve">hráčům přinášejí </w:t>
      </w:r>
      <w:r w:rsidR="00C51E71">
        <w:rPr>
          <w:sz w:val="24"/>
          <w:szCs w:val="24"/>
        </w:rPr>
        <w:t>nekonečný přísun </w:t>
      </w:r>
      <w:r w:rsidR="006C2B9D">
        <w:rPr>
          <w:sz w:val="24"/>
          <w:szCs w:val="24"/>
        </w:rPr>
        <w:t>energie</w:t>
      </w:r>
      <w:r w:rsidR="00276932" w:rsidRPr="005C50A0">
        <w:rPr>
          <w:sz w:val="24"/>
          <w:szCs w:val="24"/>
        </w:rPr>
        <w:t xml:space="preserve"> a výkon na profesionální úrovni</w:t>
      </w:r>
    </w:p>
    <w:p w:rsidR="004E6052" w:rsidRPr="005C50A0" w:rsidRDefault="004E6052">
      <w:pPr>
        <w:pStyle w:val="Normln1"/>
        <w:spacing w:before="120"/>
        <w:jc w:val="center"/>
        <w:rPr>
          <w:sz w:val="24"/>
          <w:szCs w:val="24"/>
        </w:rPr>
      </w:pPr>
    </w:p>
    <w:p w:rsidR="004E6052" w:rsidRPr="005C50A0" w:rsidRDefault="00F16B90" w:rsidP="0044199D">
      <w:pPr>
        <w:pStyle w:val="Normln1"/>
        <w:spacing w:before="120" w:line="360" w:lineRule="auto"/>
      </w:pPr>
      <w:r w:rsidRPr="005C50A0">
        <w:rPr>
          <w:b/>
        </w:rPr>
        <w:t xml:space="preserve">Praha </w:t>
      </w:r>
      <w:r w:rsidR="004F571F" w:rsidRPr="005C50A0">
        <w:rPr>
          <w:b/>
        </w:rPr>
        <w:t>—</w:t>
      </w:r>
      <w:r w:rsidRPr="005C50A0">
        <w:rPr>
          <w:b/>
        </w:rPr>
        <w:t xml:space="preserve"> </w:t>
      </w:r>
      <w:r w:rsidR="004F571F" w:rsidRPr="005C50A0">
        <w:rPr>
          <w:b/>
        </w:rPr>
        <w:t>1</w:t>
      </w:r>
      <w:r w:rsidR="005678B7">
        <w:rPr>
          <w:b/>
        </w:rPr>
        <w:t>3</w:t>
      </w:r>
      <w:r w:rsidRPr="005C50A0">
        <w:rPr>
          <w:b/>
        </w:rPr>
        <w:t>. června</w:t>
      </w:r>
      <w:r w:rsidR="004F571F" w:rsidRPr="005C50A0">
        <w:rPr>
          <w:b/>
        </w:rPr>
        <w:t xml:space="preserve"> 2017</w:t>
      </w:r>
      <w:r w:rsidR="004F571F" w:rsidRPr="005C50A0">
        <w:t xml:space="preserve"> — </w:t>
      </w:r>
      <w:bookmarkStart w:id="1" w:name="_GoBack"/>
      <w:r w:rsidR="00140AD6" w:rsidRPr="005C50A0">
        <w:t>Po více než čtyřech letech výzkumu a vývoje dnes Logitech G, herní značka společnosti Logitech</w:t>
      </w:r>
      <w:r w:rsidR="004F571F" w:rsidRPr="005C50A0">
        <w:t xml:space="preserve"> (SIX: LOGN) (NASDAQ: LOGI)</w:t>
      </w:r>
      <w:r w:rsidR="00381820" w:rsidRPr="005C50A0">
        <w:t>,</w:t>
      </w:r>
      <w:r w:rsidR="004F571F" w:rsidRPr="005C50A0">
        <w:t xml:space="preserve"> </w:t>
      </w:r>
      <w:r w:rsidR="00140AD6" w:rsidRPr="005C50A0">
        <w:t xml:space="preserve">oznámila uvedení dvou technologií, díky nimž se sny o vysoce výkonném bezdrátovém hraní stávají skutečností. Technologie </w:t>
      </w:r>
      <w:hyperlink r:id="rId8">
        <w:r w:rsidR="00140AD6" w:rsidRPr="005C50A0">
          <w:rPr>
            <w:color w:val="1155CC"/>
            <w:u w:val="single"/>
          </w:rPr>
          <w:t>Logitech G POWERPLAY</w:t>
        </w:r>
      </w:hyperlink>
      <w:hyperlink r:id="rId9">
        <w:r w:rsidR="00140AD6" w:rsidRPr="005C50A0">
          <w:rPr>
            <w:color w:val="1155CC"/>
            <w:vertAlign w:val="superscript"/>
          </w:rPr>
          <w:t>TM</w:t>
        </w:r>
      </w:hyperlink>
      <w:r w:rsidR="00140AD6" w:rsidRPr="005C50A0">
        <w:t xml:space="preserve"> je prvním systémem bezdrátového dobíjení pro herní </w:t>
      </w:r>
      <w:r w:rsidR="004022BC" w:rsidRPr="005C50A0">
        <w:t xml:space="preserve">myši, který poskytuje průběžné dobíjení během hraní her i při oddechu – a naprosto tak odstraňuje nutnost dávat myš do dokovací základny nebo ji </w:t>
      </w:r>
      <w:r w:rsidR="00381820" w:rsidRPr="005C50A0">
        <w:t xml:space="preserve">jinak </w:t>
      </w:r>
      <w:r w:rsidR="006C2B9D">
        <w:t xml:space="preserve">kvůli dobíjení </w:t>
      </w:r>
      <w:r w:rsidR="004022BC" w:rsidRPr="005C50A0">
        <w:t xml:space="preserve">odstavit. Druhou inovací je technologie Logitech G LIGHTSPEED™, což je ucelená systémová optimalizace vycházející ze zkušeností získaných během několika desetiletí vývoje </w:t>
      </w:r>
      <w:r w:rsidR="0044199D" w:rsidRPr="005C50A0">
        <w:t xml:space="preserve">bezdrátových systémů tak, aby pocit při jejich používání byl optimální – poskytuje nedostižnou kvalitu spojení a úroveň výkonu. Logitech G současně představuje dvě nové bezdrátové herní myši na nejvyšší úrovni, které jsou kompatibilní se systémem bezdrátového dobíjení POWERPLAY: </w:t>
      </w:r>
      <w:hyperlink r:id="rId10">
        <w:r w:rsidR="004F571F" w:rsidRPr="005C50A0">
          <w:rPr>
            <w:color w:val="1155CC"/>
            <w:u w:val="single"/>
          </w:rPr>
          <w:t>Logitech® G903 LIGHTSPEED™ Wireless Gaming Mouse</w:t>
        </w:r>
      </w:hyperlink>
      <w:r w:rsidR="004F571F" w:rsidRPr="005C50A0">
        <w:t xml:space="preserve"> a </w:t>
      </w:r>
      <w:hyperlink r:id="rId11">
        <w:r w:rsidR="004F571F" w:rsidRPr="005C50A0">
          <w:rPr>
            <w:color w:val="1155CC"/>
            <w:u w:val="single"/>
          </w:rPr>
          <w:t>Logitech® G703 LIGHTSPEED™ Wireless Gaming Mouse</w:t>
        </w:r>
      </w:hyperlink>
      <w:r w:rsidR="004F571F" w:rsidRPr="005C50A0">
        <w:t>.</w:t>
      </w:r>
    </w:p>
    <w:p w:rsidR="004E6052" w:rsidRPr="005C50A0" w:rsidRDefault="009018DF">
      <w:pPr>
        <w:pStyle w:val="Normln1"/>
        <w:spacing w:before="120" w:line="360" w:lineRule="auto"/>
        <w:jc w:val="center"/>
        <w:rPr>
          <w:i/>
        </w:rPr>
      </w:pPr>
      <w:hyperlink r:id="rId12">
        <w:r w:rsidR="004F571F" w:rsidRPr="005C50A0">
          <w:rPr>
            <w:i/>
            <w:color w:val="1155CC"/>
            <w:u w:val="single"/>
          </w:rPr>
          <w:t>Tweet</w:t>
        </w:r>
        <w:r w:rsidR="00AC7977">
          <w:rPr>
            <w:i/>
            <w:color w:val="1155CC"/>
            <w:u w:val="single"/>
          </w:rPr>
          <w:t>něte</w:t>
        </w:r>
      </w:hyperlink>
      <w:r w:rsidR="004F571F" w:rsidRPr="005C50A0">
        <w:rPr>
          <w:i/>
        </w:rPr>
        <w:t xml:space="preserve">: </w:t>
      </w:r>
      <w:r w:rsidR="00BF54DB" w:rsidRPr="005C50A0">
        <w:rPr>
          <w:i/>
        </w:rPr>
        <w:t>Vstup</w:t>
      </w:r>
      <w:r w:rsidR="006C2B9D">
        <w:rPr>
          <w:i/>
        </w:rPr>
        <w:t>te</w:t>
      </w:r>
      <w:r w:rsidR="00BF54DB" w:rsidRPr="005C50A0">
        <w:rPr>
          <w:i/>
        </w:rPr>
        <w:t xml:space="preserve"> do budoucnosti bezdrátového hraní na PC</w:t>
      </w:r>
      <w:r w:rsidR="004F571F" w:rsidRPr="005C50A0">
        <w:rPr>
          <w:i/>
        </w:rPr>
        <w:t xml:space="preserve">. @LogitechG </w:t>
      </w:r>
      <w:r w:rsidR="00BF54DB" w:rsidRPr="005C50A0">
        <w:rPr>
          <w:i/>
        </w:rPr>
        <w:t>představuje dvě bezdrátové herní myši a systém nekonečného dobíjení</w:t>
      </w:r>
      <w:r w:rsidR="004F571F" w:rsidRPr="005C50A0">
        <w:rPr>
          <w:i/>
        </w:rPr>
        <w:t xml:space="preserve">. </w:t>
      </w:r>
      <w:hyperlink r:id="rId13">
        <w:r w:rsidR="004F571F" w:rsidRPr="005C50A0">
          <w:rPr>
            <w:i/>
            <w:color w:val="1155CC"/>
            <w:sz w:val="20"/>
            <w:szCs w:val="20"/>
            <w:u w:val="single"/>
          </w:rPr>
          <w:t>http://blog.logitech.com/?p=25976</w:t>
        </w:r>
      </w:hyperlink>
    </w:p>
    <w:p w:rsidR="00140AD6" w:rsidRPr="005C50A0" w:rsidRDefault="006C7935" w:rsidP="006C7935">
      <w:pPr>
        <w:pStyle w:val="Normln1"/>
        <w:spacing w:before="120" w:line="360" w:lineRule="auto"/>
      </w:pPr>
      <w:r w:rsidRPr="005C50A0">
        <w:t xml:space="preserve">„Již několik desetiletí </w:t>
      </w:r>
      <w:r w:rsidR="006C2B9D">
        <w:t>jsme na špičce vývoje</w:t>
      </w:r>
      <w:r w:rsidRPr="005C50A0">
        <w:t xml:space="preserve"> technologií pro bezdrátové hraní a naše nové bezdrátové technologie POWERPLAY a LIGHTSPEED potv</w:t>
      </w:r>
      <w:r w:rsidR="00381820" w:rsidRPr="005C50A0">
        <w:t xml:space="preserve">rzují, že toto naše zaměření </w:t>
      </w:r>
      <w:r w:rsidR="006C2B9D">
        <w:t>je na nejvyšší úrovni</w:t>
      </w:r>
      <w:r w:rsidRPr="005C50A0">
        <w:t xml:space="preserve"> mimo veškerou konkurenci,“ </w:t>
      </w:r>
      <w:r w:rsidR="00140AD6" w:rsidRPr="005C50A0">
        <w:t>ře</w:t>
      </w:r>
      <w:r w:rsidRPr="005C50A0">
        <w:t>kl Ujesh Desai, viceprezident a </w:t>
      </w:r>
      <w:r w:rsidR="00140AD6" w:rsidRPr="005C50A0">
        <w:t>generální ředitel divize Logitech G. „</w:t>
      </w:r>
      <w:r w:rsidRPr="005C50A0">
        <w:t xml:space="preserve">Díky technologiím POWERPLAY a LIGHTSPEED </w:t>
      </w:r>
      <w:r w:rsidR="008A3BDE" w:rsidRPr="005C50A0">
        <w:t>ve </w:t>
      </w:r>
      <w:r w:rsidRPr="005C50A0">
        <w:t xml:space="preserve">spojení s novými modely myší </w:t>
      </w:r>
      <w:r w:rsidR="008A3BDE" w:rsidRPr="005C50A0">
        <w:t>G903 a G703 získáte nep</w:t>
      </w:r>
      <w:r w:rsidR="006C2B9D">
        <w:t>orazitelnou přesnost, výkon bez </w:t>
      </w:r>
      <w:r w:rsidR="008A3BDE" w:rsidRPr="005C50A0">
        <w:t xml:space="preserve">jakéhokoli zadrhnutí a </w:t>
      </w:r>
      <w:r w:rsidR="00C51E71">
        <w:t xml:space="preserve">nepřetržité </w:t>
      </w:r>
      <w:r w:rsidR="008A3BDE" w:rsidRPr="005C50A0">
        <w:t xml:space="preserve">napájení, což pro hráče vyžadující nejvyšší kvalitu jsou </w:t>
      </w:r>
      <w:r w:rsidR="00381820" w:rsidRPr="005C50A0">
        <w:t>ty </w:t>
      </w:r>
      <w:r w:rsidR="008A3BDE" w:rsidRPr="005C50A0">
        <w:t>nejpodstatnější aspekty.“</w:t>
      </w:r>
    </w:p>
    <w:p w:rsidR="006C543D" w:rsidRDefault="006C543D" w:rsidP="006C7935">
      <w:pPr>
        <w:pStyle w:val="Normln1"/>
        <w:spacing w:before="120" w:line="360" w:lineRule="auto"/>
        <w:rPr>
          <w:b/>
        </w:rPr>
      </w:pPr>
    </w:p>
    <w:p w:rsidR="008A3BDE" w:rsidRPr="005C50A0" w:rsidRDefault="008A3BDE" w:rsidP="006C7935">
      <w:pPr>
        <w:pStyle w:val="Normln1"/>
        <w:spacing w:before="120" w:line="360" w:lineRule="auto"/>
        <w:rPr>
          <w:b/>
        </w:rPr>
      </w:pPr>
      <w:r w:rsidRPr="005C50A0">
        <w:rPr>
          <w:b/>
        </w:rPr>
        <w:t xml:space="preserve">Bezdrátová technologie Logitech G LIGHTSPEED </w:t>
      </w:r>
    </w:p>
    <w:p w:rsidR="008A3BDE" w:rsidRPr="005C50A0" w:rsidRDefault="002B4AA2" w:rsidP="006C7935">
      <w:pPr>
        <w:pStyle w:val="Normln1"/>
        <w:spacing w:before="120" w:line="360" w:lineRule="auto"/>
      </w:pPr>
      <w:r w:rsidRPr="005C50A0">
        <w:t xml:space="preserve">Pro herní nadšence a profesionály v oblasti </w:t>
      </w:r>
      <w:r w:rsidR="00771D9C" w:rsidRPr="005C50A0">
        <w:t>e-</w:t>
      </w:r>
      <w:r w:rsidRPr="005C50A0">
        <w:t>Sports na cel</w:t>
      </w:r>
      <w:r w:rsidR="006C2B9D">
        <w:t>ém světě může být spolehnutí na </w:t>
      </w:r>
      <w:r w:rsidRPr="005C50A0">
        <w:t>bezdrátovou technologii LIGHTSPEED právě tím rozdílem mezi vítězstvím nebo odchodem s prázdnýma rukama. Díky četnosti hlá</w:t>
      </w:r>
      <w:r w:rsidR="00381820" w:rsidRPr="005C50A0">
        <w:t>šení v řádu jedné milisekundy a </w:t>
      </w:r>
      <w:r w:rsidRPr="005C50A0">
        <w:t xml:space="preserve">optimalizaci kompletní signálové cesty poskytuje technologie LIGHTSPEED bezkonkurenční odezvu, která dosahuje </w:t>
      </w:r>
      <w:r w:rsidR="00C51E71">
        <w:t xml:space="preserve">dokonce </w:t>
      </w:r>
      <w:r w:rsidRPr="005C50A0">
        <w:t xml:space="preserve">vyšší rychlosti než mnoho konkurenčních herních myší připojených kabelem. </w:t>
      </w:r>
      <w:r w:rsidR="009A3BDF" w:rsidRPr="005C50A0">
        <w:t xml:space="preserve">Výsledkem zkušeností s konstrukcí bezdrátových zařízení získaných během několika desetiletí je skutečnost, že síla signálu bezdrátové technologie LIGHTSPEED je až 16x (o </w:t>
      </w:r>
      <w:r w:rsidR="004347B0" w:rsidRPr="005C50A0">
        <w:t>12 dB) vyšší než u konkurence a </w:t>
      </w:r>
      <w:r w:rsidR="009A3BDF" w:rsidRPr="005C50A0">
        <w:t>jedinečný systém „Frequency Agility Mechanism“ (</w:t>
      </w:r>
      <w:r w:rsidR="004347B0" w:rsidRPr="005C50A0">
        <w:t>„Mechanismus rychlého přepínání frekven</w:t>
      </w:r>
      <w:r w:rsidR="006C2B9D">
        <w:t>čních kanálů</w:t>
      </w:r>
      <w:r w:rsidR="004347B0" w:rsidRPr="005C50A0">
        <w:t>“</w:t>
      </w:r>
      <w:r w:rsidR="009A3BDF" w:rsidRPr="005C50A0">
        <w:t>), který automaticky předchází problematickému rušení, zaruču</w:t>
      </w:r>
      <w:r w:rsidR="004347B0" w:rsidRPr="005C50A0">
        <w:t>je hladký a </w:t>
      </w:r>
      <w:r w:rsidR="009A3BDF" w:rsidRPr="005C50A0">
        <w:t>konzistentní výkon.</w:t>
      </w:r>
    </w:p>
    <w:p w:rsidR="004347B0" w:rsidRPr="005C50A0" w:rsidRDefault="004347B0" w:rsidP="006C7935">
      <w:pPr>
        <w:pStyle w:val="Normln1"/>
        <w:spacing w:before="120" w:line="360" w:lineRule="auto"/>
      </w:pPr>
      <w:r w:rsidRPr="005C50A0">
        <w:t xml:space="preserve">Technologie LIGHTSPEED tvoří oporu i pro systém bezdrátového dobíjení POWERPLAY </w:t>
      </w:r>
      <w:r w:rsidR="0032708A" w:rsidRPr="005C50A0">
        <w:t>u </w:t>
      </w:r>
      <w:r w:rsidRPr="005C50A0">
        <w:t xml:space="preserve">herních myší G903 a G703, což znamená, že tyto myši se mohou přímo spárovat s bezdrátovým přijímačem </w:t>
      </w:r>
      <w:r w:rsidR="0032708A" w:rsidRPr="005C50A0">
        <w:t xml:space="preserve">LIGHTSPEED s integrovanou technologií </w:t>
      </w:r>
      <w:r w:rsidRPr="005C50A0">
        <w:t xml:space="preserve">POWERPLAY </w:t>
      </w:r>
      <w:r w:rsidR="0032708A" w:rsidRPr="005C50A0">
        <w:t>a využívat díky tomu optimální sílu signálu, pohodlí neustálého dobíjení a rychlost přenosu dat</w:t>
      </w:r>
      <w:r w:rsidR="006C2B9D">
        <w:t>, která je dokonce</w:t>
      </w:r>
      <w:r w:rsidR="0032708A" w:rsidRPr="005C50A0">
        <w:t xml:space="preserve"> vyšší než u myší připojených USB kabelem. </w:t>
      </w:r>
    </w:p>
    <w:p w:rsidR="004E6052" w:rsidRPr="005C50A0" w:rsidRDefault="0032708A">
      <w:pPr>
        <w:pStyle w:val="Normln1"/>
        <w:spacing w:before="120" w:line="360" w:lineRule="auto"/>
      </w:pPr>
      <w:r w:rsidRPr="005C50A0">
        <w:rPr>
          <w:b/>
        </w:rPr>
        <w:t xml:space="preserve">Systém bezdrátového dobíjení </w:t>
      </w:r>
      <w:r w:rsidR="004F571F" w:rsidRPr="005C50A0">
        <w:rPr>
          <w:b/>
        </w:rPr>
        <w:t xml:space="preserve">POWERPLAY </w:t>
      </w:r>
    </w:p>
    <w:p w:rsidR="0032708A" w:rsidRPr="005C50A0" w:rsidRDefault="00611224">
      <w:pPr>
        <w:pStyle w:val="Normln1"/>
        <w:spacing w:before="120" w:line="360" w:lineRule="auto"/>
      </w:pPr>
      <w:r w:rsidRPr="005C50A0">
        <w:t xml:space="preserve">Systém POWERPLAY pojímá </w:t>
      </w:r>
      <w:r w:rsidR="006C2B9D">
        <w:t xml:space="preserve">zcela </w:t>
      </w:r>
      <w:r w:rsidR="006C2B9D" w:rsidRPr="005C50A0">
        <w:t xml:space="preserve">novým způsobem </w:t>
      </w:r>
      <w:r w:rsidRPr="005C50A0">
        <w:t xml:space="preserve">možnosti bezdrátového dobíjení. Opouští stávající standardy pro bezdrátové dobíjení, jež vyžadují, aby dobíjené zařízení bylo umístěno v určitém místě a během dobíjení jej nelze používat – systém POWERPLAY byl navržen od základu nově </w:t>
      </w:r>
      <w:r w:rsidR="006C2B9D">
        <w:t xml:space="preserve">a jinak </w:t>
      </w:r>
      <w:r w:rsidRPr="005C50A0">
        <w:t>s cílem zajistit nepřetržité dobíjení prostřednictvím podložky pro</w:t>
      </w:r>
      <w:r w:rsidR="00045275" w:rsidRPr="005C50A0">
        <w:t xml:space="preserve"> myš – a to i během hraní. </w:t>
      </w:r>
      <w:r w:rsidR="00226D15" w:rsidRPr="005C50A0">
        <w:t xml:space="preserve">Systém bezdrátového dobíjení </w:t>
      </w:r>
      <w:r w:rsidR="00C51E71">
        <w:t>zcela nově</w:t>
      </w:r>
      <w:r w:rsidR="00226D15" w:rsidRPr="005C50A0">
        <w:t xml:space="preserve"> </w:t>
      </w:r>
      <w:r w:rsidR="00C51E71" w:rsidRPr="005C50A0">
        <w:t xml:space="preserve">využívá </w:t>
      </w:r>
      <w:r w:rsidR="00C51E71">
        <w:t xml:space="preserve">princip </w:t>
      </w:r>
      <w:r w:rsidR="00226D15" w:rsidRPr="005C50A0">
        <w:t xml:space="preserve">elektromagnetické rezonance, která vytváří energetické pole nad povrchem podložky POWERPLAY o rozměrech 275 x 320 mm tak, že zajistí bezdrátové napájení, aniž by rušilo přenos precizních informací o pohybu </w:t>
      </w:r>
      <w:r w:rsidR="00C51E71">
        <w:t xml:space="preserve">myši </w:t>
      </w:r>
      <w:r w:rsidR="00226D15" w:rsidRPr="005C50A0">
        <w:t>a dalších dat, s nimiž vysoce výkonné herní myši pracují.</w:t>
      </w:r>
    </w:p>
    <w:p w:rsidR="00DC0648" w:rsidRDefault="00A62280">
      <w:pPr>
        <w:pStyle w:val="Normln1"/>
        <w:spacing w:before="120" w:line="360" w:lineRule="auto"/>
      </w:pPr>
      <w:r w:rsidRPr="005C50A0">
        <w:t xml:space="preserve">Energetické pole </w:t>
      </w:r>
      <w:r w:rsidR="00381820" w:rsidRPr="005C50A0">
        <w:t xml:space="preserve">z podložky </w:t>
      </w:r>
      <w:r w:rsidRPr="005C50A0">
        <w:t>POWERPLAY je zachyceno a převedeno na nabíjecí proud pomocí modulu POWERCORE™, který se magneticky přichytí na kompatibilní bezdrátové herní myši, včetně modelů G903 a G703.</w:t>
      </w:r>
    </w:p>
    <w:p w:rsidR="00A62280" w:rsidRPr="005C50A0" w:rsidRDefault="00A62280">
      <w:pPr>
        <w:pStyle w:val="Normln1"/>
        <w:spacing w:before="120" w:line="360" w:lineRule="auto"/>
        <w:rPr>
          <w:b/>
        </w:rPr>
      </w:pPr>
      <w:r w:rsidRPr="005C50A0">
        <w:rPr>
          <w:b/>
        </w:rPr>
        <w:t>Bezdrátové herní myši Logitech® G903 a G703 LIGHTSPEED™</w:t>
      </w:r>
    </w:p>
    <w:p w:rsidR="00A62280" w:rsidRPr="005C50A0" w:rsidRDefault="00A62280">
      <w:pPr>
        <w:pStyle w:val="Normln1"/>
        <w:spacing w:before="120" w:line="360" w:lineRule="auto"/>
      </w:pPr>
      <w:r w:rsidRPr="005C50A0">
        <w:t xml:space="preserve">Jako nejnovější přírůstky do dlouhé řady vysoce výkonných herních myší oba nové modely G903 a G703 splňují očekávání kladená na značku Logitech G s ohledem na špičkový výkon a bezkonkurenční kvalitu – a </w:t>
      </w:r>
      <w:r w:rsidR="00C51E71">
        <w:t>nadto</w:t>
      </w:r>
      <w:r w:rsidRPr="005C50A0">
        <w:t xml:space="preserve"> jsou vybaveny novou technologií LIGHTSPEED. </w:t>
      </w:r>
      <w:r w:rsidR="002876FD" w:rsidRPr="005C50A0">
        <w:lastRenderedPageBreak/>
        <w:t>Jsou</w:t>
      </w:r>
      <w:r w:rsidR="006C543D">
        <w:t> </w:t>
      </w:r>
      <w:r w:rsidR="002876FD" w:rsidRPr="005C50A0">
        <w:t>navíc kompatibilní se systémem bezdrátového dobíjení POWERPLAY, takže nabízejí hraní bez zad</w:t>
      </w:r>
      <w:r w:rsidR="006C2B9D">
        <w:t>rhávání, nepřetržité napájení a </w:t>
      </w:r>
      <w:r w:rsidR="002876FD" w:rsidRPr="005C50A0">
        <w:t>nedostižný výkon. Mezi hlavní vlastnosti myší G903 a G703 patří následující:</w:t>
      </w:r>
    </w:p>
    <w:p w:rsidR="004E6052" w:rsidRPr="005C50A0" w:rsidRDefault="00983B14">
      <w:pPr>
        <w:pStyle w:val="Normln1"/>
        <w:numPr>
          <w:ilvl w:val="0"/>
          <w:numId w:val="1"/>
        </w:numPr>
        <w:spacing w:line="360" w:lineRule="auto"/>
        <w:ind w:hanging="360"/>
        <w:contextualSpacing/>
      </w:pPr>
      <w:r w:rsidRPr="005C50A0">
        <w:rPr>
          <w:b/>
          <w:highlight w:val="white"/>
        </w:rPr>
        <w:t>Optický snímač pohybu s přesností na jediný pixel</w:t>
      </w:r>
      <w:r w:rsidR="004F571F" w:rsidRPr="005C50A0">
        <w:rPr>
          <w:b/>
          <w:highlight w:val="white"/>
        </w:rPr>
        <w:t xml:space="preserve">: </w:t>
      </w:r>
      <w:r w:rsidR="00CB4A3F" w:rsidRPr="005C50A0">
        <w:t xml:space="preserve">Myši </w:t>
      </w:r>
      <w:r w:rsidR="004F571F" w:rsidRPr="005C50A0">
        <w:rPr>
          <w:highlight w:val="white"/>
        </w:rPr>
        <w:t xml:space="preserve">Logitech G903 a G703 </w:t>
      </w:r>
      <w:r w:rsidR="00CB4A3F" w:rsidRPr="005C50A0">
        <w:t xml:space="preserve">jsou vybaveny </w:t>
      </w:r>
      <w:r w:rsidRPr="005C50A0">
        <w:t xml:space="preserve">optickým snímačem pohybu </w:t>
      </w:r>
      <w:r w:rsidR="004F571F" w:rsidRPr="005C50A0">
        <w:t>PMW3366</w:t>
      </w:r>
      <w:r w:rsidRPr="005C50A0">
        <w:t xml:space="preserve">, který </w:t>
      </w:r>
      <w:r w:rsidR="00BD006B" w:rsidRPr="005C50A0">
        <w:t>profesionálové v oblasti e</w:t>
      </w:r>
      <w:r w:rsidR="00771D9C" w:rsidRPr="005C50A0">
        <w:t>-</w:t>
      </w:r>
      <w:r w:rsidR="00BD006B" w:rsidRPr="005C50A0">
        <w:t xml:space="preserve">Sports a herní nadšenci považují za nejlepší </w:t>
      </w:r>
      <w:r w:rsidR="00C51E71">
        <w:t>snímač pohybu pro herní myši na </w:t>
      </w:r>
      <w:r w:rsidR="00BD006B" w:rsidRPr="005C50A0">
        <w:t>trhu. Díky mnoha rokům vývoje a inovací má snímač PMW3366 nulové vyhlazování, filtrování i akceleraci v celém rozsahu rozlišení DPI (200-12.000 DPI). Výsledkem je neuvěři</w:t>
      </w:r>
      <w:r w:rsidR="0000447F" w:rsidRPr="005C50A0">
        <w:t>teln</w:t>
      </w:r>
      <w:r w:rsidR="006C2B9D">
        <w:t>ě</w:t>
      </w:r>
      <w:r w:rsidR="0000447F" w:rsidRPr="005C50A0">
        <w:t xml:space="preserve"> přesné sledování pohybu a </w:t>
      </w:r>
      <w:r w:rsidR="00BD006B" w:rsidRPr="005C50A0">
        <w:t>konzistentní odezva – a to i při rychlostech přes 400 IPS (</w:t>
      </w:r>
      <w:r w:rsidR="0000447F" w:rsidRPr="005C50A0">
        <w:t>přes 1</w:t>
      </w:r>
      <w:r w:rsidR="00C51E71">
        <w:t>0</w:t>
      </w:r>
      <w:r w:rsidR="0000447F" w:rsidRPr="005C50A0">
        <w:t xml:space="preserve"> m/s).</w:t>
      </w:r>
    </w:p>
    <w:p w:rsidR="0000447F" w:rsidRPr="005C50A0" w:rsidRDefault="0000447F">
      <w:pPr>
        <w:pStyle w:val="Normln1"/>
        <w:numPr>
          <w:ilvl w:val="0"/>
          <w:numId w:val="1"/>
        </w:numPr>
        <w:spacing w:line="360" w:lineRule="auto"/>
        <w:ind w:hanging="360"/>
        <w:contextualSpacing/>
      </w:pPr>
      <w:r w:rsidRPr="005C50A0">
        <w:rPr>
          <w:b/>
        </w:rPr>
        <w:t>Vyspělé mechanické předp</w:t>
      </w:r>
      <w:r w:rsidR="005C50A0" w:rsidRPr="005C50A0">
        <w:rPr>
          <w:b/>
        </w:rPr>
        <w:t>ě</w:t>
      </w:r>
      <w:r w:rsidRPr="005C50A0">
        <w:rPr>
          <w:b/>
        </w:rPr>
        <w:t>tí tlačítek:</w:t>
      </w:r>
      <w:r w:rsidRPr="005C50A0">
        <w:t xml:space="preserve"> Precizně předepnuté kovové pružinky a exkluzivní mechanické otočné závěsy u myši G903 zaručují, že primární tlačítka – levé a pravé – lze stisknout z jakéhokoli úhlu. </w:t>
      </w:r>
      <w:r w:rsidR="00E651BD" w:rsidRPr="005C50A0">
        <w:t xml:space="preserve">Tato technologie poskytuje výjimečně čisté a ostré vnímání stisku tlačítek, odezvu a konzistentnost. Logitech G navíc konstrukci vylepšila a výsledkem je až </w:t>
      </w:r>
      <w:r w:rsidR="006C2B9D">
        <w:t>dvou a půl násobné</w:t>
      </w:r>
      <w:r w:rsidR="00E651BD" w:rsidRPr="005C50A0">
        <w:t xml:space="preserve"> zvýšení odolnosti tlačítek – až na 50 milionů kliknutí</w:t>
      </w:r>
    </w:p>
    <w:p w:rsidR="004E6052" w:rsidRPr="005C50A0" w:rsidRDefault="00E651BD" w:rsidP="00763E73">
      <w:pPr>
        <w:pStyle w:val="Normln1"/>
        <w:numPr>
          <w:ilvl w:val="0"/>
          <w:numId w:val="1"/>
        </w:numPr>
        <w:spacing w:line="360" w:lineRule="auto"/>
        <w:ind w:hanging="360"/>
        <w:contextualSpacing/>
      </w:pPr>
      <w:r w:rsidRPr="005C50A0">
        <w:rPr>
          <w:b/>
        </w:rPr>
        <w:t>Vynikající pohodlí a kvalita:</w:t>
      </w:r>
      <w:r w:rsidRPr="005C50A0">
        <w:t xml:space="preserve"> Obě myši </w:t>
      </w:r>
      <w:r w:rsidR="001123AC" w:rsidRPr="005C50A0">
        <w:t>nabízej</w:t>
      </w:r>
      <w:r w:rsidR="00C51E71">
        <w:t>í komfort, který vás podpoří po </w:t>
      </w:r>
      <w:r w:rsidR="001123AC" w:rsidRPr="005C50A0">
        <w:t xml:space="preserve">dlouhé hodiny. U myši Logitech G903 je možné konfigurovat přiřazení příkazů tlačítkům a díky souměrnému tvaru, který je vhodný pro praváky i leváky, ji tak lze přizpůsobit pro prakticky jakýkoli styl uchopení: dlaní, zápěstím nebo konečky prstů. Myš Logitech G703 má odlehčené, ergonomicky tvarované tělo, které </w:t>
      </w:r>
      <w:r w:rsidR="00763E73" w:rsidRPr="005C50A0">
        <w:t>bylo vytvořeno tak, aby vám příjemně padlo do dlaně. Díky gumovým úchopům na levé a pravé straně budete myš ovládat ještě jistěji. Myš můžete používat ihned po vybalení bez dalšího nastavování, nebo můžete tlačítkům naprogramovat fu</w:t>
      </w:r>
      <w:r w:rsidR="006C2B9D">
        <w:t>nkce a herní příkazy podle svých představ</w:t>
      </w:r>
      <w:r w:rsidR="00763E73" w:rsidRPr="005C50A0">
        <w:t xml:space="preserve"> pomocí obslužné aplikace </w:t>
      </w:r>
      <w:r w:rsidR="004F571F" w:rsidRPr="005C50A0">
        <w:rPr>
          <w:highlight w:val="white"/>
        </w:rPr>
        <w:t>Logitech Gaming Software (LGS).</w:t>
      </w:r>
    </w:p>
    <w:p w:rsidR="006C543D" w:rsidRDefault="006C543D">
      <w:pPr>
        <w:pStyle w:val="Normln1"/>
        <w:spacing w:before="120" w:line="360" w:lineRule="auto"/>
        <w:rPr>
          <w:b/>
        </w:rPr>
      </w:pPr>
    </w:p>
    <w:p w:rsidR="004E6052" w:rsidRPr="005C50A0" w:rsidRDefault="00F16B90">
      <w:pPr>
        <w:pStyle w:val="Normln1"/>
        <w:spacing w:before="120" w:line="360" w:lineRule="auto"/>
        <w:rPr>
          <w:b/>
        </w:rPr>
      </w:pPr>
      <w:r w:rsidRPr="005C50A0">
        <w:rPr>
          <w:b/>
        </w:rPr>
        <w:t>Cena a dostupnost</w:t>
      </w:r>
    </w:p>
    <w:p w:rsidR="004E6052" w:rsidRPr="005C50A0" w:rsidRDefault="00FE010E" w:rsidP="002177B2">
      <w:pPr>
        <w:pStyle w:val="Normln1"/>
        <w:spacing w:before="120" w:line="360" w:lineRule="auto"/>
        <w:rPr>
          <w:highlight w:val="white"/>
        </w:rPr>
      </w:pPr>
      <w:r w:rsidRPr="005C50A0">
        <w:rPr>
          <w:highlight w:val="white"/>
        </w:rPr>
        <w:t xml:space="preserve">Systém bezdrátového dobíjení </w:t>
      </w:r>
      <w:r w:rsidR="004F571F" w:rsidRPr="005C50A0">
        <w:rPr>
          <w:highlight w:val="white"/>
        </w:rPr>
        <w:t xml:space="preserve">POWERPLAY Wireless Charging System </w:t>
      </w:r>
      <w:r w:rsidR="002177B2" w:rsidRPr="005C50A0">
        <w:rPr>
          <w:highlight w:val="white"/>
        </w:rPr>
        <w:t>bude k dostání od poloviny září 2017 za doporučenou maloobchodn</w:t>
      </w:r>
      <w:r w:rsidR="00BB4E3C">
        <w:rPr>
          <w:highlight w:val="white"/>
        </w:rPr>
        <w:t xml:space="preserve">í cenu </w:t>
      </w:r>
      <w:r w:rsidR="005678B7">
        <w:rPr>
          <w:highlight w:val="white"/>
        </w:rPr>
        <w:t>3 354 Kč</w:t>
      </w:r>
      <w:r w:rsidR="00BB4E3C">
        <w:rPr>
          <w:highlight w:val="white"/>
        </w:rPr>
        <w:t>. Očekává se, že </w:t>
      </w:r>
      <w:r w:rsidR="002177B2" w:rsidRPr="005C50A0">
        <w:rPr>
          <w:highlight w:val="white"/>
        </w:rPr>
        <w:t xml:space="preserve">bezdrátové herní myši Logitech G903 a G703 LIGHTSPEED budou k dispozici </w:t>
      </w:r>
      <w:r w:rsidR="005678B7">
        <w:rPr>
          <w:highlight w:val="white"/>
        </w:rPr>
        <w:t xml:space="preserve">v České republice a na Slovensku </w:t>
      </w:r>
      <w:r w:rsidR="002177B2" w:rsidRPr="005C50A0">
        <w:rPr>
          <w:highlight w:val="white"/>
        </w:rPr>
        <w:t xml:space="preserve">u </w:t>
      </w:r>
      <w:r w:rsidR="005678B7">
        <w:rPr>
          <w:highlight w:val="white"/>
        </w:rPr>
        <w:t xml:space="preserve">vybraných </w:t>
      </w:r>
      <w:r w:rsidR="002177B2" w:rsidRPr="005C50A0">
        <w:rPr>
          <w:highlight w:val="white"/>
        </w:rPr>
        <w:t xml:space="preserve">prodejců </w:t>
      </w:r>
      <w:r w:rsidR="005678B7">
        <w:rPr>
          <w:highlight w:val="white"/>
        </w:rPr>
        <w:t>(</w:t>
      </w:r>
      <w:r w:rsidR="005678B7" w:rsidRPr="005678B7">
        <w:rPr>
          <w:highlight w:val="white"/>
        </w:rPr>
        <w:t>Alza, Datart, CZC, HPTronic, NAY</w:t>
      </w:r>
      <w:r w:rsidR="005678B7">
        <w:rPr>
          <w:highlight w:val="white"/>
        </w:rPr>
        <w:t xml:space="preserve">) </w:t>
      </w:r>
      <w:r w:rsidR="002177B2" w:rsidRPr="005C50A0">
        <w:rPr>
          <w:highlight w:val="white"/>
        </w:rPr>
        <w:t xml:space="preserve">od poloviny září 2017 za </w:t>
      </w:r>
      <w:r w:rsidR="00771D9C" w:rsidRPr="005C50A0">
        <w:rPr>
          <w:highlight w:val="white"/>
        </w:rPr>
        <w:t>doporučené</w:t>
      </w:r>
      <w:r w:rsidR="002177B2" w:rsidRPr="005C50A0">
        <w:rPr>
          <w:highlight w:val="white"/>
        </w:rPr>
        <w:t xml:space="preserve"> maloobchodní ceny </w:t>
      </w:r>
      <w:r w:rsidR="005678B7">
        <w:rPr>
          <w:highlight w:val="white"/>
        </w:rPr>
        <w:t>4 654 Kč</w:t>
      </w:r>
      <w:r w:rsidR="004F571F" w:rsidRPr="005C50A0">
        <w:rPr>
          <w:highlight w:val="white"/>
        </w:rPr>
        <w:t xml:space="preserve"> a</w:t>
      </w:r>
      <w:r w:rsidR="00AC7977">
        <w:rPr>
          <w:highlight w:val="white"/>
        </w:rPr>
        <w:t xml:space="preserve"> 3 094 Kč</w:t>
      </w:r>
      <w:r w:rsidR="004F571F" w:rsidRPr="005C50A0">
        <w:rPr>
          <w:highlight w:val="white"/>
        </w:rPr>
        <w:t xml:space="preserve">. </w:t>
      </w:r>
    </w:p>
    <w:p w:rsidR="004E6052" w:rsidRPr="005C50A0" w:rsidRDefault="00F16B90">
      <w:pPr>
        <w:pStyle w:val="Normln1"/>
        <w:spacing w:before="120" w:line="360" w:lineRule="auto"/>
      </w:pPr>
      <w:r w:rsidRPr="005C50A0">
        <w:t xml:space="preserve">Podrobnější informace můžete získat na našich </w:t>
      </w:r>
      <w:hyperlink r:id="rId14">
        <w:r w:rsidRPr="005C50A0">
          <w:rPr>
            <w:color w:val="1155CC"/>
            <w:u w:val="single"/>
          </w:rPr>
          <w:t>webových stránkách</w:t>
        </w:r>
      </w:hyperlink>
      <w:r w:rsidRPr="005C50A0">
        <w:t xml:space="preserve">, na našem </w:t>
      </w:r>
      <w:hyperlink r:id="rId15">
        <w:r w:rsidRPr="005C50A0">
          <w:rPr>
            <w:color w:val="1155CC"/>
            <w:highlight w:val="white"/>
            <w:u w:val="single"/>
          </w:rPr>
          <w:t>blogu</w:t>
        </w:r>
      </w:hyperlink>
      <w:r w:rsidR="00BB4E3C">
        <w:t>, nebo </w:t>
      </w:r>
      <w:r w:rsidRPr="005C50A0">
        <w:t xml:space="preserve">se s námi spojte na </w:t>
      </w:r>
      <w:hyperlink r:id="rId16">
        <w:r w:rsidRPr="005C50A0">
          <w:rPr>
            <w:color w:val="1155CC"/>
            <w:u w:val="single"/>
          </w:rPr>
          <w:t>Facebooku</w:t>
        </w:r>
      </w:hyperlink>
      <w:r w:rsidRPr="005C50A0">
        <w:t>.</w:t>
      </w:r>
    </w:p>
    <w:bookmarkEnd w:id="1"/>
    <w:p w:rsidR="006C543D" w:rsidRDefault="006C543D">
      <w:pPr>
        <w:pStyle w:val="Normln1"/>
        <w:spacing w:before="120" w:line="360" w:lineRule="auto"/>
        <w:rPr>
          <w:b/>
        </w:rPr>
      </w:pPr>
    </w:p>
    <w:p w:rsidR="004E6052" w:rsidRPr="005C50A0" w:rsidRDefault="00F16B90">
      <w:pPr>
        <w:pStyle w:val="Normln1"/>
        <w:spacing w:before="120" w:line="360" w:lineRule="auto"/>
        <w:rPr>
          <w:b/>
        </w:rPr>
      </w:pPr>
      <w:r w:rsidRPr="005C50A0">
        <w:rPr>
          <w:b/>
        </w:rPr>
        <w:t xml:space="preserve">O značce </w:t>
      </w:r>
      <w:r w:rsidR="004F571F" w:rsidRPr="005C50A0">
        <w:rPr>
          <w:b/>
        </w:rPr>
        <w:t>Logitech G</w:t>
      </w:r>
    </w:p>
    <w:p w:rsidR="00F16B90" w:rsidRPr="005C50A0" w:rsidRDefault="00F16B90" w:rsidP="00F16B90">
      <w:pPr>
        <w:spacing w:before="120" w:line="360" w:lineRule="auto"/>
      </w:pPr>
      <w:r w:rsidRPr="005C50A0">
        <w:rPr>
          <w:highlight w:val="white"/>
        </w:rPr>
        <w:t xml:space="preserve">Logitech G, značka společnosti Logitech International, je celosvětově přední výrobce herních zařízení pro PC a konzole. Logitech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5C50A0">
        <w:rPr>
          <w:shd w:val="clear" w:color="auto" w:fill="FFFFFF"/>
        </w:rPr>
        <w:t xml:space="preserve">Společnost Logitech International se sídlem v Lausanne byla založena v roce 1981 a je registrována ve Švýcarsku; její akcie se obchodují na švýcarské burze SIX Swiss Exchange (LOGN) a na americké burze Nasdaq Global Select Market (LOGI). Více informací o společnosti Logitech G můžete získat na webových stránkách </w:t>
      </w:r>
      <w:hyperlink r:id="rId17">
        <w:r w:rsidRPr="005C50A0">
          <w:rPr>
            <w:color w:val="1155CC"/>
            <w:u w:val="single"/>
          </w:rPr>
          <w:t>www.LogitechG.com</w:t>
        </w:r>
      </w:hyperlink>
      <w:r w:rsidRPr="005C50A0">
        <w:t xml:space="preserve">, </w:t>
      </w:r>
      <w:hyperlink r:id="rId18">
        <w:r w:rsidRPr="005C50A0">
          <w:rPr>
            <w:color w:val="1155CC"/>
            <w:u w:val="single"/>
          </w:rPr>
          <w:t>firemním blogu</w:t>
        </w:r>
      </w:hyperlink>
      <w:r w:rsidRPr="005C50A0">
        <w:t xml:space="preserve"> nebo na Twitteru s hashtagem </w:t>
      </w:r>
      <w:hyperlink r:id="rId19">
        <w:r w:rsidRPr="005C50A0">
          <w:rPr>
            <w:color w:val="1155CC"/>
            <w:u w:val="single"/>
          </w:rPr>
          <w:t>@LogitechG</w:t>
        </w:r>
      </w:hyperlink>
      <w:r w:rsidRPr="005C50A0">
        <w:t>.</w:t>
      </w:r>
    </w:p>
    <w:p w:rsidR="004E6052" w:rsidRPr="005C50A0" w:rsidRDefault="004F571F">
      <w:pPr>
        <w:pStyle w:val="Normln1"/>
        <w:spacing w:before="120" w:after="120" w:line="360" w:lineRule="auto"/>
        <w:jc w:val="center"/>
      </w:pPr>
      <w:r w:rsidRPr="005C50A0">
        <w:t># # #</w:t>
      </w:r>
    </w:p>
    <w:p w:rsidR="004E6052" w:rsidRPr="005C50A0" w:rsidRDefault="004F571F">
      <w:pPr>
        <w:pStyle w:val="Normln1"/>
        <w:spacing w:before="120" w:after="120" w:line="360" w:lineRule="auto"/>
      </w:pPr>
      <w:r w:rsidRPr="005C50A0">
        <w:t>(LOGIIR)</w:t>
      </w:r>
    </w:p>
    <w:p w:rsidR="004E6052" w:rsidRPr="005C50A0" w:rsidRDefault="004E6052">
      <w:pPr>
        <w:pStyle w:val="Normln1"/>
        <w:spacing w:before="120" w:line="360" w:lineRule="auto"/>
        <w:rPr>
          <w:highlight w:val="yellow"/>
        </w:rPr>
      </w:pPr>
    </w:p>
    <w:sectPr w:rsidR="004E6052" w:rsidRPr="005C50A0" w:rsidSect="00F16B90">
      <w:headerReference w:type="default" r:id="rId20"/>
      <w:pgSz w:w="11907" w:h="16839" w:code="9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DF" w:rsidRDefault="009018DF" w:rsidP="004E6052">
      <w:pPr>
        <w:spacing w:line="240" w:lineRule="auto"/>
      </w:pPr>
      <w:r>
        <w:separator/>
      </w:r>
    </w:p>
  </w:endnote>
  <w:endnote w:type="continuationSeparator" w:id="0">
    <w:p w:rsidR="009018DF" w:rsidRDefault="009018DF" w:rsidP="004E6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DF" w:rsidRDefault="009018DF" w:rsidP="004E6052">
      <w:pPr>
        <w:spacing w:line="240" w:lineRule="auto"/>
      </w:pPr>
      <w:r>
        <w:separator/>
      </w:r>
    </w:p>
  </w:footnote>
  <w:footnote w:type="continuationSeparator" w:id="0">
    <w:p w:rsidR="009018DF" w:rsidRDefault="009018DF" w:rsidP="004E6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52" w:rsidRDefault="004F571F">
    <w:pPr>
      <w:pStyle w:val="Normln1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4809490</wp:posOffset>
          </wp:positionH>
          <wp:positionV relativeFrom="paragraph">
            <wp:posOffset>225425</wp:posOffset>
          </wp:positionV>
          <wp:extent cx="1347470" cy="134747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470" cy="1347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0ADF"/>
    <w:multiLevelType w:val="multilevel"/>
    <w:tmpl w:val="6E203D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3NrG0NDEwNjMwN7NQ0lEKTi0uzszPAykwqQUADCaI1iwAAAA="/>
  </w:docVars>
  <w:rsids>
    <w:rsidRoot w:val="004E6052"/>
    <w:rsid w:val="0000447F"/>
    <w:rsid w:val="00045275"/>
    <w:rsid w:val="000C38ED"/>
    <w:rsid w:val="001123AC"/>
    <w:rsid w:val="00140AD6"/>
    <w:rsid w:val="002177B2"/>
    <w:rsid w:val="00226D15"/>
    <w:rsid w:val="00276932"/>
    <w:rsid w:val="002876FD"/>
    <w:rsid w:val="002A787A"/>
    <w:rsid w:val="002B4AA2"/>
    <w:rsid w:val="0032708A"/>
    <w:rsid w:val="00381820"/>
    <w:rsid w:val="004022BC"/>
    <w:rsid w:val="004347B0"/>
    <w:rsid w:val="0044199D"/>
    <w:rsid w:val="004E6052"/>
    <w:rsid w:val="004F571F"/>
    <w:rsid w:val="00542A4B"/>
    <w:rsid w:val="005507C3"/>
    <w:rsid w:val="005678B7"/>
    <w:rsid w:val="005C50A0"/>
    <w:rsid w:val="00611224"/>
    <w:rsid w:val="006570B9"/>
    <w:rsid w:val="0067102A"/>
    <w:rsid w:val="006C2B9D"/>
    <w:rsid w:val="006C543D"/>
    <w:rsid w:val="006C7935"/>
    <w:rsid w:val="00763E73"/>
    <w:rsid w:val="00771D9C"/>
    <w:rsid w:val="008A3BDE"/>
    <w:rsid w:val="008E29B1"/>
    <w:rsid w:val="009005A6"/>
    <w:rsid w:val="009018DF"/>
    <w:rsid w:val="009357F4"/>
    <w:rsid w:val="00983B14"/>
    <w:rsid w:val="009A3BDF"/>
    <w:rsid w:val="00A62280"/>
    <w:rsid w:val="00AC7977"/>
    <w:rsid w:val="00BB4E3C"/>
    <w:rsid w:val="00BD006B"/>
    <w:rsid w:val="00BF3208"/>
    <w:rsid w:val="00BF54DB"/>
    <w:rsid w:val="00C51E71"/>
    <w:rsid w:val="00C77363"/>
    <w:rsid w:val="00CB4A3F"/>
    <w:rsid w:val="00D33226"/>
    <w:rsid w:val="00DC0648"/>
    <w:rsid w:val="00E651BD"/>
    <w:rsid w:val="00F16B90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A29"/>
  <w15:docId w15:val="{C822C133-4C42-4DB9-B3FA-87020CD1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C38ED"/>
  </w:style>
  <w:style w:type="paragraph" w:styleId="Nadpis1">
    <w:name w:val="heading 1"/>
    <w:basedOn w:val="Normln1"/>
    <w:next w:val="Normln1"/>
    <w:rsid w:val="004E60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4E60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4E60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4E60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4E605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4E6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6052"/>
  </w:style>
  <w:style w:type="table" w:customStyle="1" w:styleId="TableNormal">
    <w:name w:val="Table Normal"/>
    <w:rsid w:val="004E6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6052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4E6052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0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05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E605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87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F16B90"/>
    <w:pPr>
      <w:widowControl/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F16B90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B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B9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6C2B9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2B9D"/>
  </w:style>
  <w:style w:type="paragraph" w:styleId="Zpat">
    <w:name w:val="footer"/>
    <w:basedOn w:val="Normln"/>
    <w:link w:val="ZpatChar"/>
    <w:uiPriority w:val="99"/>
    <w:semiHidden/>
    <w:unhideWhenUsed/>
    <w:rsid w:val="006C2B9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g.com/news/POWERPLAY" TargetMode="External"/><Relationship Id="rId13" Type="http://schemas.openxmlformats.org/officeDocument/2006/relationships/hyperlink" Target="http://blog.logitech.com/?p=25976" TargetMode="External"/><Relationship Id="rId18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ctt.ec/5cb7s" TargetMode="External"/><Relationship Id="rId17" Type="http://schemas.openxmlformats.org/officeDocument/2006/relationships/hyperlink" Target="http://www.logitech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Logitech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techg.com/news/G7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logitech.com/" TargetMode="External"/><Relationship Id="rId10" Type="http://schemas.openxmlformats.org/officeDocument/2006/relationships/hyperlink" Target="http://www.logitechg.com/news/G903" TargetMode="External"/><Relationship Id="rId19" Type="http://schemas.openxmlformats.org/officeDocument/2006/relationships/hyperlink" Target="https://twitter.com/Logitec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g.com/news/POWERPLAY" TargetMode="External"/><Relationship Id="rId14" Type="http://schemas.openxmlformats.org/officeDocument/2006/relationships/hyperlink" Target="http://www.logitechg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1265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21</cp:revision>
  <dcterms:created xsi:type="dcterms:W3CDTF">2017-06-12T09:56:00Z</dcterms:created>
  <dcterms:modified xsi:type="dcterms:W3CDTF">2017-06-13T09:13:00Z</dcterms:modified>
</cp:coreProperties>
</file>